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F77" w:rsidRPr="00607F0A" w:rsidRDefault="0031767A" w:rsidP="00BC5553">
      <w:pPr>
        <w:autoSpaceDE w:val="0"/>
        <w:autoSpaceDN w:val="0"/>
        <w:bidi w:val="0"/>
        <w:adjustRightInd w:val="0"/>
        <w:spacing w:after="0" w:line="240" w:lineRule="auto"/>
        <w:jc w:val="center"/>
        <w:rPr>
          <w:rFonts w:asciiTheme="majorBidi" w:hAnsiTheme="majorBidi" w:cstheme="majorBidi"/>
          <w:b/>
          <w:bCs/>
          <w:sz w:val="24"/>
          <w:szCs w:val="24"/>
        </w:rPr>
      </w:pPr>
      <w:bookmarkStart w:id="0" w:name="_GoBack"/>
      <w:bookmarkEnd w:id="0"/>
      <w:r w:rsidRPr="00607F0A">
        <w:rPr>
          <w:rFonts w:asciiTheme="majorBidi" w:hAnsiTheme="majorBidi" w:cstheme="majorBidi"/>
          <w:b/>
          <w:bCs/>
          <w:sz w:val="24"/>
          <w:szCs w:val="24"/>
        </w:rPr>
        <w:t>T</w:t>
      </w:r>
      <w:r w:rsidR="00AB1D76" w:rsidRPr="00607F0A">
        <w:rPr>
          <w:rFonts w:asciiTheme="majorBidi" w:hAnsiTheme="majorBidi" w:cstheme="majorBidi"/>
          <w:b/>
          <w:bCs/>
          <w:sz w:val="24"/>
          <w:szCs w:val="24"/>
        </w:rPr>
        <w:t xml:space="preserve">he prophylactic and protective </w:t>
      </w:r>
      <w:r w:rsidRPr="00607F0A">
        <w:rPr>
          <w:rFonts w:asciiTheme="majorBidi" w:hAnsiTheme="majorBidi" w:cstheme="majorBidi"/>
          <w:b/>
          <w:bCs/>
          <w:sz w:val="24"/>
          <w:szCs w:val="24"/>
        </w:rPr>
        <w:t xml:space="preserve">effects of </w:t>
      </w:r>
      <w:proofErr w:type="spellStart"/>
      <w:r w:rsidR="0023098B" w:rsidRPr="00607F0A">
        <w:rPr>
          <w:rFonts w:ascii="Times New Roman" w:hAnsi="Times New Roman" w:cs="Times New Roman"/>
          <w:b/>
          <w:bCs/>
          <w:i/>
          <w:iCs/>
          <w:sz w:val="24"/>
          <w:szCs w:val="24"/>
        </w:rPr>
        <w:t>Terfezia</w:t>
      </w:r>
      <w:proofErr w:type="spellEnd"/>
      <w:r w:rsidR="0023098B" w:rsidRPr="00607F0A">
        <w:rPr>
          <w:rFonts w:ascii="Times New Roman" w:hAnsi="Times New Roman" w:cs="Times New Roman"/>
          <w:b/>
          <w:bCs/>
          <w:i/>
          <w:iCs/>
          <w:sz w:val="24"/>
          <w:szCs w:val="24"/>
        </w:rPr>
        <w:t xml:space="preserve"> </w:t>
      </w:r>
      <w:proofErr w:type="spellStart"/>
      <w:r w:rsidR="0023098B" w:rsidRPr="00607F0A">
        <w:rPr>
          <w:rFonts w:ascii="Times New Roman" w:hAnsi="Times New Roman" w:cs="Times New Roman"/>
          <w:b/>
          <w:bCs/>
          <w:i/>
          <w:iCs/>
          <w:sz w:val="24"/>
          <w:szCs w:val="24"/>
        </w:rPr>
        <w:t>C</w:t>
      </w:r>
      <w:r w:rsidRPr="00607F0A">
        <w:rPr>
          <w:rFonts w:ascii="Times New Roman" w:hAnsi="Times New Roman" w:cs="Times New Roman"/>
          <w:b/>
          <w:bCs/>
          <w:i/>
          <w:iCs/>
          <w:sz w:val="24"/>
          <w:szCs w:val="24"/>
        </w:rPr>
        <w:t>laveryi</w:t>
      </w:r>
      <w:proofErr w:type="spellEnd"/>
      <w:r w:rsidRPr="00607F0A">
        <w:rPr>
          <w:rFonts w:asciiTheme="majorBidi" w:hAnsiTheme="majorBidi" w:cstheme="majorBidi"/>
          <w:b/>
          <w:bCs/>
          <w:sz w:val="24"/>
          <w:szCs w:val="24"/>
        </w:rPr>
        <w:t xml:space="preserve"> extracts on</w:t>
      </w:r>
      <w:r w:rsidR="00600486" w:rsidRPr="00607F0A">
        <w:rPr>
          <w:rFonts w:asciiTheme="majorBidi" w:hAnsiTheme="majorBidi" w:cstheme="majorBidi"/>
          <w:b/>
          <w:bCs/>
          <w:sz w:val="24"/>
          <w:szCs w:val="24"/>
        </w:rPr>
        <w:t xml:space="preserve"> Ibuprofen induced</w:t>
      </w:r>
      <w:r w:rsidRPr="00607F0A">
        <w:rPr>
          <w:rFonts w:asciiTheme="majorBidi" w:hAnsiTheme="majorBidi" w:cstheme="majorBidi"/>
          <w:b/>
          <w:bCs/>
          <w:sz w:val="24"/>
          <w:szCs w:val="24"/>
        </w:rPr>
        <w:t xml:space="preserve"> oxidative stress in </w:t>
      </w:r>
      <w:proofErr w:type="gramStart"/>
      <w:r w:rsidRPr="00607F0A">
        <w:rPr>
          <w:rFonts w:asciiTheme="majorBidi" w:hAnsiTheme="majorBidi" w:cstheme="majorBidi"/>
          <w:b/>
          <w:bCs/>
          <w:sz w:val="24"/>
          <w:szCs w:val="24"/>
        </w:rPr>
        <w:t>pregnant  rats</w:t>
      </w:r>
      <w:proofErr w:type="gramEnd"/>
      <w:r w:rsidRPr="00607F0A">
        <w:rPr>
          <w:rFonts w:asciiTheme="majorBidi" w:hAnsiTheme="majorBidi" w:cstheme="majorBidi"/>
          <w:b/>
          <w:bCs/>
          <w:sz w:val="24"/>
          <w:szCs w:val="24"/>
        </w:rPr>
        <w:t>.</w:t>
      </w:r>
    </w:p>
    <w:p w:rsidR="006D44B1" w:rsidRPr="00DA28A4" w:rsidRDefault="006D44B1" w:rsidP="006D44B1">
      <w:pPr>
        <w:autoSpaceDE w:val="0"/>
        <w:autoSpaceDN w:val="0"/>
        <w:bidi w:val="0"/>
        <w:adjustRightInd w:val="0"/>
        <w:spacing w:after="0" w:line="240" w:lineRule="auto"/>
        <w:jc w:val="center"/>
        <w:rPr>
          <w:rFonts w:asciiTheme="majorBidi" w:hAnsiTheme="majorBidi" w:cstheme="majorBidi"/>
          <w:b/>
          <w:bCs/>
          <w:sz w:val="24"/>
          <w:szCs w:val="24"/>
        </w:rPr>
      </w:pPr>
    </w:p>
    <w:p w:rsidR="00DD1C65" w:rsidRPr="00607F0A" w:rsidRDefault="009C4DEC" w:rsidP="00DD1C65">
      <w:pPr>
        <w:tabs>
          <w:tab w:val="left" w:pos="2535"/>
        </w:tabs>
        <w:autoSpaceDE w:val="0"/>
        <w:autoSpaceDN w:val="0"/>
        <w:bidi w:val="0"/>
        <w:adjustRightInd w:val="0"/>
        <w:spacing w:after="0" w:line="240" w:lineRule="auto"/>
        <w:rPr>
          <w:rFonts w:asciiTheme="majorBidi" w:hAnsiTheme="majorBidi" w:cstheme="majorBidi"/>
          <w:b/>
          <w:bCs/>
          <w:sz w:val="24"/>
          <w:szCs w:val="24"/>
        </w:rPr>
      </w:pPr>
      <w:r w:rsidRPr="00DA28A4">
        <w:rPr>
          <w:rFonts w:asciiTheme="majorBidi" w:hAnsiTheme="majorBidi" w:cstheme="majorBidi"/>
          <w:b/>
          <w:bCs/>
          <w:sz w:val="24"/>
          <w:szCs w:val="24"/>
        </w:rPr>
        <w:t xml:space="preserve">                             </w:t>
      </w:r>
      <w:r w:rsidR="00DA28A4">
        <w:rPr>
          <w:rFonts w:asciiTheme="majorBidi" w:hAnsiTheme="majorBidi" w:cstheme="majorBidi"/>
          <w:b/>
          <w:bCs/>
          <w:sz w:val="24"/>
          <w:szCs w:val="24"/>
        </w:rPr>
        <w:t xml:space="preserve">                  </w:t>
      </w:r>
      <w:r w:rsidR="00DD1C65" w:rsidRPr="00607F0A">
        <w:rPr>
          <w:rFonts w:asciiTheme="majorBidi" w:hAnsiTheme="majorBidi" w:cstheme="majorBidi"/>
          <w:b/>
          <w:bCs/>
          <w:sz w:val="24"/>
          <w:szCs w:val="24"/>
        </w:rPr>
        <w:t xml:space="preserve">Mohammed </w:t>
      </w:r>
      <w:proofErr w:type="spellStart"/>
      <w:r w:rsidR="00DD1C65" w:rsidRPr="00607F0A">
        <w:rPr>
          <w:rFonts w:asciiTheme="majorBidi" w:hAnsiTheme="majorBidi" w:cstheme="majorBidi"/>
          <w:b/>
          <w:bCs/>
          <w:sz w:val="24"/>
          <w:szCs w:val="24"/>
        </w:rPr>
        <w:t>Talat</w:t>
      </w:r>
      <w:proofErr w:type="spellEnd"/>
      <w:r w:rsidR="00DD1C65" w:rsidRPr="00607F0A">
        <w:rPr>
          <w:rFonts w:asciiTheme="majorBidi" w:hAnsiTheme="majorBidi" w:cstheme="majorBidi"/>
          <w:b/>
          <w:bCs/>
          <w:sz w:val="24"/>
          <w:szCs w:val="24"/>
        </w:rPr>
        <w:t xml:space="preserve"> Abbas</w:t>
      </w:r>
    </w:p>
    <w:p w:rsidR="00DD1C65" w:rsidRPr="00607F0A" w:rsidRDefault="009C4DEC" w:rsidP="00AA5EA2">
      <w:pPr>
        <w:autoSpaceDE w:val="0"/>
        <w:autoSpaceDN w:val="0"/>
        <w:bidi w:val="0"/>
        <w:adjustRightInd w:val="0"/>
        <w:spacing w:after="0" w:line="240" w:lineRule="auto"/>
        <w:jc w:val="center"/>
        <w:rPr>
          <w:rFonts w:asciiTheme="majorBidi" w:hAnsiTheme="majorBidi" w:cstheme="majorBidi"/>
          <w:b/>
          <w:bCs/>
          <w:sz w:val="24"/>
          <w:szCs w:val="24"/>
        </w:rPr>
      </w:pPr>
      <w:r w:rsidRPr="00607F0A">
        <w:rPr>
          <w:rFonts w:asciiTheme="majorBidi" w:hAnsiTheme="majorBidi" w:cstheme="majorBidi"/>
          <w:b/>
          <w:bCs/>
          <w:sz w:val="24"/>
          <w:szCs w:val="24"/>
        </w:rPr>
        <w:t>Department of P</w:t>
      </w:r>
      <w:r w:rsidR="00DD1C65" w:rsidRPr="00607F0A">
        <w:rPr>
          <w:rFonts w:asciiTheme="majorBidi" w:hAnsiTheme="majorBidi" w:cstheme="majorBidi"/>
          <w:b/>
          <w:bCs/>
          <w:sz w:val="24"/>
          <w:szCs w:val="24"/>
        </w:rPr>
        <w:t>har</w:t>
      </w:r>
      <w:r w:rsidR="00AA5EA2" w:rsidRPr="00607F0A">
        <w:rPr>
          <w:rFonts w:asciiTheme="majorBidi" w:hAnsiTheme="majorBidi" w:cstheme="majorBidi"/>
          <w:b/>
          <w:bCs/>
          <w:sz w:val="24"/>
          <w:szCs w:val="24"/>
        </w:rPr>
        <w:t xml:space="preserve">maceutical Chemistry, </w:t>
      </w:r>
      <w:r w:rsidRPr="00607F0A">
        <w:rPr>
          <w:rFonts w:asciiTheme="majorBidi" w:hAnsiTheme="majorBidi" w:cstheme="majorBidi"/>
          <w:b/>
          <w:bCs/>
          <w:sz w:val="24"/>
          <w:szCs w:val="24"/>
        </w:rPr>
        <w:t>College of P</w:t>
      </w:r>
      <w:r w:rsidR="00AA5EA2" w:rsidRPr="00607F0A">
        <w:rPr>
          <w:rFonts w:asciiTheme="majorBidi" w:hAnsiTheme="majorBidi" w:cstheme="majorBidi"/>
          <w:b/>
          <w:bCs/>
          <w:sz w:val="24"/>
          <w:szCs w:val="24"/>
        </w:rPr>
        <w:t xml:space="preserve">harmacy, </w:t>
      </w:r>
      <w:proofErr w:type="spellStart"/>
      <w:r w:rsidR="00DD1C65" w:rsidRPr="00607F0A">
        <w:rPr>
          <w:rFonts w:asciiTheme="majorBidi" w:hAnsiTheme="majorBidi" w:cstheme="majorBidi"/>
          <w:b/>
          <w:bCs/>
          <w:sz w:val="24"/>
          <w:szCs w:val="24"/>
        </w:rPr>
        <w:t>kerbala</w:t>
      </w:r>
      <w:proofErr w:type="spellEnd"/>
      <w:r w:rsidR="00AA5EA2" w:rsidRPr="00607F0A">
        <w:rPr>
          <w:rFonts w:asciiTheme="majorBidi" w:hAnsiTheme="majorBidi" w:cstheme="majorBidi"/>
          <w:b/>
          <w:bCs/>
          <w:sz w:val="24"/>
          <w:szCs w:val="24"/>
        </w:rPr>
        <w:t xml:space="preserve"> </w:t>
      </w:r>
      <w:proofErr w:type="gramStart"/>
      <w:r w:rsidR="00AA5EA2" w:rsidRPr="00607F0A">
        <w:rPr>
          <w:rFonts w:asciiTheme="majorBidi" w:hAnsiTheme="majorBidi" w:cstheme="majorBidi"/>
          <w:b/>
          <w:bCs/>
          <w:sz w:val="24"/>
          <w:szCs w:val="24"/>
        </w:rPr>
        <w:t>university ,</w:t>
      </w:r>
      <w:proofErr w:type="gramEnd"/>
      <w:r w:rsidR="00AA5EA2" w:rsidRPr="00607F0A">
        <w:rPr>
          <w:rFonts w:asciiTheme="majorBidi" w:hAnsiTheme="majorBidi" w:cstheme="majorBidi"/>
          <w:b/>
          <w:bCs/>
          <w:sz w:val="24"/>
          <w:szCs w:val="24"/>
        </w:rPr>
        <w:t xml:space="preserve"> </w:t>
      </w:r>
      <w:proofErr w:type="spellStart"/>
      <w:r w:rsidR="00AA5EA2" w:rsidRPr="00607F0A">
        <w:rPr>
          <w:rFonts w:asciiTheme="majorBidi" w:hAnsiTheme="majorBidi" w:cstheme="majorBidi"/>
          <w:b/>
          <w:bCs/>
          <w:sz w:val="24"/>
          <w:szCs w:val="24"/>
        </w:rPr>
        <w:t>kerbala</w:t>
      </w:r>
      <w:proofErr w:type="spellEnd"/>
      <w:r w:rsidR="00AA5EA2" w:rsidRPr="00607F0A">
        <w:rPr>
          <w:rFonts w:asciiTheme="majorBidi" w:hAnsiTheme="majorBidi" w:cstheme="majorBidi"/>
          <w:b/>
          <w:bCs/>
          <w:sz w:val="24"/>
          <w:szCs w:val="24"/>
        </w:rPr>
        <w:t>-</w:t>
      </w:r>
      <w:r w:rsidRPr="00607F0A">
        <w:rPr>
          <w:rFonts w:asciiTheme="majorBidi" w:hAnsiTheme="majorBidi" w:cstheme="majorBidi"/>
          <w:b/>
          <w:bCs/>
          <w:sz w:val="24"/>
          <w:szCs w:val="24"/>
        </w:rPr>
        <w:t>Iraq</w:t>
      </w:r>
    </w:p>
    <w:p w:rsidR="006D44B1" w:rsidRPr="00607F0A" w:rsidRDefault="006D44B1" w:rsidP="006D44B1">
      <w:pPr>
        <w:autoSpaceDE w:val="0"/>
        <w:autoSpaceDN w:val="0"/>
        <w:bidi w:val="0"/>
        <w:adjustRightInd w:val="0"/>
        <w:spacing w:after="0" w:line="240" w:lineRule="auto"/>
        <w:jc w:val="center"/>
        <w:rPr>
          <w:rFonts w:asciiTheme="majorBidi" w:hAnsiTheme="majorBidi" w:cstheme="majorBidi"/>
          <w:b/>
          <w:bCs/>
          <w:sz w:val="24"/>
          <w:szCs w:val="24"/>
        </w:rPr>
      </w:pPr>
    </w:p>
    <w:p w:rsidR="00AA5EA2" w:rsidRDefault="00AA5EA2" w:rsidP="00426793">
      <w:pPr>
        <w:autoSpaceDE w:val="0"/>
        <w:autoSpaceDN w:val="0"/>
        <w:bidi w:val="0"/>
        <w:adjustRightInd w:val="0"/>
        <w:spacing w:after="0" w:line="240" w:lineRule="auto"/>
        <w:jc w:val="center"/>
        <w:rPr>
          <w:rFonts w:asciiTheme="majorBidi" w:hAnsiTheme="majorBidi" w:cstheme="majorBidi"/>
          <w:b/>
          <w:bCs/>
          <w:sz w:val="24"/>
          <w:szCs w:val="24"/>
        </w:rPr>
      </w:pPr>
      <w:r w:rsidRPr="00DA28A4">
        <w:rPr>
          <w:rFonts w:asciiTheme="majorBidi" w:hAnsiTheme="majorBidi" w:cstheme="majorBidi"/>
          <w:b/>
          <w:bCs/>
          <w:sz w:val="24"/>
          <w:szCs w:val="24"/>
        </w:rPr>
        <w:t xml:space="preserve">E-mail: </w:t>
      </w:r>
      <w:hyperlink r:id="rId9" w:history="1">
        <w:r w:rsidR="00426793" w:rsidRPr="00D96920">
          <w:rPr>
            <w:rStyle w:val="Hyperlink"/>
            <w:rFonts w:asciiTheme="majorBidi" w:hAnsiTheme="majorBidi" w:cstheme="majorBidi"/>
            <w:b/>
            <w:bCs/>
            <w:sz w:val="24"/>
            <w:szCs w:val="24"/>
            <w:u w:val="none"/>
          </w:rPr>
          <w:t>mohammedtalat_1981@yahoo.com</w:t>
        </w:r>
      </w:hyperlink>
    </w:p>
    <w:p w:rsidR="00426793" w:rsidRPr="00DA28A4" w:rsidRDefault="00426793" w:rsidP="00426793">
      <w:pPr>
        <w:autoSpaceDE w:val="0"/>
        <w:autoSpaceDN w:val="0"/>
        <w:bidi w:val="0"/>
        <w:adjustRightInd w:val="0"/>
        <w:spacing w:after="0" w:line="240" w:lineRule="auto"/>
        <w:jc w:val="center"/>
        <w:rPr>
          <w:rFonts w:asciiTheme="majorBidi" w:hAnsiTheme="majorBidi" w:cstheme="majorBidi"/>
          <w:b/>
          <w:bCs/>
          <w:sz w:val="24"/>
          <w:szCs w:val="24"/>
        </w:rPr>
      </w:pPr>
    </w:p>
    <w:p w:rsidR="00331E9A" w:rsidRPr="00CD6CA2" w:rsidRDefault="00607F0A" w:rsidP="00205EB6">
      <w:pPr>
        <w:autoSpaceDE w:val="0"/>
        <w:autoSpaceDN w:val="0"/>
        <w:bidi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ABSTRACT</w:t>
      </w:r>
    </w:p>
    <w:p w:rsidR="00240B19" w:rsidRDefault="00CD6CA2" w:rsidP="00E9652B">
      <w:pPr>
        <w:autoSpaceDE w:val="0"/>
        <w:autoSpaceDN w:val="0"/>
        <w:bidi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p>
    <w:p w:rsidR="00F260F0" w:rsidRDefault="00240B19" w:rsidP="00F260F0">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b/>
          <w:bCs/>
          <w:sz w:val="24"/>
          <w:szCs w:val="24"/>
        </w:rPr>
        <w:t>Objective:</w:t>
      </w:r>
      <w:r w:rsidR="00607F0A">
        <w:rPr>
          <w:rFonts w:asciiTheme="majorBidi" w:hAnsiTheme="majorBidi" w:cstheme="majorBidi"/>
          <w:sz w:val="24"/>
          <w:szCs w:val="24"/>
        </w:rPr>
        <w:t xml:space="preserve"> </w:t>
      </w:r>
      <w:r w:rsidR="005F2F18" w:rsidRPr="00475EA3">
        <w:rPr>
          <w:rFonts w:asciiTheme="majorBidi" w:hAnsiTheme="majorBidi" w:cstheme="majorBidi"/>
          <w:sz w:val="24"/>
          <w:szCs w:val="24"/>
        </w:rPr>
        <w:t>This study aimed</w:t>
      </w:r>
      <w:r w:rsidR="00205EB6" w:rsidRPr="00475EA3">
        <w:rPr>
          <w:rFonts w:asciiTheme="majorBidi" w:hAnsiTheme="majorBidi" w:cstheme="majorBidi"/>
          <w:sz w:val="24"/>
          <w:szCs w:val="24"/>
        </w:rPr>
        <w:t xml:space="preserve"> </w:t>
      </w:r>
      <w:r w:rsidR="009C7F5C" w:rsidRPr="00475EA3">
        <w:rPr>
          <w:rFonts w:asciiTheme="majorBidi" w:hAnsiTheme="majorBidi" w:cstheme="majorBidi"/>
          <w:sz w:val="24"/>
          <w:szCs w:val="24"/>
        </w:rPr>
        <w:t xml:space="preserve">to investigate the prophylactic and protective roles of </w:t>
      </w:r>
      <w:proofErr w:type="spellStart"/>
      <w:r w:rsidR="00CD6CA2">
        <w:rPr>
          <w:rFonts w:asciiTheme="majorBidi" w:hAnsiTheme="majorBidi" w:cstheme="majorBidi"/>
          <w:i/>
          <w:iCs/>
          <w:sz w:val="24"/>
          <w:szCs w:val="24"/>
        </w:rPr>
        <w:t>Terfezia</w:t>
      </w:r>
      <w:proofErr w:type="spellEnd"/>
      <w:r w:rsidR="00CD6CA2">
        <w:rPr>
          <w:rFonts w:asciiTheme="majorBidi" w:hAnsiTheme="majorBidi" w:cstheme="majorBidi"/>
          <w:i/>
          <w:iCs/>
          <w:sz w:val="24"/>
          <w:szCs w:val="24"/>
        </w:rPr>
        <w:t xml:space="preserve"> </w:t>
      </w:r>
      <w:proofErr w:type="spellStart"/>
      <w:r w:rsidR="00CD6CA2">
        <w:rPr>
          <w:rFonts w:asciiTheme="majorBidi" w:hAnsiTheme="majorBidi" w:cstheme="majorBidi"/>
          <w:i/>
          <w:iCs/>
          <w:sz w:val="24"/>
          <w:szCs w:val="24"/>
        </w:rPr>
        <w:t>C</w:t>
      </w:r>
      <w:r w:rsidR="009C7F5C" w:rsidRPr="00475EA3">
        <w:rPr>
          <w:rFonts w:asciiTheme="majorBidi" w:hAnsiTheme="majorBidi" w:cstheme="majorBidi"/>
          <w:i/>
          <w:iCs/>
          <w:sz w:val="24"/>
          <w:szCs w:val="24"/>
        </w:rPr>
        <w:t>laveryi</w:t>
      </w:r>
      <w:proofErr w:type="spellEnd"/>
      <w:r w:rsidR="009C7F5C" w:rsidRPr="00475EA3">
        <w:rPr>
          <w:rFonts w:asciiTheme="majorBidi" w:hAnsiTheme="majorBidi" w:cstheme="majorBidi"/>
          <w:sz w:val="24"/>
          <w:szCs w:val="24"/>
        </w:rPr>
        <w:t xml:space="preserve"> extracts on Ibuprofen induced oxidative stress in pregnant albino rats.</w:t>
      </w:r>
    </w:p>
    <w:p w:rsidR="00F260F0" w:rsidRDefault="00F260F0" w:rsidP="00F260F0">
      <w:pPr>
        <w:autoSpaceDE w:val="0"/>
        <w:autoSpaceDN w:val="0"/>
        <w:bidi w:val="0"/>
        <w:adjustRightInd w:val="0"/>
        <w:spacing w:after="0" w:line="240" w:lineRule="auto"/>
        <w:jc w:val="both"/>
        <w:rPr>
          <w:rFonts w:asciiTheme="majorBidi" w:hAnsiTheme="majorBidi" w:cstheme="majorBidi"/>
          <w:sz w:val="24"/>
          <w:szCs w:val="24"/>
        </w:rPr>
      </w:pPr>
    </w:p>
    <w:p w:rsidR="00F260F0" w:rsidRDefault="00F260F0" w:rsidP="00F260F0">
      <w:pPr>
        <w:autoSpaceDE w:val="0"/>
        <w:autoSpaceDN w:val="0"/>
        <w:bidi w:val="0"/>
        <w:adjustRightInd w:val="0"/>
        <w:spacing w:after="0" w:line="240" w:lineRule="auto"/>
        <w:jc w:val="both"/>
        <w:rPr>
          <w:rFonts w:asciiTheme="majorBidi" w:eastAsia="ArialMT" w:hAnsiTheme="majorBidi" w:cstheme="majorBidi"/>
          <w:sz w:val="24"/>
          <w:szCs w:val="24"/>
        </w:rPr>
      </w:pPr>
      <w:r w:rsidRPr="00F260F0">
        <w:rPr>
          <w:rFonts w:asciiTheme="majorBidi" w:hAnsiTheme="majorBidi" w:cstheme="majorBidi"/>
          <w:b/>
          <w:bCs/>
          <w:sz w:val="24"/>
          <w:szCs w:val="24"/>
        </w:rPr>
        <w:t>Methods:</w:t>
      </w:r>
      <w:r w:rsidR="00CD6CA2">
        <w:rPr>
          <w:rFonts w:asciiTheme="majorBidi" w:hAnsiTheme="majorBidi" w:cstheme="majorBidi"/>
          <w:sz w:val="24"/>
          <w:szCs w:val="24"/>
        </w:rPr>
        <w:t xml:space="preserve"> </w:t>
      </w:r>
      <w:r w:rsidR="00187BC2">
        <w:rPr>
          <w:rFonts w:asciiTheme="majorBidi" w:hAnsiTheme="majorBidi" w:cstheme="majorBidi"/>
          <w:sz w:val="24"/>
          <w:szCs w:val="24"/>
        </w:rPr>
        <w:t>Thirty</w:t>
      </w:r>
      <w:r w:rsidR="00CD6CA2" w:rsidRPr="00475EA3">
        <w:rPr>
          <w:rFonts w:asciiTheme="majorBidi" w:hAnsiTheme="majorBidi" w:cstheme="majorBidi"/>
          <w:sz w:val="24"/>
          <w:szCs w:val="24"/>
        </w:rPr>
        <w:t xml:space="preserve"> pregnant rats randoml</w:t>
      </w:r>
      <w:r w:rsidR="00187BC2">
        <w:rPr>
          <w:rFonts w:asciiTheme="majorBidi" w:hAnsiTheme="majorBidi" w:cstheme="majorBidi"/>
          <w:sz w:val="24"/>
          <w:szCs w:val="24"/>
        </w:rPr>
        <w:t>y divided in to five</w:t>
      </w:r>
      <w:r w:rsidR="00CD6CA2" w:rsidRPr="00475EA3">
        <w:rPr>
          <w:rFonts w:asciiTheme="majorBidi" w:hAnsiTheme="majorBidi" w:cstheme="majorBidi"/>
          <w:sz w:val="24"/>
          <w:szCs w:val="24"/>
        </w:rPr>
        <w:t xml:space="preserve"> </w:t>
      </w:r>
      <w:proofErr w:type="gramStart"/>
      <w:r w:rsidR="00CD6CA2" w:rsidRPr="00475EA3">
        <w:rPr>
          <w:rFonts w:asciiTheme="majorBidi" w:hAnsiTheme="majorBidi" w:cstheme="majorBidi"/>
          <w:sz w:val="24"/>
          <w:szCs w:val="24"/>
        </w:rPr>
        <w:t>experimental  groups</w:t>
      </w:r>
      <w:proofErr w:type="gramEnd"/>
      <w:r w:rsidR="00CD6CA2" w:rsidRPr="00475EA3">
        <w:rPr>
          <w:rFonts w:asciiTheme="majorBidi" w:hAnsiTheme="majorBidi" w:cstheme="majorBidi"/>
          <w:sz w:val="24"/>
          <w:szCs w:val="24"/>
        </w:rPr>
        <w:t xml:space="preserve"> , each group consist of six pregnant rats. </w:t>
      </w:r>
      <w:r w:rsidR="00CD6CA2" w:rsidRPr="00475EA3">
        <w:rPr>
          <w:rFonts w:asciiTheme="majorBidi" w:eastAsia="ArialMT" w:hAnsiTheme="majorBidi" w:cstheme="majorBidi"/>
          <w:sz w:val="24"/>
          <w:szCs w:val="24"/>
        </w:rPr>
        <w:t>Group</w:t>
      </w:r>
      <w:r w:rsidR="00187BC2">
        <w:rPr>
          <w:rFonts w:asciiTheme="majorBidi" w:eastAsia="ArialMT" w:hAnsiTheme="majorBidi" w:cstheme="majorBidi"/>
          <w:sz w:val="24"/>
          <w:szCs w:val="24"/>
        </w:rPr>
        <w:t xml:space="preserve"> </w:t>
      </w:r>
      <w:r w:rsidR="00CD6CA2" w:rsidRPr="00475EA3">
        <w:rPr>
          <w:rFonts w:asciiTheme="majorBidi" w:eastAsia="ArialMT" w:hAnsiTheme="majorBidi" w:cstheme="majorBidi"/>
          <w:sz w:val="24"/>
          <w:szCs w:val="24"/>
        </w:rPr>
        <w:t xml:space="preserve">1 </w:t>
      </w:r>
      <w:r w:rsidR="00187BC2">
        <w:rPr>
          <w:rFonts w:asciiTheme="majorBidi" w:eastAsia="ArialMT" w:hAnsiTheme="majorBidi" w:cstheme="majorBidi"/>
          <w:sz w:val="24"/>
          <w:szCs w:val="24"/>
        </w:rPr>
        <w:t>(control group): w</w:t>
      </w:r>
      <w:r w:rsidR="00CD6CA2" w:rsidRPr="00475EA3">
        <w:rPr>
          <w:rFonts w:asciiTheme="majorBidi" w:eastAsia="ArialMT" w:hAnsiTheme="majorBidi" w:cstheme="majorBidi"/>
          <w:sz w:val="24"/>
          <w:szCs w:val="24"/>
        </w:rPr>
        <w:t>ithout any treatment. Group</w:t>
      </w:r>
      <w:r w:rsidR="00187BC2">
        <w:rPr>
          <w:rFonts w:asciiTheme="majorBidi" w:eastAsia="ArialMT" w:hAnsiTheme="majorBidi" w:cstheme="majorBidi"/>
          <w:sz w:val="24"/>
          <w:szCs w:val="24"/>
        </w:rPr>
        <w:t xml:space="preserve"> </w:t>
      </w:r>
      <w:r w:rsidR="00CD6CA2" w:rsidRPr="00475EA3">
        <w:rPr>
          <w:rFonts w:asciiTheme="majorBidi" w:eastAsia="ArialMT" w:hAnsiTheme="majorBidi" w:cstheme="majorBidi"/>
          <w:sz w:val="24"/>
          <w:szCs w:val="24"/>
        </w:rPr>
        <w:t xml:space="preserve">2 </w:t>
      </w:r>
      <w:r w:rsidR="00187BC2">
        <w:rPr>
          <w:rFonts w:asciiTheme="majorBidi" w:eastAsia="ArialMT" w:hAnsiTheme="majorBidi" w:cstheme="majorBidi"/>
          <w:sz w:val="24"/>
          <w:szCs w:val="24"/>
        </w:rPr>
        <w:t>(Ibuprofen group</w:t>
      </w:r>
      <w:r w:rsidR="00CD6CA2" w:rsidRPr="00475EA3">
        <w:rPr>
          <w:rFonts w:asciiTheme="majorBidi" w:eastAsia="ArialMT" w:hAnsiTheme="majorBidi" w:cstheme="majorBidi"/>
          <w:sz w:val="24"/>
          <w:szCs w:val="24"/>
        </w:rPr>
        <w:t>)</w:t>
      </w:r>
      <w:r w:rsidR="00187BC2">
        <w:rPr>
          <w:rFonts w:asciiTheme="majorBidi" w:eastAsia="ArialMT" w:hAnsiTheme="majorBidi" w:cstheme="majorBidi"/>
          <w:sz w:val="24"/>
          <w:szCs w:val="24"/>
        </w:rPr>
        <w:t>:</w:t>
      </w:r>
      <w:r w:rsidR="00CD6CA2" w:rsidRPr="00475EA3">
        <w:rPr>
          <w:rFonts w:asciiTheme="majorBidi" w:eastAsia="ArialMT" w:hAnsiTheme="majorBidi" w:cstheme="majorBidi"/>
          <w:sz w:val="24"/>
          <w:szCs w:val="24"/>
        </w:rPr>
        <w:t xml:space="preserve"> </w:t>
      </w:r>
      <w:r w:rsidR="00187BC2">
        <w:rPr>
          <w:rFonts w:asciiTheme="majorBidi" w:eastAsia="ArialMT" w:hAnsiTheme="majorBidi" w:cstheme="majorBidi"/>
          <w:sz w:val="24"/>
          <w:szCs w:val="24"/>
        </w:rPr>
        <w:t xml:space="preserve"> G</w:t>
      </w:r>
      <w:r w:rsidR="00CD6CA2" w:rsidRPr="00475EA3">
        <w:rPr>
          <w:rFonts w:asciiTheme="majorBidi" w:eastAsia="ArialMT" w:hAnsiTheme="majorBidi" w:cstheme="majorBidi"/>
          <w:sz w:val="24"/>
          <w:szCs w:val="24"/>
        </w:rPr>
        <w:t xml:space="preserve">iven </w:t>
      </w:r>
      <w:r w:rsidR="00CD6CA2" w:rsidRPr="00475EA3">
        <w:rPr>
          <w:rFonts w:asciiTheme="majorBidi" w:eastAsia="Calibri" w:hAnsiTheme="majorBidi" w:cstheme="majorBidi"/>
          <w:sz w:val="24"/>
          <w:szCs w:val="24"/>
        </w:rPr>
        <w:t>Ibuprofen orally by gastric tube at dose of 40 mg/kg/day</w:t>
      </w:r>
      <w:r w:rsidR="00187BC2">
        <w:rPr>
          <w:rFonts w:asciiTheme="majorBidi" w:hAnsiTheme="majorBidi" w:cstheme="majorBidi"/>
          <w:sz w:val="24"/>
          <w:szCs w:val="24"/>
        </w:rPr>
        <w:t xml:space="preserve"> for 20 days. Group 3 </w:t>
      </w:r>
      <w:proofErr w:type="gramStart"/>
      <w:r w:rsidR="00187BC2">
        <w:rPr>
          <w:rFonts w:asciiTheme="majorBidi" w:hAnsiTheme="majorBidi" w:cstheme="majorBidi"/>
          <w:sz w:val="24"/>
          <w:szCs w:val="24"/>
        </w:rPr>
        <w:t xml:space="preserve">( </w:t>
      </w:r>
      <w:proofErr w:type="spellStart"/>
      <w:r w:rsidR="00187BC2">
        <w:rPr>
          <w:rFonts w:asciiTheme="majorBidi" w:hAnsiTheme="majorBidi" w:cstheme="majorBidi"/>
          <w:sz w:val="24"/>
          <w:szCs w:val="24"/>
        </w:rPr>
        <w:t>Terfezia</w:t>
      </w:r>
      <w:proofErr w:type="spellEnd"/>
      <w:proofErr w:type="gramEnd"/>
      <w:r w:rsidR="00187BC2">
        <w:rPr>
          <w:rFonts w:asciiTheme="majorBidi" w:hAnsiTheme="majorBidi" w:cstheme="majorBidi"/>
          <w:sz w:val="24"/>
          <w:szCs w:val="24"/>
        </w:rPr>
        <w:t xml:space="preserve"> </w:t>
      </w:r>
      <w:proofErr w:type="spellStart"/>
      <w:r w:rsidR="00187BC2">
        <w:rPr>
          <w:rFonts w:asciiTheme="majorBidi" w:hAnsiTheme="majorBidi" w:cstheme="majorBidi"/>
          <w:sz w:val="24"/>
          <w:szCs w:val="24"/>
        </w:rPr>
        <w:t>Claveryi</w:t>
      </w:r>
      <w:proofErr w:type="spellEnd"/>
      <w:r w:rsidR="00187BC2">
        <w:rPr>
          <w:rFonts w:asciiTheme="majorBidi" w:hAnsiTheme="majorBidi" w:cstheme="majorBidi"/>
          <w:sz w:val="24"/>
          <w:szCs w:val="24"/>
        </w:rPr>
        <w:t xml:space="preserve"> group</w:t>
      </w:r>
      <w:r w:rsidR="00CD6CA2" w:rsidRPr="00475EA3">
        <w:rPr>
          <w:rFonts w:asciiTheme="majorBidi" w:hAnsiTheme="majorBidi" w:cstheme="majorBidi"/>
          <w:sz w:val="24"/>
          <w:szCs w:val="24"/>
        </w:rPr>
        <w:t>)</w:t>
      </w:r>
      <w:r w:rsidR="00187BC2">
        <w:rPr>
          <w:rFonts w:asciiTheme="majorBidi" w:hAnsiTheme="majorBidi" w:cstheme="majorBidi"/>
          <w:sz w:val="24"/>
          <w:szCs w:val="24"/>
        </w:rPr>
        <w:t>:</w:t>
      </w:r>
      <w:r w:rsidR="00CD6CA2" w:rsidRPr="00475EA3">
        <w:rPr>
          <w:rFonts w:asciiTheme="majorBidi" w:hAnsiTheme="majorBidi" w:cstheme="majorBidi"/>
          <w:i/>
          <w:iCs/>
          <w:sz w:val="24"/>
          <w:szCs w:val="24"/>
        </w:rPr>
        <w:t xml:space="preserve"> </w:t>
      </w:r>
      <w:r w:rsidR="00187BC2">
        <w:rPr>
          <w:rFonts w:asciiTheme="majorBidi" w:hAnsiTheme="majorBidi" w:cstheme="majorBidi"/>
          <w:sz w:val="24"/>
          <w:szCs w:val="24"/>
        </w:rPr>
        <w:t>R</w:t>
      </w:r>
      <w:r w:rsidR="00CD6CA2" w:rsidRPr="00475EA3">
        <w:rPr>
          <w:rFonts w:asciiTheme="majorBidi" w:hAnsiTheme="majorBidi" w:cstheme="majorBidi"/>
          <w:sz w:val="24"/>
          <w:szCs w:val="24"/>
        </w:rPr>
        <w:t>eceived</w:t>
      </w:r>
      <w:r w:rsidR="00CD6CA2">
        <w:rPr>
          <w:rFonts w:asciiTheme="majorBidi" w:hAnsiTheme="majorBidi" w:cstheme="majorBidi"/>
          <w:i/>
          <w:iCs/>
          <w:sz w:val="24"/>
          <w:szCs w:val="24"/>
        </w:rPr>
        <w:t xml:space="preserve"> </w:t>
      </w:r>
      <w:proofErr w:type="spellStart"/>
      <w:r w:rsidR="00CD6CA2">
        <w:rPr>
          <w:rFonts w:asciiTheme="majorBidi" w:hAnsiTheme="majorBidi" w:cstheme="majorBidi"/>
          <w:i/>
          <w:iCs/>
          <w:sz w:val="24"/>
          <w:szCs w:val="24"/>
        </w:rPr>
        <w:t>Terfezia</w:t>
      </w:r>
      <w:proofErr w:type="spellEnd"/>
      <w:r w:rsidR="00CD6CA2" w:rsidRPr="00475EA3">
        <w:rPr>
          <w:rFonts w:asciiTheme="majorBidi" w:hAnsiTheme="majorBidi" w:cstheme="majorBidi"/>
          <w:i/>
          <w:iCs/>
          <w:sz w:val="24"/>
          <w:szCs w:val="24"/>
        </w:rPr>
        <w:t xml:space="preserve"> </w:t>
      </w:r>
      <w:proofErr w:type="spellStart"/>
      <w:r w:rsidR="00CD6CA2" w:rsidRPr="00475EA3">
        <w:rPr>
          <w:rFonts w:asciiTheme="majorBidi" w:hAnsiTheme="majorBidi" w:cstheme="majorBidi"/>
          <w:i/>
          <w:iCs/>
          <w:sz w:val="24"/>
          <w:szCs w:val="24"/>
        </w:rPr>
        <w:t>Claveryi</w:t>
      </w:r>
      <w:proofErr w:type="spellEnd"/>
      <w:r w:rsidR="00CD6CA2" w:rsidRPr="00475EA3">
        <w:rPr>
          <w:rFonts w:asciiTheme="majorBidi" w:eastAsia="ArialMT" w:hAnsiTheme="majorBidi" w:cstheme="majorBidi"/>
          <w:sz w:val="24"/>
          <w:szCs w:val="24"/>
        </w:rPr>
        <w:t xml:space="preserve"> extracts via gavage  at 250 mg/kg every day dose</w:t>
      </w:r>
      <w:r w:rsidR="00CD6CA2" w:rsidRPr="00475EA3">
        <w:rPr>
          <w:rFonts w:asciiTheme="majorBidi" w:hAnsiTheme="majorBidi" w:cstheme="majorBidi"/>
          <w:sz w:val="24"/>
          <w:szCs w:val="24"/>
        </w:rPr>
        <w:t xml:space="preserve">. </w:t>
      </w:r>
      <w:r w:rsidR="00187BC2">
        <w:rPr>
          <w:rFonts w:asciiTheme="majorBidi" w:hAnsiTheme="majorBidi" w:cstheme="majorBidi"/>
          <w:sz w:val="24"/>
          <w:szCs w:val="24"/>
        </w:rPr>
        <w:t xml:space="preserve">Group 4 </w:t>
      </w:r>
      <w:r w:rsidR="00CD6CA2" w:rsidRPr="00475EA3">
        <w:rPr>
          <w:rFonts w:asciiTheme="majorBidi" w:hAnsiTheme="majorBidi" w:cstheme="majorBidi"/>
          <w:sz w:val="24"/>
          <w:szCs w:val="24"/>
        </w:rPr>
        <w:t>(</w:t>
      </w:r>
      <w:r w:rsidR="00187BC2">
        <w:rPr>
          <w:rFonts w:asciiTheme="majorBidi" w:hAnsiTheme="majorBidi" w:cstheme="majorBidi"/>
          <w:sz w:val="24"/>
          <w:szCs w:val="24"/>
        </w:rPr>
        <w:t>Ibuprofen +</w:t>
      </w:r>
      <w:proofErr w:type="spellStart"/>
      <w:r w:rsidR="00187BC2">
        <w:rPr>
          <w:rFonts w:asciiTheme="majorBidi" w:hAnsiTheme="majorBidi" w:cstheme="majorBidi"/>
          <w:sz w:val="24"/>
          <w:szCs w:val="24"/>
        </w:rPr>
        <w:t>Terfezia</w:t>
      </w:r>
      <w:proofErr w:type="spellEnd"/>
      <w:r w:rsidR="00187BC2">
        <w:rPr>
          <w:rFonts w:asciiTheme="majorBidi" w:hAnsiTheme="majorBidi" w:cstheme="majorBidi"/>
          <w:sz w:val="24"/>
          <w:szCs w:val="24"/>
        </w:rPr>
        <w:t xml:space="preserve"> </w:t>
      </w:r>
      <w:proofErr w:type="spellStart"/>
      <w:r w:rsidR="00187BC2">
        <w:rPr>
          <w:rFonts w:asciiTheme="majorBidi" w:hAnsiTheme="majorBidi" w:cstheme="majorBidi"/>
          <w:sz w:val="24"/>
          <w:szCs w:val="24"/>
        </w:rPr>
        <w:t>Claveryi</w:t>
      </w:r>
      <w:proofErr w:type="spellEnd"/>
      <w:r w:rsidR="00187BC2">
        <w:rPr>
          <w:rFonts w:asciiTheme="majorBidi" w:hAnsiTheme="majorBidi" w:cstheme="majorBidi"/>
          <w:sz w:val="24"/>
          <w:szCs w:val="24"/>
        </w:rPr>
        <w:t xml:space="preserve"> group</w:t>
      </w:r>
      <w:r w:rsidR="00CD6CA2" w:rsidRPr="00475EA3">
        <w:rPr>
          <w:rFonts w:asciiTheme="majorBidi" w:hAnsiTheme="majorBidi" w:cstheme="majorBidi"/>
          <w:sz w:val="24"/>
          <w:szCs w:val="24"/>
        </w:rPr>
        <w:t>)</w:t>
      </w:r>
      <w:r w:rsidR="004062FD">
        <w:rPr>
          <w:rFonts w:asciiTheme="majorBidi" w:hAnsiTheme="majorBidi" w:cstheme="majorBidi"/>
          <w:sz w:val="24"/>
          <w:szCs w:val="24"/>
        </w:rPr>
        <w:t>:</w:t>
      </w:r>
      <w:r w:rsidR="00CD6CA2" w:rsidRPr="00475EA3">
        <w:rPr>
          <w:rFonts w:asciiTheme="majorBidi" w:hAnsiTheme="majorBidi" w:cstheme="majorBidi"/>
          <w:sz w:val="24"/>
          <w:szCs w:val="24"/>
        </w:rPr>
        <w:t xml:space="preserve"> Received </w:t>
      </w:r>
      <w:r w:rsidR="00CD6CA2" w:rsidRPr="00475EA3">
        <w:rPr>
          <w:rFonts w:asciiTheme="majorBidi" w:eastAsia="ArialMT" w:hAnsiTheme="majorBidi" w:cstheme="majorBidi"/>
          <w:sz w:val="24"/>
          <w:szCs w:val="24"/>
        </w:rPr>
        <w:t>with Ibuprofen at dose of 40 mg/kg every day plus</w:t>
      </w:r>
      <w:r w:rsidR="00CD6CA2" w:rsidRPr="00475EA3">
        <w:rPr>
          <w:rFonts w:asciiTheme="majorBidi" w:hAnsiTheme="majorBidi" w:cstheme="majorBidi"/>
          <w:sz w:val="24"/>
          <w:szCs w:val="24"/>
        </w:rPr>
        <w:t xml:space="preserve"> </w:t>
      </w:r>
      <w:proofErr w:type="spellStart"/>
      <w:r w:rsidR="00187E5E">
        <w:rPr>
          <w:rFonts w:asciiTheme="majorBidi" w:hAnsiTheme="majorBidi" w:cstheme="majorBidi"/>
          <w:i/>
          <w:iCs/>
          <w:sz w:val="24"/>
          <w:szCs w:val="24"/>
        </w:rPr>
        <w:t>Terfezia</w:t>
      </w:r>
      <w:proofErr w:type="spellEnd"/>
      <w:r w:rsidR="00CD6CA2" w:rsidRPr="00475EA3">
        <w:rPr>
          <w:rFonts w:asciiTheme="majorBidi" w:hAnsiTheme="majorBidi" w:cstheme="majorBidi"/>
          <w:i/>
          <w:iCs/>
          <w:sz w:val="24"/>
          <w:szCs w:val="24"/>
        </w:rPr>
        <w:t xml:space="preserve"> </w:t>
      </w:r>
      <w:proofErr w:type="spellStart"/>
      <w:r w:rsidR="00CD6CA2" w:rsidRPr="00475EA3">
        <w:rPr>
          <w:rFonts w:asciiTheme="majorBidi" w:hAnsiTheme="majorBidi" w:cstheme="majorBidi"/>
          <w:i/>
          <w:iCs/>
          <w:sz w:val="24"/>
          <w:szCs w:val="24"/>
        </w:rPr>
        <w:t>Claveryi</w:t>
      </w:r>
      <w:proofErr w:type="spellEnd"/>
      <w:r w:rsidR="00CD6CA2" w:rsidRPr="00475EA3">
        <w:rPr>
          <w:rFonts w:asciiTheme="majorBidi" w:eastAsia="ArialMT" w:hAnsiTheme="majorBidi" w:cstheme="majorBidi"/>
          <w:sz w:val="24"/>
          <w:szCs w:val="24"/>
        </w:rPr>
        <w:t xml:space="preserve"> extracts 250</w:t>
      </w:r>
      <w:r w:rsidR="00607F0A">
        <w:rPr>
          <w:rFonts w:asciiTheme="majorBidi" w:eastAsia="ArialMT" w:hAnsiTheme="majorBidi" w:cstheme="majorBidi"/>
          <w:sz w:val="24"/>
          <w:szCs w:val="24"/>
        </w:rPr>
        <w:t xml:space="preserve"> </w:t>
      </w:r>
      <w:r w:rsidR="00CD6CA2" w:rsidRPr="00475EA3">
        <w:rPr>
          <w:rFonts w:asciiTheme="majorBidi" w:eastAsia="ArialMT" w:hAnsiTheme="majorBidi" w:cstheme="majorBidi"/>
          <w:sz w:val="24"/>
          <w:szCs w:val="24"/>
        </w:rPr>
        <w:t xml:space="preserve">mg/kg /day by gastric tube along the experiment. </w:t>
      </w:r>
      <w:r w:rsidR="00187E5E">
        <w:rPr>
          <w:rFonts w:asciiTheme="majorBidi" w:eastAsia="ArialMT" w:hAnsiTheme="majorBidi" w:cstheme="majorBidi"/>
          <w:sz w:val="24"/>
          <w:szCs w:val="24"/>
        </w:rPr>
        <w:t>Group 5</w:t>
      </w:r>
      <w:r w:rsidR="00D862C7">
        <w:rPr>
          <w:rFonts w:asciiTheme="majorBidi" w:eastAsia="ArialMT" w:hAnsiTheme="majorBidi" w:cstheme="majorBidi"/>
          <w:sz w:val="24"/>
          <w:szCs w:val="24"/>
        </w:rPr>
        <w:t xml:space="preserve"> </w:t>
      </w:r>
      <w:proofErr w:type="gramStart"/>
      <w:r w:rsidR="00187E5E">
        <w:rPr>
          <w:rFonts w:asciiTheme="majorBidi" w:eastAsia="ArialMT" w:hAnsiTheme="majorBidi" w:cstheme="majorBidi"/>
          <w:sz w:val="24"/>
          <w:szCs w:val="24"/>
        </w:rPr>
        <w:t xml:space="preserve">( </w:t>
      </w:r>
      <w:proofErr w:type="spellStart"/>
      <w:r w:rsidR="00187E5E">
        <w:rPr>
          <w:rFonts w:asciiTheme="majorBidi" w:eastAsia="ArialMT" w:hAnsiTheme="majorBidi" w:cstheme="majorBidi"/>
          <w:sz w:val="24"/>
          <w:szCs w:val="24"/>
        </w:rPr>
        <w:t>Terfezia</w:t>
      </w:r>
      <w:proofErr w:type="spellEnd"/>
      <w:proofErr w:type="gramEnd"/>
      <w:r w:rsidR="00187E5E">
        <w:rPr>
          <w:rFonts w:asciiTheme="majorBidi" w:eastAsia="ArialMT" w:hAnsiTheme="majorBidi" w:cstheme="majorBidi"/>
          <w:sz w:val="24"/>
          <w:szCs w:val="24"/>
        </w:rPr>
        <w:t xml:space="preserve"> </w:t>
      </w:r>
      <w:proofErr w:type="spellStart"/>
      <w:r w:rsidR="00187E5E">
        <w:rPr>
          <w:rFonts w:asciiTheme="majorBidi" w:eastAsia="ArialMT" w:hAnsiTheme="majorBidi" w:cstheme="majorBidi"/>
          <w:sz w:val="24"/>
          <w:szCs w:val="24"/>
        </w:rPr>
        <w:t>Claveryi</w:t>
      </w:r>
      <w:proofErr w:type="spellEnd"/>
      <w:r w:rsidR="00D862C7">
        <w:rPr>
          <w:rFonts w:asciiTheme="majorBidi" w:eastAsia="ArialMT" w:hAnsiTheme="majorBidi" w:cstheme="majorBidi"/>
          <w:sz w:val="24"/>
          <w:szCs w:val="24"/>
        </w:rPr>
        <w:t xml:space="preserve"> </w:t>
      </w:r>
      <w:r w:rsidR="00187E5E">
        <w:rPr>
          <w:rFonts w:asciiTheme="majorBidi" w:eastAsia="ArialMT" w:hAnsiTheme="majorBidi" w:cstheme="majorBidi"/>
          <w:sz w:val="24"/>
          <w:szCs w:val="24"/>
        </w:rPr>
        <w:t>+</w:t>
      </w:r>
      <w:r w:rsidR="00D862C7">
        <w:rPr>
          <w:rFonts w:asciiTheme="majorBidi" w:eastAsia="ArialMT" w:hAnsiTheme="majorBidi" w:cstheme="majorBidi"/>
          <w:sz w:val="24"/>
          <w:szCs w:val="24"/>
        </w:rPr>
        <w:t xml:space="preserve"> </w:t>
      </w:r>
      <w:r w:rsidR="00187E5E">
        <w:rPr>
          <w:rFonts w:asciiTheme="majorBidi" w:eastAsia="ArialMT" w:hAnsiTheme="majorBidi" w:cstheme="majorBidi"/>
          <w:sz w:val="24"/>
          <w:szCs w:val="24"/>
        </w:rPr>
        <w:t>Ibuprofen</w:t>
      </w:r>
      <w:r w:rsidR="00CD6CA2" w:rsidRPr="00475EA3">
        <w:rPr>
          <w:rFonts w:asciiTheme="majorBidi" w:eastAsia="ArialMT" w:hAnsiTheme="majorBidi" w:cstheme="majorBidi"/>
          <w:sz w:val="24"/>
          <w:szCs w:val="24"/>
        </w:rPr>
        <w:t>)</w:t>
      </w:r>
      <w:r w:rsidR="00187E5E">
        <w:rPr>
          <w:rFonts w:asciiTheme="majorBidi" w:eastAsia="ArialMT" w:hAnsiTheme="majorBidi" w:cstheme="majorBidi"/>
          <w:sz w:val="24"/>
          <w:szCs w:val="24"/>
        </w:rPr>
        <w:t>: R</w:t>
      </w:r>
      <w:r w:rsidR="00CD6CA2" w:rsidRPr="00475EA3">
        <w:rPr>
          <w:rFonts w:asciiTheme="majorBidi" w:eastAsia="ArialMT" w:hAnsiTheme="majorBidi" w:cstheme="majorBidi"/>
          <w:sz w:val="24"/>
          <w:szCs w:val="24"/>
        </w:rPr>
        <w:t>eceived with 2</w:t>
      </w:r>
      <w:r w:rsidR="00187E5E">
        <w:rPr>
          <w:rFonts w:asciiTheme="majorBidi" w:eastAsia="ArialMT" w:hAnsiTheme="majorBidi" w:cstheme="majorBidi"/>
          <w:sz w:val="24"/>
          <w:szCs w:val="24"/>
        </w:rPr>
        <w:t>5</w:t>
      </w:r>
      <w:r w:rsidR="00CD6CA2" w:rsidRPr="00475EA3">
        <w:rPr>
          <w:rFonts w:asciiTheme="majorBidi" w:eastAsia="ArialMT" w:hAnsiTheme="majorBidi" w:cstheme="majorBidi"/>
          <w:sz w:val="24"/>
          <w:szCs w:val="24"/>
        </w:rPr>
        <w:t xml:space="preserve">0 mg/kg every day of </w:t>
      </w:r>
      <w:proofErr w:type="spellStart"/>
      <w:r w:rsidR="00D862C7">
        <w:rPr>
          <w:rFonts w:asciiTheme="majorBidi" w:hAnsiTheme="majorBidi" w:cstheme="majorBidi"/>
          <w:i/>
          <w:iCs/>
          <w:sz w:val="24"/>
          <w:szCs w:val="24"/>
        </w:rPr>
        <w:t>Terfezia</w:t>
      </w:r>
      <w:proofErr w:type="spellEnd"/>
      <w:r w:rsidR="00D862C7">
        <w:rPr>
          <w:rFonts w:asciiTheme="majorBidi" w:hAnsiTheme="majorBidi" w:cstheme="majorBidi"/>
          <w:i/>
          <w:iCs/>
          <w:sz w:val="24"/>
          <w:szCs w:val="24"/>
        </w:rPr>
        <w:t xml:space="preserve"> </w:t>
      </w:r>
      <w:proofErr w:type="spellStart"/>
      <w:r w:rsidR="00D862C7">
        <w:rPr>
          <w:rFonts w:asciiTheme="majorBidi" w:hAnsiTheme="majorBidi" w:cstheme="majorBidi"/>
          <w:i/>
          <w:iCs/>
          <w:sz w:val="24"/>
          <w:szCs w:val="24"/>
        </w:rPr>
        <w:t>C</w:t>
      </w:r>
      <w:r w:rsidR="00CD6CA2">
        <w:rPr>
          <w:rFonts w:asciiTheme="majorBidi" w:hAnsiTheme="majorBidi" w:cstheme="majorBidi"/>
          <w:i/>
          <w:iCs/>
          <w:sz w:val="24"/>
          <w:szCs w:val="24"/>
        </w:rPr>
        <w:t>laveryi</w:t>
      </w:r>
      <w:proofErr w:type="spellEnd"/>
      <w:r w:rsidR="00CD6CA2">
        <w:rPr>
          <w:rFonts w:asciiTheme="majorBidi" w:hAnsiTheme="majorBidi" w:cstheme="majorBidi"/>
          <w:i/>
          <w:iCs/>
          <w:sz w:val="24"/>
          <w:szCs w:val="24"/>
        </w:rPr>
        <w:t xml:space="preserve"> </w:t>
      </w:r>
      <w:r w:rsidR="00CD6CA2" w:rsidRPr="00475EA3">
        <w:rPr>
          <w:rFonts w:asciiTheme="majorBidi" w:eastAsia="ArialMT" w:hAnsiTheme="majorBidi" w:cstheme="majorBidi"/>
          <w:sz w:val="24"/>
          <w:szCs w:val="24"/>
        </w:rPr>
        <w:t xml:space="preserve">via gavage </w:t>
      </w:r>
      <w:r w:rsidR="00CD6CA2" w:rsidRPr="00475EA3">
        <w:rPr>
          <w:rFonts w:asciiTheme="majorBidi" w:hAnsiTheme="majorBidi" w:cstheme="majorBidi"/>
          <w:sz w:val="24"/>
          <w:szCs w:val="24"/>
        </w:rPr>
        <w:t xml:space="preserve">for two weeks before gestation </w:t>
      </w:r>
      <w:r w:rsidR="00CD6CA2" w:rsidRPr="00475EA3">
        <w:rPr>
          <w:rFonts w:asciiTheme="majorBidi" w:eastAsia="ArialMT" w:hAnsiTheme="majorBidi" w:cstheme="majorBidi"/>
          <w:sz w:val="24"/>
          <w:szCs w:val="24"/>
        </w:rPr>
        <w:t xml:space="preserve">(as a prophylactic )  and then  treated with Ibuprofen  at the above-mentioned dose at zero day of  gestation to twenty day of the experiment. </w:t>
      </w:r>
    </w:p>
    <w:p w:rsidR="00F260F0" w:rsidRDefault="00F260F0" w:rsidP="00F260F0">
      <w:pPr>
        <w:autoSpaceDE w:val="0"/>
        <w:autoSpaceDN w:val="0"/>
        <w:bidi w:val="0"/>
        <w:adjustRightInd w:val="0"/>
        <w:spacing w:after="0" w:line="240" w:lineRule="auto"/>
        <w:jc w:val="both"/>
        <w:rPr>
          <w:rFonts w:asciiTheme="majorBidi" w:eastAsia="ArialMT" w:hAnsiTheme="majorBidi" w:cstheme="majorBidi"/>
          <w:sz w:val="24"/>
          <w:szCs w:val="24"/>
        </w:rPr>
      </w:pPr>
    </w:p>
    <w:p w:rsidR="00F260F0" w:rsidRDefault="00F260F0" w:rsidP="00F260F0">
      <w:pPr>
        <w:autoSpaceDE w:val="0"/>
        <w:autoSpaceDN w:val="0"/>
        <w:bidi w:val="0"/>
        <w:adjustRightInd w:val="0"/>
        <w:spacing w:after="0" w:line="240" w:lineRule="auto"/>
        <w:jc w:val="both"/>
        <w:rPr>
          <w:rFonts w:asciiTheme="majorBidi" w:hAnsiTheme="majorBidi" w:cstheme="majorBidi"/>
          <w:b/>
          <w:bCs/>
          <w:sz w:val="24"/>
          <w:szCs w:val="24"/>
        </w:rPr>
      </w:pPr>
      <w:r w:rsidRPr="00F260F0">
        <w:rPr>
          <w:rFonts w:asciiTheme="majorBidi" w:eastAsia="ArialMT" w:hAnsiTheme="majorBidi" w:cstheme="majorBidi"/>
          <w:b/>
          <w:bCs/>
          <w:sz w:val="24"/>
          <w:szCs w:val="24"/>
        </w:rPr>
        <w:t>Results:</w:t>
      </w:r>
      <w:r>
        <w:rPr>
          <w:rFonts w:asciiTheme="majorBidi" w:hAnsiTheme="majorBidi" w:cstheme="majorBidi"/>
          <w:sz w:val="24"/>
          <w:szCs w:val="24"/>
        </w:rPr>
        <w:t xml:space="preserve"> </w:t>
      </w:r>
      <w:r w:rsidR="00D862C7">
        <w:rPr>
          <w:rFonts w:asciiTheme="majorBidi" w:hAnsiTheme="majorBidi" w:cstheme="majorBidi"/>
          <w:sz w:val="24"/>
          <w:szCs w:val="24"/>
        </w:rPr>
        <w:t xml:space="preserve">Ibuprofen increased serum </w:t>
      </w:r>
      <w:r w:rsidR="00AD3746">
        <w:rPr>
          <w:rFonts w:asciiTheme="majorBidi" w:hAnsiTheme="majorBidi" w:cstheme="majorBidi"/>
          <w:sz w:val="24"/>
          <w:szCs w:val="24"/>
        </w:rPr>
        <w:t>AST,</w:t>
      </w:r>
      <w:r w:rsidR="00D862C7">
        <w:rPr>
          <w:rFonts w:asciiTheme="majorBidi" w:hAnsiTheme="majorBidi" w:cstheme="majorBidi"/>
          <w:sz w:val="24"/>
          <w:szCs w:val="24"/>
        </w:rPr>
        <w:t xml:space="preserve"> </w:t>
      </w:r>
      <w:r w:rsidR="00AD3746">
        <w:rPr>
          <w:rFonts w:asciiTheme="majorBidi" w:hAnsiTheme="majorBidi" w:cstheme="majorBidi"/>
          <w:sz w:val="24"/>
          <w:szCs w:val="24"/>
        </w:rPr>
        <w:t>ALT,</w:t>
      </w:r>
      <w:r w:rsidR="00D862C7">
        <w:rPr>
          <w:rFonts w:asciiTheme="majorBidi" w:hAnsiTheme="majorBidi" w:cstheme="majorBidi"/>
          <w:sz w:val="24"/>
          <w:szCs w:val="24"/>
        </w:rPr>
        <w:t xml:space="preserve"> </w:t>
      </w:r>
      <w:r w:rsidR="00AD3746">
        <w:rPr>
          <w:rFonts w:asciiTheme="majorBidi" w:hAnsiTheme="majorBidi" w:cstheme="majorBidi"/>
          <w:sz w:val="24"/>
          <w:szCs w:val="24"/>
        </w:rPr>
        <w:t>ALP activity,</w:t>
      </w:r>
      <w:r w:rsidR="00054C02" w:rsidRPr="00475EA3">
        <w:rPr>
          <w:rFonts w:asciiTheme="majorBidi" w:hAnsiTheme="majorBidi" w:cstheme="majorBidi"/>
          <w:sz w:val="24"/>
          <w:szCs w:val="24"/>
        </w:rPr>
        <w:t xml:space="preserve"> total bilirubin concentration</w:t>
      </w:r>
      <w:r w:rsidR="00AD3746">
        <w:rPr>
          <w:rFonts w:asciiTheme="majorBidi" w:hAnsiTheme="majorBidi" w:cstheme="majorBidi"/>
          <w:sz w:val="24"/>
          <w:szCs w:val="24"/>
        </w:rPr>
        <w:t>,</w:t>
      </w:r>
      <w:r w:rsidR="00D862C7">
        <w:rPr>
          <w:rFonts w:asciiTheme="majorBidi" w:hAnsiTheme="majorBidi" w:cstheme="majorBidi"/>
          <w:sz w:val="24"/>
          <w:szCs w:val="24"/>
        </w:rPr>
        <w:t xml:space="preserve"> </w:t>
      </w:r>
      <w:r w:rsidR="00AD3746">
        <w:rPr>
          <w:rFonts w:asciiTheme="majorBidi" w:hAnsiTheme="majorBidi" w:cstheme="majorBidi"/>
          <w:sz w:val="24"/>
          <w:szCs w:val="24"/>
        </w:rPr>
        <w:t>Liver tissue MDA levels</w:t>
      </w:r>
      <w:r w:rsidR="00054C02" w:rsidRPr="00475EA3">
        <w:rPr>
          <w:rFonts w:asciiTheme="majorBidi" w:hAnsiTheme="majorBidi" w:cstheme="majorBidi"/>
          <w:sz w:val="24"/>
          <w:szCs w:val="24"/>
        </w:rPr>
        <w:t xml:space="preserve"> </w:t>
      </w:r>
      <w:r w:rsidR="00AD3746">
        <w:rPr>
          <w:rFonts w:asciiTheme="majorBidi" w:hAnsiTheme="majorBidi" w:cstheme="majorBidi"/>
          <w:sz w:val="24"/>
          <w:szCs w:val="24"/>
        </w:rPr>
        <w:t>and decreased liver tissue Catalase</w:t>
      </w:r>
      <w:r w:rsidR="00D862C7">
        <w:rPr>
          <w:rFonts w:asciiTheme="majorBidi" w:hAnsiTheme="majorBidi" w:cstheme="majorBidi"/>
          <w:sz w:val="24"/>
          <w:szCs w:val="24"/>
        </w:rPr>
        <w:t>, Superoxide D</w:t>
      </w:r>
      <w:r w:rsidR="00054C02" w:rsidRPr="00475EA3">
        <w:rPr>
          <w:rFonts w:asciiTheme="majorBidi" w:hAnsiTheme="majorBidi" w:cstheme="majorBidi"/>
          <w:sz w:val="24"/>
          <w:szCs w:val="24"/>
        </w:rPr>
        <w:t>ismutase</w:t>
      </w:r>
      <w:r w:rsidR="00AD3746">
        <w:rPr>
          <w:rFonts w:asciiTheme="majorBidi" w:hAnsiTheme="majorBidi" w:cstheme="majorBidi"/>
          <w:sz w:val="24"/>
          <w:szCs w:val="24"/>
        </w:rPr>
        <w:t xml:space="preserve"> </w:t>
      </w:r>
      <w:r w:rsidR="00D862C7">
        <w:rPr>
          <w:rFonts w:asciiTheme="majorBidi" w:hAnsiTheme="majorBidi" w:cstheme="majorBidi"/>
          <w:sz w:val="24"/>
          <w:szCs w:val="24"/>
        </w:rPr>
        <w:t>and Glutathione P</w:t>
      </w:r>
      <w:r w:rsidR="00054C02" w:rsidRPr="00475EA3">
        <w:rPr>
          <w:rFonts w:asciiTheme="majorBidi" w:hAnsiTheme="majorBidi" w:cstheme="majorBidi"/>
          <w:sz w:val="24"/>
          <w:szCs w:val="24"/>
        </w:rPr>
        <w:t>eroxidase</w:t>
      </w:r>
      <w:r w:rsidR="00AD3746">
        <w:rPr>
          <w:rFonts w:asciiTheme="majorBidi" w:hAnsiTheme="majorBidi" w:cstheme="majorBidi"/>
          <w:sz w:val="24"/>
          <w:szCs w:val="24"/>
        </w:rPr>
        <w:t>.</w:t>
      </w:r>
      <w:r w:rsidR="00D862C7">
        <w:rPr>
          <w:rFonts w:asciiTheme="majorBidi" w:hAnsiTheme="majorBidi" w:cstheme="majorBidi"/>
          <w:sz w:val="24"/>
          <w:szCs w:val="24"/>
        </w:rPr>
        <w:t xml:space="preserve"> However</w:t>
      </w:r>
      <w:r w:rsidR="00AD3746">
        <w:rPr>
          <w:rFonts w:asciiTheme="majorBidi" w:hAnsiTheme="majorBidi" w:cstheme="majorBidi"/>
          <w:sz w:val="24"/>
          <w:szCs w:val="24"/>
        </w:rPr>
        <w:t>,</w:t>
      </w:r>
      <w:r w:rsidR="00D862C7">
        <w:rPr>
          <w:rFonts w:asciiTheme="majorBidi" w:hAnsiTheme="majorBidi" w:cstheme="majorBidi"/>
          <w:sz w:val="24"/>
          <w:szCs w:val="24"/>
        </w:rPr>
        <w:t xml:space="preserve"> </w:t>
      </w:r>
      <w:r w:rsidR="00054C02" w:rsidRPr="00475EA3">
        <w:rPr>
          <w:rFonts w:asciiTheme="majorBidi" w:hAnsiTheme="majorBidi" w:cstheme="majorBidi"/>
          <w:sz w:val="24"/>
          <w:szCs w:val="24"/>
        </w:rPr>
        <w:t>this modulation of the biologic</w:t>
      </w:r>
      <w:r w:rsidR="00A54EE7" w:rsidRPr="00475EA3">
        <w:rPr>
          <w:rFonts w:asciiTheme="majorBidi" w:hAnsiTheme="majorBidi" w:cstheme="majorBidi"/>
          <w:sz w:val="24"/>
          <w:szCs w:val="24"/>
        </w:rPr>
        <w:t xml:space="preserve">al parameter </w:t>
      </w:r>
      <w:r w:rsidR="00054C02" w:rsidRPr="00475EA3">
        <w:rPr>
          <w:rFonts w:asciiTheme="majorBidi" w:hAnsiTheme="majorBidi" w:cstheme="majorBidi"/>
          <w:sz w:val="24"/>
          <w:szCs w:val="24"/>
        </w:rPr>
        <w:t xml:space="preserve">is significantly </w:t>
      </w:r>
      <w:r w:rsidR="00AD3746" w:rsidRPr="00475EA3">
        <w:rPr>
          <w:rFonts w:asciiTheme="majorBidi" w:hAnsiTheme="majorBidi" w:cstheme="majorBidi"/>
          <w:sz w:val="24"/>
          <w:szCs w:val="24"/>
        </w:rPr>
        <w:t>ameliorated</w:t>
      </w:r>
      <w:r w:rsidR="00A54EE7" w:rsidRPr="00475EA3">
        <w:rPr>
          <w:rFonts w:asciiTheme="majorBidi" w:hAnsiTheme="majorBidi" w:cstheme="majorBidi"/>
          <w:sz w:val="24"/>
          <w:szCs w:val="24"/>
        </w:rPr>
        <w:t xml:space="preserve"> </w:t>
      </w:r>
      <w:r w:rsidR="00054C02" w:rsidRPr="00475EA3">
        <w:rPr>
          <w:rFonts w:asciiTheme="majorBidi" w:hAnsiTheme="majorBidi" w:cstheme="majorBidi"/>
          <w:sz w:val="24"/>
          <w:szCs w:val="24"/>
        </w:rPr>
        <w:t>by the administration of the</w:t>
      </w:r>
      <w:r w:rsidR="00E804E0" w:rsidRPr="00475EA3">
        <w:rPr>
          <w:rFonts w:asciiTheme="majorBidi" w:hAnsiTheme="majorBidi" w:cstheme="majorBidi"/>
          <w:i/>
          <w:iCs/>
          <w:sz w:val="24"/>
          <w:szCs w:val="24"/>
        </w:rPr>
        <w:t xml:space="preserve"> </w:t>
      </w:r>
      <w:proofErr w:type="spellStart"/>
      <w:r w:rsidR="00D862C7">
        <w:rPr>
          <w:rFonts w:asciiTheme="majorBidi" w:hAnsiTheme="majorBidi" w:cstheme="majorBidi"/>
          <w:i/>
          <w:iCs/>
          <w:sz w:val="24"/>
          <w:szCs w:val="24"/>
        </w:rPr>
        <w:t>Terfezia</w:t>
      </w:r>
      <w:proofErr w:type="spellEnd"/>
      <w:r w:rsidR="00D862C7">
        <w:rPr>
          <w:rFonts w:asciiTheme="majorBidi" w:hAnsiTheme="majorBidi" w:cstheme="majorBidi"/>
          <w:i/>
          <w:iCs/>
          <w:sz w:val="24"/>
          <w:szCs w:val="24"/>
        </w:rPr>
        <w:t xml:space="preserve"> </w:t>
      </w:r>
      <w:proofErr w:type="spellStart"/>
      <w:proofErr w:type="gramStart"/>
      <w:r w:rsidR="00D862C7">
        <w:rPr>
          <w:rFonts w:asciiTheme="majorBidi" w:hAnsiTheme="majorBidi" w:cstheme="majorBidi"/>
          <w:i/>
          <w:iCs/>
          <w:sz w:val="24"/>
          <w:szCs w:val="24"/>
        </w:rPr>
        <w:t>C</w:t>
      </w:r>
      <w:r w:rsidR="00E804E0" w:rsidRPr="00AD3746">
        <w:rPr>
          <w:rFonts w:asciiTheme="majorBidi" w:hAnsiTheme="majorBidi" w:cstheme="majorBidi"/>
          <w:i/>
          <w:iCs/>
          <w:sz w:val="24"/>
          <w:szCs w:val="24"/>
        </w:rPr>
        <w:t>laveryi</w:t>
      </w:r>
      <w:proofErr w:type="spellEnd"/>
      <w:r w:rsidR="00D862C7">
        <w:rPr>
          <w:rFonts w:asciiTheme="majorBidi" w:hAnsiTheme="majorBidi" w:cstheme="majorBidi"/>
          <w:sz w:val="24"/>
          <w:szCs w:val="24"/>
        </w:rPr>
        <w:t xml:space="preserve"> </w:t>
      </w:r>
      <w:r w:rsidR="00054C02" w:rsidRPr="00475EA3">
        <w:rPr>
          <w:rFonts w:asciiTheme="majorBidi" w:hAnsiTheme="majorBidi" w:cstheme="majorBidi"/>
          <w:sz w:val="24"/>
          <w:szCs w:val="24"/>
        </w:rPr>
        <w:t>.</w:t>
      </w:r>
      <w:proofErr w:type="gramEnd"/>
    </w:p>
    <w:p w:rsidR="00F260F0" w:rsidRDefault="00F260F0" w:rsidP="00F260F0">
      <w:pPr>
        <w:autoSpaceDE w:val="0"/>
        <w:autoSpaceDN w:val="0"/>
        <w:bidi w:val="0"/>
        <w:adjustRightInd w:val="0"/>
        <w:spacing w:after="0" w:line="240" w:lineRule="auto"/>
        <w:jc w:val="both"/>
        <w:rPr>
          <w:rFonts w:asciiTheme="majorBidi" w:hAnsiTheme="majorBidi" w:cstheme="majorBidi"/>
          <w:b/>
          <w:bCs/>
          <w:sz w:val="24"/>
          <w:szCs w:val="24"/>
        </w:rPr>
      </w:pPr>
    </w:p>
    <w:p w:rsidR="00E22E04" w:rsidRPr="00F260F0" w:rsidRDefault="00F260F0" w:rsidP="00F260F0">
      <w:pPr>
        <w:autoSpaceDE w:val="0"/>
        <w:autoSpaceDN w:val="0"/>
        <w:bidi w:val="0"/>
        <w:adjustRightInd w:val="0"/>
        <w:spacing w:after="0" w:line="240" w:lineRule="auto"/>
        <w:jc w:val="both"/>
        <w:rPr>
          <w:rFonts w:asciiTheme="majorBidi" w:hAnsiTheme="majorBidi" w:cstheme="majorBidi"/>
          <w:b/>
          <w:bCs/>
          <w:sz w:val="24"/>
          <w:szCs w:val="24"/>
        </w:rPr>
      </w:pPr>
      <w:proofErr w:type="spellStart"/>
      <w:r>
        <w:rPr>
          <w:rFonts w:asciiTheme="majorBidi" w:hAnsiTheme="majorBidi" w:cstheme="majorBidi"/>
          <w:b/>
          <w:bCs/>
          <w:sz w:val="24"/>
          <w:szCs w:val="24"/>
        </w:rPr>
        <w:t>Conclusion</w:t>
      </w:r>
      <w:proofErr w:type="gramStart"/>
      <w:r>
        <w:rPr>
          <w:rFonts w:asciiTheme="majorBidi" w:hAnsiTheme="majorBidi" w:cstheme="majorBidi"/>
          <w:b/>
          <w:bCs/>
          <w:sz w:val="24"/>
          <w:szCs w:val="24"/>
        </w:rPr>
        <w:t>:</w:t>
      </w:r>
      <w:r w:rsidR="00187E5E">
        <w:rPr>
          <w:rFonts w:asciiTheme="majorBidi" w:hAnsiTheme="majorBidi" w:cstheme="majorBidi"/>
          <w:sz w:val="24"/>
          <w:szCs w:val="24"/>
        </w:rPr>
        <w:t>In</w:t>
      </w:r>
      <w:proofErr w:type="spellEnd"/>
      <w:proofErr w:type="gramEnd"/>
      <w:r w:rsidR="00187E5E">
        <w:rPr>
          <w:rFonts w:asciiTheme="majorBidi" w:hAnsiTheme="majorBidi" w:cstheme="majorBidi"/>
          <w:sz w:val="24"/>
          <w:szCs w:val="24"/>
        </w:rPr>
        <w:t xml:space="preserve"> conclusion p</w:t>
      </w:r>
      <w:r w:rsidR="00187CF8" w:rsidRPr="00475EA3">
        <w:rPr>
          <w:rFonts w:asciiTheme="majorBidi" w:hAnsiTheme="majorBidi" w:cstheme="majorBidi"/>
          <w:sz w:val="24"/>
          <w:szCs w:val="24"/>
        </w:rPr>
        <w:t>rophylactic and protective effect of</w:t>
      </w:r>
      <w:r w:rsidR="00187E5E">
        <w:rPr>
          <w:rFonts w:asciiTheme="majorBidi" w:hAnsiTheme="majorBidi" w:cstheme="majorBidi"/>
          <w:i/>
          <w:iCs/>
          <w:sz w:val="24"/>
          <w:szCs w:val="24"/>
        </w:rPr>
        <w:t xml:space="preserve"> </w:t>
      </w:r>
      <w:proofErr w:type="spellStart"/>
      <w:r w:rsidR="00187E5E">
        <w:rPr>
          <w:rFonts w:asciiTheme="majorBidi" w:hAnsiTheme="majorBidi" w:cstheme="majorBidi"/>
          <w:i/>
          <w:iCs/>
          <w:sz w:val="24"/>
          <w:szCs w:val="24"/>
        </w:rPr>
        <w:t>Terfezia</w:t>
      </w:r>
      <w:proofErr w:type="spellEnd"/>
      <w:r w:rsidR="00187E5E">
        <w:rPr>
          <w:rFonts w:asciiTheme="majorBidi" w:hAnsiTheme="majorBidi" w:cstheme="majorBidi"/>
          <w:i/>
          <w:iCs/>
          <w:sz w:val="24"/>
          <w:szCs w:val="24"/>
        </w:rPr>
        <w:t xml:space="preserve"> </w:t>
      </w:r>
      <w:proofErr w:type="spellStart"/>
      <w:r w:rsidR="00187E5E">
        <w:rPr>
          <w:rFonts w:asciiTheme="majorBidi" w:hAnsiTheme="majorBidi" w:cstheme="majorBidi"/>
          <w:i/>
          <w:iCs/>
          <w:sz w:val="24"/>
          <w:szCs w:val="24"/>
        </w:rPr>
        <w:t>C</w:t>
      </w:r>
      <w:r w:rsidR="00187CF8" w:rsidRPr="00475EA3">
        <w:rPr>
          <w:rFonts w:asciiTheme="majorBidi" w:hAnsiTheme="majorBidi" w:cstheme="majorBidi"/>
          <w:i/>
          <w:iCs/>
          <w:sz w:val="24"/>
          <w:szCs w:val="24"/>
        </w:rPr>
        <w:t>laveryi</w:t>
      </w:r>
      <w:proofErr w:type="spellEnd"/>
      <w:r w:rsidR="00187CF8" w:rsidRPr="00475EA3">
        <w:rPr>
          <w:rFonts w:asciiTheme="majorBidi" w:hAnsiTheme="majorBidi" w:cstheme="majorBidi"/>
          <w:sz w:val="24"/>
          <w:szCs w:val="24"/>
        </w:rPr>
        <w:t xml:space="preserve"> </w:t>
      </w:r>
      <w:r w:rsidR="00187CF8" w:rsidRPr="00475EA3">
        <w:rPr>
          <w:rFonts w:asciiTheme="majorBidi" w:hAnsiTheme="majorBidi" w:cstheme="majorBidi"/>
          <w:i/>
          <w:iCs/>
          <w:sz w:val="24"/>
          <w:szCs w:val="24"/>
        </w:rPr>
        <w:t xml:space="preserve"> </w:t>
      </w:r>
      <w:r w:rsidR="00B87D4D" w:rsidRPr="00475EA3">
        <w:rPr>
          <w:rFonts w:asciiTheme="majorBidi" w:hAnsiTheme="majorBidi" w:cstheme="majorBidi"/>
          <w:sz w:val="24"/>
          <w:szCs w:val="24"/>
        </w:rPr>
        <w:t xml:space="preserve">against </w:t>
      </w:r>
      <w:r w:rsidR="00187CF8" w:rsidRPr="00475EA3">
        <w:rPr>
          <w:rFonts w:asciiTheme="majorBidi" w:hAnsiTheme="majorBidi" w:cstheme="majorBidi"/>
          <w:sz w:val="24"/>
          <w:szCs w:val="24"/>
        </w:rPr>
        <w:t xml:space="preserve"> Ibuprofen  </w:t>
      </w:r>
      <w:r w:rsidR="00B87D4D" w:rsidRPr="00475EA3">
        <w:rPr>
          <w:rFonts w:asciiTheme="majorBidi" w:hAnsiTheme="majorBidi" w:cstheme="majorBidi"/>
          <w:sz w:val="24"/>
          <w:szCs w:val="24"/>
        </w:rPr>
        <w:t xml:space="preserve">induced </w:t>
      </w:r>
      <w:r w:rsidR="00302768" w:rsidRPr="00475EA3">
        <w:rPr>
          <w:rFonts w:asciiTheme="majorBidi" w:hAnsiTheme="majorBidi" w:cstheme="majorBidi"/>
          <w:sz w:val="24"/>
          <w:szCs w:val="24"/>
        </w:rPr>
        <w:t xml:space="preserve">  oxidative stress </w:t>
      </w:r>
      <w:r w:rsidR="00B87D4D" w:rsidRPr="00475EA3">
        <w:rPr>
          <w:rFonts w:asciiTheme="majorBidi" w:hAnsiTheme="majorBidi" w:cstheme="majorBidi"/>
          <w:sz w:val="24"/>
          <w:szCs w:val="24"/>
        </w:rPr>
        <w:t>was reported in</w:t>
      </w:r>
      <w:r w:rsidR="00302768" w:rsidRPr="00475EA3">
        <w:rPr>
          <w:rFonts w:asciiTheme="majorBidi" w:hAnsiTheme="majorBidi" w:cstheme="majorBidi"/>
          <w:sz w:val="24"/>
          <w:szCs w:val="24"/>
        </w:rPr>
        <w:t xml:space="preserve"> pregnant </w:t>
      </w:r>
      <w:r w:rsidR="00B87D4D" w:rsidRPr="00475EA3">
        <w:rPr>
          <w:rFonts w:asciiTheme="majorBidi" w:hAnsiTheme="majorBidi" w:cstheme="majorBidi"/>
          <w:sz w:val="24"/>
          <w:szCs w:val="24"/>
        </w:rPr>
        <w:t xml:space="preserve"> rats.</w:t>
      </w:r>
    </w:p>
    <w:p w:rsidR="00E22E04" w:rsidRPr="000F671A" w:rsidRDefault="00E22E04" w:rsidP="00E22E04">
      <w:pPr>
        <w:autoSpaceDE w:val="0"/>
        <w:autoSpaceDN w:val="0"/>
        <w:bidi w:val="0"/>
        <w:adjustRightInd w:val="0"/>
        <w:spacing w:after="0" w:line="240" w:lineRule="auto"/>
        <w:jc w:val="both"/>
        <w:rPr>
          <w:rFonts w:asciiTheme="majorBidi" w:eastAsia="ArialMT" w:hAnsiTheme="majorBidi" w:cstheme="majorBidi"/>
          <w:sz w:val="28"/>
          <w:szCs w:val="28"/>
        </w:rPr>
      </w:pPr>
    </w:p>
    <w:p w:rsidR="0031767A" w:rsidRDefault="0066151A" w:rsidP="00187E5E">
      <w:pPr>
        <w:autoSpaceDE w:val="0"/>
        <w:autoSpaceDN w:val="0"/>
        <w:bidi w:val="0"/>
        <w:adjustRightInd w:val="0"/>
        <w:spacing w:after="0" w:line="240" w:lineRule="auto"/>
        <w:rPr>
          <w:rFonts w:asciiTheme="majorBidi" w:hAnsiTheme="majorBidi" w:cstheme="majorBidi"/>
          <w:sz w:val="24"/>
          <w:szCs w:val="24"/>
        </w:rPr>
      </w:pPr>
      <w:r w:rsidRPr="00475EA3">
        <w:rPr>
          <w:rFonts w:asciiTheme="majorBidi" w:hAnsiTheme="majorBidi" w:cstheme="majorBidi"/>
          <w:b/>
          <w:bCs/>
          <w:sz w:val="24"/>
          <w:szCs w:val="24"/>
        </w:rPr>
        <w:t xml:space="preserve">Key </w:t>
      </w:r>
      <w:proofErr w:type="gramStart"/>
      <w:r w:rsidRPr="00475EA3">
        <w:rPr>
          <w:rFonts w:asciiTheme="majorBidi" w:hAnsiTheme="majorBidi" w:cstheme="majorBidi"/>
          <w:b/>
          <w:bCs/>
          <w:sz w:val="24"/>
          <w:szCs w:val="24"/>
        </w:rPr>
        <w:t>words</w:t>
      </w:r>
      <w:r w:rsidRPr="00475EA3">
        <w:rPr>
          <w:rFonts w:asciiTheme="majorBidi" w:hAnsiTheme="majorBidi" w:cstheme="majorBidi"/>
          <w:sz w:val="24"/>
          <w:szCs w:val="24"/>
        </w:rPr>
        <w:t xml:space="preserve"> </w:t>
      </w:r>
      <w:r w:rsidR="00207F77" w:rsidRPr="00207F77">
        <w:rPr>
          <w:rFonts w:asciiTheme="majorBidi" w:hAnsiTheme="majorBidi" w:cstheme="majorBidi"/>
          <w:b/>
          <w:bCs/>
          <w:sz w:val="24"/>
          <w:szCs w:val="24"/>
        </w:rPr>
        <w:t>:</w:t>
      </w:r>
      <w:proofErr w:type="gramEnd"/>
      <w:r w:rsidR="00205EB6" w:rsidRPr="00475EA3">
        <w:rPr>
          <w:rFonts w:asciiTheme="majorBidi" w:hAnsiTheme="majorBidi" w:cstheme="majorBidi"/>
          <w:sz w:val="24"/>
          <w:szCs w:val="24"/>
        </w:rPr>
        <w:t xml:space="preserve"> </w:t>
      </w:r>
      <w:r w:rsidR="00CC308B">
        <w:rPr>
          <w:rFonts w:asciiTheme="majorBidi" w:hAnsiTheme="majorBidi" w:cstheme="majorBidi"/>
          <w:sz w:val="24"/>
          <w:szCs w:val="24"/>
        </w:rPr>
        <w:t>Ibuprofen ,</w:t>
      </w:r>
      <w:r w:rsidR="00BC5553">
        <w:rPr>
          <w:rFonts w:asciiTheme="majorBidi" w:hAnsiTheme="majorBidi" w:cstheme="majorBidi"/>
          <w:i/>
          <w:iCs/>
          <w:sz w:val="24"/>
          <w:szCs w:val="24"/>
        </w:rPr>
        <w:t xml:space="preserve"> </w:t>
      </w:r>
      <w:proofErr w:type="spellStart"/>
      <w:r w:rsidR="002A2605" w:rsidRPr="00DA28A4">
        <w:rPr>
          <w:rFonts w:asciiTheme="majorBidi" w:hAnsiTheme="majorBidi" w:cstheme="majorBidi"/>
          <w:i/>
          <w:iCs/>
          <w:sz w:val="24"/>
          <w:szCs w:val="24"/>
        </w:rPr>
        <w:t>Terfezia</w:t>
      </w:r>
      <w:proofErr w:type="spellEnd"/>
      <w:r w:rsidR="002A2605" w:rsidRPr="00DA28A4">
        <w:rPr>
          <w:rFonts w:asciiTheme="majorBidi" w:hAnsiTheme="majorBidi" w:cstheme="majorBidi"/>
          <w:i/>
          <w:iCs/>
          <w:sz w:val="24"/>
          <w:szCs w:val="24"/>
        </w:rPr>
        <w:t xml:space="preserve"> </w:t>
      </w:r>
      <w:proofErr w:type="spellStart"/>
      <w:r w:rsidR="002A2605" w:rsidRPr="00DA28A4">
        <w:rPr>
          <w:rFonts w:asciiTheme="majorBidi" w:hAnsiTheme="majorBidi" w:cstheme="majorBidi"/>
          <w:i/>
          <w:iCs/>
          <w:sz w:val="24"/>
          <w:szCs w:val="24"/>
        </w:rPr>
        <w:t>Claveryi</w:t>
      </w:r>
      <w:proofErr w:type="spellEnd"/>
      <w:r w:rsidR="00CC308B">
        <w:rPr>
          <w:rFonts w:asciiTheme="majorBidi" w:hAnsiTheme="majorBidi" w:cstheme="majorBidi"/>
          <w:sz w:val="24"/>
          <w:szCs w:val="24"/>
        </w:rPr>
        <w:t xml:space="preserve"> ,</w:t>
      </w:r>
      <w:r w:rsidR="00095166">
        <w:rPr>
          <w:rFonts w:asciiTheme="majorBidi" w:hAnsiTheme="majorBidi" w:cstheme="majorBidi"/>
          <w:sz w:val="24"/>
          <w:szCs w:val="24"/>
        </w:rPr>
        <w:t>Oxidative stress</w:t>
      </w:r>
      <w:r w:rsidR="00CC308B">
        <w:rPr>
          <w:rFonts w:asciiTheme="majorBidi" w:hAnsiTheme="majorBidi" w:cstheme="majorBidi"/>
          <w:b/>
          <w:bCs/>
          <w:sz w:val="24"/>
          <w:szCs w:val="24"/>
          <w:vertAlign w:val="superscript"/>
        </w:rPr>
        <w:t xml:space="preserve"> </w:t>
      </w:r>
      <w:r w:rsidR="00CC308B">
        <w:rPr>
          <w:rFonts w:asciiTheme="majorBidi" w:hAnsiTheme="majorBidi" w:cstheme="majorBidi"/>
          <w:sz w:val="24"/>
          <w:szCs w:val="24"/>
        </w:rPr>
        <w:t>,</w:t>
      </w:r>
      <w:r w:rsidR="00BC5553">
        <w:rPr>
          <w:rFonts w:asciiTheme="majorBidi" w:hAnsiTheme="majorBidi" w:cstheme="majorBidi"/>
          <w:sz w:val="24"/>
          <w:szCs w:val="24"/>
        </w:rPr>
        <w:t xml:space="preserve"> </w:t>
      </w:r>
      <w:r w:rsidR="00D940AF" w:rsidRPr="00475EA3">
        <w:rPr>
          <w:rFonts w:asciiTheme="majorBidi" w:hAnsiTheme="majorBidi" w:cstheme="majorBidi"/>
          <w:sz w:val="24"/>
          <w:szCs w:val="24"/>
        </w:rPr>
        <w:t>P</w:t>
      </w:r>
      <w:r w:rsidR="00DD1C65" w:rsidRPr="00475EA3">
        <w:rPr>
          <w:rFonts w:asciiTheme="majorBidi" w:hAnsiTheme="majorBidi" w:cstheme="majorBidi"/>
          <w:sz w:val="24"/>
          <w:szCs w:val="24"/>
        </w:rPr>
        <w:t>regnant rats.</w:t>
      </w:r>
    </w:p>
    <w:p w:rsidR="00DD1C65" w:rsidRPr="00475EA3" w:rsidRDefault="00DD1C65" w:rsidP="00DD1C65">
      <w:pPr>
        <w:autoSpaceDE w:val="0"/>
        <w:autoSpaceDN w:val="0"/>
        <w:bidi w:val="0"/>
        <w:adjustRightInd w:val="0"/>
        <w:spacing w:after="0" w:line="240" w:lineRule="auto"/>
        <w:rPr>
          <w:rFonts w:asciiTheme="majorBidi" w:hAnsiTheme="majorBidi" w:cstheme="majorBidi"/>
          <w:sz w:val="24"/>
          <w:szCs w:val="24"/>
        </w:rPr>
      </w:pPr>
    </w:p>
    <w:p w:rsidR="0099083E" w:rsidRPr="00792396" w:rsidRDefault="006D44B1" w:rsidP="0031767A">
      <w:pPr>
        <w:autoSpaceDE w:val="0"/>
        <w:autoSpaceDN w:val="0"/>
        <w:bidi w:val="0"/>
        <w:adjustRightInd w:val="0"/>
        <w:spacing w:after="0" w:line="240" w:lineRule="auto"/>
        <w:rPr>
          <w:rFonts w:asciiTheme="majorBidi" w:hAnsiTheme="majorBidi" w:cstheme="majorBidi"/>
          <w:b/>
          <w:bCs/>
          <w:i/>
          <w:iCs/>
          <w:sz w:val="24"/>
          <w:szCs w:val="24"/>
        </w:rPr>
      </w:pPr>
      <w:r>
        <w:rPr>
          <w:rFonts w:asciiTheme="majorBidi" w:hAnsiTheme="majorBidi" w:cstheme="majorBidi"/>
          <w:b/>
          <w:bCs/>
          <w:sz w:val="24"/>
          <w:szCs w:val="24"/>
        </w:rPr>
        <w:t>Introduction</w:t>
      </w:r>
      <w:r w:rsidR="002F3AF3" w:rsidRPr="00792396">
        <w:rPr>
          <w:rFonts w:asciiTheme="majorBidi" w:hAnsiTheme="majorBidi" w:cstheme="majorBidi"/>
          <w:b/>
          <w:bCs/>
          <w:i/>
          <w:iCs/>
          <w:sz w:val="24"/>
          <w:szCs w:val="24"/>
        </w:rPr>
        <w:t xml:space="preserve"> </w:t>
      </w:r>
    </w:p>
    <w:p w:rsidR="008A78A3" w:rsidRPr="000F671A" w:rsidRDefault="008A78A3" w:rsidP="008A78A3">
      <w:pPr>
        <w:autoSpaceDE w:val="0"/>
        <w:autoSpaceDN w:val="0"/>
        <w:bidi w:val="0"/>
        <w:adjustRightInd w:val="0"/>
        <w:spacing w:after="0" w:line="240" w:lineRule="auto"/>
        <w:rPr>
          <w:rFonts w:asciiTheme="majorBidi" w:hAnsiTheme="majorBidi" w:cstheme="majorBidi"/>
          <w:i/>
          <w:iCs/>
          <w:sz w:val="28"/>
          <w:szCs w:val="28"/>
        </w:rPr>
      </w:pPr>
    </w:p>
    <w:p w:rsidR="00E67495" w:rsidRDefault="00E67495" w:rsidP="00CF246B">
      <w:pPr>
        <w:autoSpaceDE w:val="0"/>
        <w:autoSpaceDN w:val="0"/>
        <w:bidi w:val="0"/>
        <w:adjustRightInd w:val="0"/>
        <w:spacing w:after="0" w:line="240" w:lineRule="auto"/>
        <w:jc w:val="both"/>
        <w:rPr>
          <w:rFonts w:asciiTheme="majorBidi" w:hAnsiTheme="majorBidi" w:cstheme="majorBidi"/>
          <w:sz w:val="24"/>
          <w:szCs w:val="24"/>
        </w:rPr>
      </w:pPr>
      <w:r w:rsidRPr="000F671A">
        <w:rPr>
          <w:rFonts w:asciiTheme="majorBidi" w:hAnsiTheme="majorBidi" w:cstheme="majorBidi"/>
          <w:sz w:val="28"/>
          <w:szCs w:val="28"/>
        </w:rPr>
        <w:t xml:space="preserve">                       </w:t>
      </w:r>
      <w:r w:rsidR="00CB6623">
        <w:rPr>
          <w:rFonts w:asciiTheme="majorBidi" w:hAnsiTheme="majorBidi" w:cstheme="majorBidi"/>
          <w:sz w:val="24"/>
          <w:szCs w:val="24"/>
        </w:rPr>
        <w:t xml:space="preserve">The shift in </w:t>
      </w:r>
      <w:r w:rsidR="00072ACE" w:rsidRPr="00475EA3">
        <w:rPr>
          <w:rFonts w:asciiTheme="majorBidi" w:hAnsiTheme="majorBidi" w:cstheme="majorBidi"/>
          <w:sz w:val="24"/>
          <w:szCs w:val="24"/>
        </w:rPr>
        <w:t>balance between reactive oxidants and</w:t>
      </w:r>
      <w:r w:rsidR="00367C0F" w:rsidRPr="00475EA3">
        <w:rPr>
          <w:rFonts w:asciiTheme="majorBidi" w:hAnsiTheme="majorBidi" w:cstheme="majorBidi"/>
          <w:sz w:val="24"/>
          <w:szCs w:val="24"/>
        </w:rPr>
        <w:t xml:space="preserve"> a</w:t>
      </w:r>
      <w:r w:rsidR="00072ACE" w:rsidRPr="00475EA3">
        <w:rPr>
          <w:rFonts w:asciiTheme="majorBidi" w:hAnsiTheme="majorBidi" w:cstheme="majorBidi"/>
          <w:sz w:val="24"/>
          <w:szCs w:val="24"/>
        </w:rPr>
        <w:t>ntioxidants is called th</w:t>
      </w:r>
      <w:r w:rsidR="00367C0F" w:rsidRPr="00475EA3">
        <w:rPr>
          <w:rFonts w:asciiTheme="majorBidi" w:hAnsiTheme="majorBidi" w:cstheme="majorBidi"/>
          <w:sz w:val="24"/>
          <w:szCs w:val="24"/>
        </w:rPr>
        <w:t xml:space="preserve">e </w:t>
      </w:r>
      <w:r w:rsidR="00072ACE" w:rsidRPr="00475EA3">
        <w:rPr>
          <w:rFonts w:asciiTheme="majorBidi" w:hAnsiTheme="majorBidi" w:cstheme="majorBidi"/>
          <w:sz w:val="24"/>
          <w:szCs w:val="24"/>
        </w:rPr>
        <w:t>oxidative stress. It is produced when the reactive oxygen species</w:t>
      </w:r>
      <w:r w:rsidR="006912A7" w:rsidRPr="00475EA3">
        <w:rPr>
          <w:rFonts w:asciiTheme="majorBidi" w:hAnsiTheme="majorBidi" w:cstheme="majorBidi"/>
          <w:sz w:val="24"/>
          <w:szCs w:val="24"/>
        </w:rPr>
        <w:t xml:space="preserve"> </w:t>
      </w:r>
      <w:r w:rsidR="00DE2999">
        <w:rPr>
          <w:rFonts w:asciiTheme="majorBidi" w:hAnsiTheme="majorBidi" w:cstheme="majorBidi"/>
          <w:sz w:val="24"/>
          <w:szCs w:val="24"/>
        </w:rPr>
        <w:t>(</w:t>
      </w:r>
      <w:r w:rsidR="005471E6" w:rsidRPr="00475EA3">
        <w:rPr>
          <w:rFonts w:asciiTheme="majorBidi" w:hAnsiTheme="majorBidi" w:cstheme="majorBidi"/>
          <w:sz w:val="24"/>
          <w:szCs w:val="24"/>
        </w:rPr>
        <w:t>ROS)</w:t>
      </w:r>
      <w:r w:rsidR="00072ACE" w:rsidRPr="00475EA3">
        <w:rPr>
          <w:rFonts w:asciiTheme="majorBidi" w:hAnsiTheme="majorBidi" w:cstheme="majorBidi"/>
          <w:sz w:val="24"/>
          <w:szCs w:val="24"/>
        </w:rPr>
        <w:t xml:space="preserve"> are more than the antioxidant levels</w:t>
      </w:r>
      <w:r w:rsidR="00FE2591">
        <w:rPr>
          <w:rFonts w:asciiTheme="majorBidi" w:hAnsiTheme="majorBidi" w:cstheme="majorBidi"/>
          <w:sz w:val="24"/>
          <w:szCs w:val="24"/>
        </w:rPr>
        <w:t xml:space="preserve"> (1</w:t>
      </w:r>
      <w:proofErr w:type="gramStart"/>
      <w:r w:rsidR="00FE2591">
        <w:rPr>
          <w:rFonts w:asciiTheme="majorBidi" w:hAnsiTheme="majorBidi" w:cstheme="majorBidi"/>
          <w:sz w:val="24"/>
          <w:szCs w:val="24"/>
        </w:rPr>
        <w:t>,2</w:t>
      </w:r>
      <w:proofErr w:type="gramEnd"/>
      <w:r w:rsidR="00FE2591">
        <w:rPr>
          <w:rFonts w:asciiTheme="majorBidi" w:hAnsiTheme="majorBidi" w:cstheme="majorBidi"/>
          <w:sz w:val="24"/>
          <w:szCs w:val="24"/>
        </w:rPr>
        <w:t>)</w:t>
      </w:r>
      <w:r w:rsidR="00CF246B" w:rsidRPr="00475EA3">
        <w:rPr>
          <w:rFonts w:asciiTheme="majorBidi" w:hAnsiTheme="majorBidi" w:cstheme="majorBidi"/>
          <w:sz w:val="24"/>
          <w:szCs w:val="24"/>
        </w:rPr>
        <w:t>.</w:t>
      </w:r>
      <w:r w:rsidR="00367C0F" w:rsidRPr="00475EA3">
        <w:rPr>
          <w:rFonts w:asciiTheme="majorBidi" w:hAnsiTheme="majorBidi" w:cstheme="majorBidi"/>
          <w:sz w:val="24"/>
          <w:szCs w:val="24"/>
        </w:rPr>
        <w:t>Many</w:t>
      </w:r>
      <w:r w:rsidR="00072ACE" w:rsidRPr="00475EA3">
        <w:rPr>
          <w:rFonts w:asciiTheme="majorBidi" w:hAnsiTheme="majorBidi" w:cstheme="majorBidi"/>
          <w:sz w:val="24"/>
          <w:szCs w:val="24"/>
        </w:rPr>
        <w:t xml:space="preserve"> conditions are associated wi</w:t>
      </w:r>
      <w:r w:rsidR="00367C0F" w:rsidRPr="00475EA3">
        <w:rPr>
          <w:rFonts w:asciiTheme="majorBidi" w:hAnsiTheme="majorBidi" w:cstheme="majorBidi"/>
          <w:sz w:val="24"/>
          <w:szCs w:val="24"/>
        </w:rPr>
        <w:t xml:space="preserve">th oxidative stress shortage of </w:t>
      </w:r>
      <w:r w:rsidR="00072ACE" w:rsidRPr="00475EA3">
        <w:rPr>
          <w:rFonts w:asciiTheme="majorBidi" w:hAnsiTheme="majorBidi" w:cstheme="majorBidi"/>
          <w:sz w:val="24"/>
          <w:szCs w:val="24"/>
        </w:rPr>
        <w:t xml:space="preserve">antioxidant vitamin, smoking, diseases, </w:t>
      </w:r>
      <w:r w:rsidR="00367C0F" w:rsidRPr="00475EA3">
        <w:rPr>
          <w:rFonts w:asciiTheme="majorBidi" w:hAnsiTheme="majorBidi" w:cstheme="majorBidi"/>
          <w:sz w:val="24"/>
          <w:szCs w:val="24"/>
        </w:rPr>
        <w:t xml:space="preserve">pollution </w:t>
      </w:r>
      <w:r w:rsidR="00FE2591">
        <w:rPr>
          <w:rFonts w:asciiTheme="majorBidi" w:hAnsiTheme="majorBidi" w:cstheme="majorBidi"/>
          <w:sz w:val="24"/>
          <w:szCs w:val="24"/>
        </w:rPr>
        <w:t>and drug (3)</w:t>
      </w:r>
      <w:r w:rsidR="00CF246B" w:rsidRPr="00475EA3">
        <w:rPr>
          <w:rFonts w:asciiTheme="majorBidi" w:hAnsiTheme="majorBidi" w:cstheme="majorBidi"/>
          <w:sz w:val="24"/>
          <w:szCs w:val="24"/>
        </w:rPr>
        <w:t>.</w:t>
      </w:r>
      <w:r w:rsidRPr="00475EA3">
        <w:rPr>
          <w:rFonts w:asciiTheme="majorBidi" w:hAnsiTheme="majorBidi" w:cstheme="majorBidi"/>
          <w:sz w:val="24"/>
          <w:szCs w:val="24"/>
        </w:rPr>
        <w:t xml:space="preserve"> </w:t>
      </w:r>
    </w:p>
    <w:p w:rsidR="00D862C7" w:rsidRPr="00475EA3" w:rsidRDefault="00D862C7" w:rsidP="00D862C7">
      <w:pPr>
        <w:autoSpaceDE w:val="0"/>
        <w:autoSpaceDN w:val="0"/>
        <w:bidi w:val="0"/>
        <w:adjustRightInd w:val="0"/>
        <w:spacing w:after="0" w:line="240" w:lineRule="auto"/>
        <w:jc w:val="both"/>
        <w:rPr>
          <w:rFonts w:asciiTheme="majorBidi" w:hAnsiTheme="majorBidi" w:cstheme="majorBidi"/>
          <w:sz w:val="24"/>
          <w:szCs w:val="24"/>
        </w:rPr>
      </w:pPr>
    </w:p>
    <w:p w:rsidR="00DA44B3" w:rsidRPr="00475EA3" w:rsidRDefault="00E67495" w:rsidP="006302D5">
      <w:pPr>
        <w:autoSpaceDE w:val="0"/>
        <w:autoSpaceDN w:val="0"/>
        <w:bidi w:val="0"/>
        <w:adjustRightInd w:val="0"/>
        <w:spacing w:after="0" w:line="240" w:lineRule="auto"/>
        <w:jc w:val="both"/>
        <w:rPr>
          <w:rFonts w:asciiTheme="majorBidi" w:hAnsiTheme="majorBidi" w:cstheme="majorBidi"/>
          <w:sz w:val="24"/>
          <w:szCs w:val="24"/>
        </w:rPr>
      </w:pPr>
      <w:r w:rsidRPr="00475EA3">
        <w:rPr>
          <w:rFonts w:asciiTheme="majorBidi" w:hAnsiTheme="majorBidi" w:cstheme="majorBidi"/>
          <w:sz w:val="24"/>
          <w:szCs w:val="24"/>
        </w:rPr>
        <w:t xml:space="preserve">                      </w:t>
      </w:r>
      <w:r w:rsidR="00AD2FEE" w:rsidRPr="00475EA3">
        <w:rPr>
          <w:rFonts w:asciiTheme="majorBidi" w:hAnsiTheme="majorBidi" w:cstheme="majorBidi"/>
          <w:sz w:val="24"/>
          <w:szCs w:val="24"/>
        </w:rPr>
        <w:t>Ibuprofen, is an example of the non-steroidal anti-inflammatory drugs (NSAIDs)</w:t>
      </w:r>
      <w:r w:rsidRPr="00475EA3">
        <w:rPr>
          <w:rFonts w:asciiTheme="majorBidi" w:hAnsiTheme="majorBidi" w:cstheme="majorBidi"/>
          <w:sz w:val="24"/>
          <w:szCs w:val="24"/>
          <w:vertAlign w:val="superscript"/>
        </w:rPr>
        <w:t xml:space="preserve"> </w:t>
      </w:r>
      <w:r w:rsidR="00CF246B" w:rsidRPr="00475EA3">
        <w:rPr>
          <w:rFonts w:asciiTheme="majorBidi" w:hAnsiTheme="majorBidi" w:cstheme="majorBidi"/>
          <w:sz w:val="24"/>
          <w:szCs w:val="24"/>
          <w:vertAlign w:val="superscript"/>
        </w:rPr>
        <w:t xml:space="preserve">  </w:t>
      </w:r>
      <w:r w:rsidR="00FE2591">
        <w:rPr>
          <w:rFonts w:asciiTheme="majorBidi" w:hAnsiTheme="majorBidi" w:cstheme="majorBidi"/>
          <w:sz w:val="24"/>
          <w:szCs w:val="24"/>
        </w:rPr>
        <w:t>(4</w:t>
      </w:r>
      <w:proofErr w:type="gramStart"/>
      <w:r w:rsidR="00FE2591">
        <w:rPr>
          <w:rFonts w:asciiTheme="majorBidi" w:hAnsiTheme="majorBidi" w:cstheme="majorBidi"/>
          <w:sz w:val="24"/>
          <w:szCs w:val="24"/>
        </w:rPr>
        <w:t>,5</w:t>
      </w:r>
      <w:proofErr w:type="gramEnd"/>
      <w:r w:rsidR="00FE2591">
        <w:rPr>
          <w:rFonts w:asciiTheme="majorBidi" w:hAnsiTheme="majorBidi" w:cstheme="majorBidi"/>
          <w:sz w:val="24"/>
          <w:szCs w:val="24"/>
        </w:rPr>
        <w:t>)</w:t>
      </w:r>
      <w:r w:rsidR="006F2FD8" w:rsidRPr="00475EA3">
        <w:rPr>
          <w:rFonts w:asciiTheme="majorBidi" w:hAnsiTheme="majorBidi" w:cstheme="majorBidi"/>
          <w:sz w:val="24"/>
          <w:szCs w:val="24"/>
        </w:rPr>
        <w:t>.</w:t>
      </w:r>
      <w:r w:rsidR="00607F0A">
        <w:rPr>
          <w:rFonts w:asciiTheme="majorBidi" w:hAnsiTheme="majorBidi" w:cstheme="majorBidi"/>
          <w:sz w:val="24"/>
          <w:szCs w:val="24"/>
        </w:rPr>
        <w:t xml:space="preserve"> </w:t>
      </w:r>
      <w:r w:rsidR="00AD2FEE" w:rsidRPr="00475EA3">
        <w:rPr>
          <w:rFonts w:asciiTheme="majorBidi" w:hAnsiTheme="majorBidi" w:cstheme="majorBidi"/>
          <w:sz w:val="24"/>
          <w:szCs w:val="24"/>
        </w:rPr>
        <w:t>It is one of the most commonly used NSAIDs for the relief of pains, fever and treatment of inflammatory conditions.</w:t>
      </w:r>
      <w:r w:rsidR="00550444" w:rsidRPr="00475EA3">
        <w:rPr>
          <w:rFonts w:asciiTheme="majorBidi" w:hAnsiTheme="majorBidi" w:cstheme="majorBidi"/>
          <w:sz w:val="24"/>
          <w:szCs w:val="24"/>
        </w:rPr>
        <w:t xml:space="preserve"> The drug is recorded to be better and preferred for</w:t>
      </w:r>
      <w:r w:rsidR="00EA773A" w:rsidRPr="00475EA3">
        <w:rPr>
          <w:rFonts w:asciiTheme="majorBidi" w:hAnsiTheme="majorBidi" w:cstheme="majorBidi"/>
          <w:sz w:val="24"/>
          <w:szCs w:val="24"/>
        </w:rPr>
        <w:t xml:space="preserve"> muscle</w:t>
      </w:r>
      <w:r w:rsidR="00550444" w:rsidRPr="00475EA3">
        <w:rPr>
          <w:rFonts w:asciiTheme="majorBidi" w:hAnsiTheme="majorBidi" w:cstheme="majorBidi"/>
          <w:sz w:val="24"/>
          <w:szCs w:val="24"/>
        </w:rPr>
        <w:t xml:space="preserve"> and </w:t>
      </w:r>
      <w:r w:rsidR="00EA773A" w:rsidRPr="00475EA3">
        <w:rPr>
          <w:rFonts w:asciiTheme="majorBidi" w:hAnsiTheme="majorBidi" w:cstheme="majorBidi"/>
          <w:sz w:val="24"/>
          <w:szCs w:val="24"/>
        </w:rPr>
        <w:t>joint</w:t>
      </w:r>
      <w:r w:rsidR="00D862C7">
        <w:rPr>
          <w:rFonts w:asciiTheme="majorBidi" w:hAnsiTheme="majorBidi" w:cstheme="majorBidi"/>
          <w:sz w:val="24"/>
          <w:szCs w:val="24"/>
        </w:rPr>
        <w:t xml:space="preserve"> pain than most other NSAIDs </w:t>
      </w:r>
      <w:r w:rsidR="00550444" w:rsidRPr="00475EA3">
        <w:rPr>
          <w:rFonts w:asciiTheme="majorBidi" w:hAnsiTheme="majorBidi" w:cstheme="majorBidi"/>
          <w:sz w:val="24"/>
          <w:szCs w:val="24"/>
        </w:rPr>
        <w:t>and has been employed by patients with arthritis for years</w:t>
      </w:r>
      <w:r w:rsidR="00FE2591">
        <w:rPr>
          <w:rFonts w:asciiTheme="majorBidi" w:hAnsiTheme="majorBidi" w:cstheme="majorBidi"/>
          <w:sz w:val="24"/>
          <w:szCs w:val="24"/>
        </w:rPr>
        <w:t xml:space="preserve"> (6)</w:t>
      </w:r>
      <w:r w:rsidR="006F2FD8" w:rsidRPr="00475EA3">
        <w:rPr>
          <w:rFonts w:asciiTheme="majorBidi" w:hAnsiTheme="majorBidi" w:cstheme="majorBidi"/>
          <w:sz w:val="24"/>
          <w:szCs w:val="24"/>
        </w:rPr>
        <w:t>.</w:t>
      </w:r>
      <w:r w:rsidR="0021680B" w:rsidRPr="00475EA3">
        <w:rPr>
          <w:rFonts w:asciiTheme="majorBidi" w:hAnsiTheme="majorBidi" w:cstheme="majorBidi"/>
          <w:sz w:val="24"/>
          <w:szCs w:val="24"/>
        </w:rPr>
        <w:t xml:space="preserve"> </w:t>
      </w:r>
      <w:r w:rsidR="00EA773A" w:rsidRPr="00475EA3">
        <w:rPr>
          <w:rFonts w:asciiTheme="majorBidi" w:hAnsiTheme="majorBidi" w:cstheme="majorBidi"/>
          <w:sz w:val="24"/>
          <w:szCs w:val="24"/>
        </w:rPr>
        <w:t>The pharma</w:t>
      </w:r>
      <w:r w:rsidR="006F2FD8" w:rsidRPr="00475EA3">
        <w:rPr>
          <w:rFonts w:asciiTheme="majorBidi" w:hAnsiTheme="majorBidi" w:cstheme="majorBidi"/>
          <w:sz w:val="24"/>
          <w:szCs w:val="24"/>
        </w:rPr>
        <w:t xml:space="preserve">cological actions </w:t>
      </w:r>
      <w:proofErr w:type="gramStart"/>
      <w:r w:rsidR="006F2FD8" w:rsidRPr="00475EA3">
        <w:rPr>
          <w:rFonts w:asciiTheme="majorBidi" w:hAnsiTheme="majorBidi" w:cstheme="majorBidi"/>
          <w:sz w:val="24"/>
          <w:szCs w:val="24"/>
        </w:rPr>
        <w:t>of</w:t>
      </w:r>
      <w:r w:rsidR="00135D6B">
        <w:rPr>
          <w:rFonts w:asciiTheme="majorBidi" w:hAnsiTheme="majorBidi" w:cstheme="majorBidi"/>
          <w:sz w:val="24"/>
          <w:szCs w:val="24"/>
        </w:rPr>
        <w:t xml:space="preserve"> </w:t>
      </w:r>
      <w:r w:rsidR="006F2FD8" w:rsidRPr="00475EA3">
        <w:rPr>
          <w:rFonts w:asciiTheme="majorBidi" w:hAnsiTheme="majorBidi" w:cstheme="majorBidi"/>
          <w:sz w:val="24"/>
          <w:szCs w:val="24"/>
        </w:rPr>
        <w:t xml:space="preserve"> ibuprofen</w:t>
      </w:r>
      <w:proofErr w:type="gramEnd"/>
      <w:r w:rsidR="006F2FD8" w:rsidRPr="00475EA3">
        <w:rPr>
          <w:rFonts w:asciiTheme="majorBidi" w:hAnsiTheme="majorBidi" w:cstheme="majorBidi"/>
          <w:sz w:val="24"/>
          <w:szCs w:val="24"/>
        </w:rPr>
        <w:t xml:space="preserve">, </w:t>
      </w:r>
      <w:r w:rsidR="00EA773A" w:rsidRPr="00475EA3">
        <w:rPr>
          <w:rFonts w:asciiTheme="majorBidi" w:hAnsiTheme="majorBidi" w:cstheme="majorBidi"/>
          <w:sz w:val="24"/>
          <w:szCs w:val="24"/>
        </w:rPr>
        <w:t xml:space="preserve">like </w:t>
      </w:r>
      <w:r w:rsidR="00EA773A" w:rsidRPr="00475EA3">
        <w:rPr>
          <w:rFonts w:asciiTheme="majorBidi" w:hAnsiTheme="majorBidi" w:cstheme="majorBidi"/>
          <w:sz w:val="24"/>
          <w:szCs w:val="24"/>
        </w:rPr>
        <w:lastRenderedPageBreak/>
        <w:t xml:space="preserve">other NSAIDs, has been </w:t>
      </w:r>
      <w:r w:rsidR="004830FF" w:rsidRPr="00475EA3">
        <w:rPr>
          <w:rFonts w:asciiTheme="majorBidi" w:hAnsiTheme="majorBidi" w:cstheme="majorBidi"/>
          <w:sz w:val="24"/>
          <w:szCs w:val="24"/>
        </w:rPr>
        <w:t xml:space="preserve">reported </w:t>
      </w:r>
      <w:r w:rsidR="00EA773A" w:rsidRPr="00475EA3">
        <w:rPr>
          <w:rFonts w:asciiTheme="majorBidi" w:hAnsiTheme="majorBidi" w:cstheme="majorBidi"/>
          <w:sz w:val="24"/>
          <w:szCs w:val="24"/>
        </w:rPr>
        <w:t>to be via inhibition of cyclooxy</w:t>
      </w:r>
      <w:r w:rsidR="00FE2591">
        <w:rPr>
          <w:rFonts w:asciiTheme="majorBidi" w:hAnsiTheme="majorBidi" w:cstheme="majorBidi"/>
          <w:sz w:val="24"/>
          <w:szCs w:val="24"/>
        </w:rPr>
        <w:t>genase (COX) enzyme activity (7)</w:t>
      </w:r>
      <w:r w:rsidR="006F2FD8" w:rsidRPr="00475EA3">
        <w:rPr>
          <w:rFonts w:asciiTheme="majorBidi" w:hAnsiTheme="majorBidi" w:cstheme="majorBidi"/>
          <w:sz w:val="24"/>
          <w:szCs w:val="24"/>
        </w:rPr>
        <w:t>.</w:t>
      </w:r>
      <w:r w:rsidR="00EA773A" w:rsidRPr="00475EA3">
        <w:rPr>
          <w:rFonts w:asciiTheme="majorBidi" w:hAnsiTheme="majorBidi" w:cstheme="majorBidi"/>
          <w:sz w:val="24"/>
          <w:szCs w:val="24"/>
        </w:rPr>
        <w:t xml:space="preserve"> </w:t>
      </w:r>
      <w:r w:rsidR="00053866" w:rsidRPr="00475EA3">
        <w:rPr>
          <w:rFonts w:asciiTheme="majorBidi" w:hAnsiTheme="majorBidi" w:cstheme="majorBidi"/>
          <w:sz w:val="24"/>
          <w:szCs w:val="24"/>
        </w:rPr>
        <w:t xml:space="preserve">Although, NSAIDs are considered to have high safety, the frequent and </w:t>
      </w:r>
      <w:r w:rsidR="00801000" w:rsidRPr="00475EA3">
        <w:rPr>
          <w:rFonts w:asciiTheme="majorBidi" w:hAnsiTheme="majorBidi" w:cstheme="majorBidi"/>
          <w:sz w:val="24"/>
          <w:szCs w:val="24"/>
        </w:rPr>
        <w:t xml:space="preserve">employ </w:t>
      </w:r>
      <w:r w:rsidR="00053866" w:rsidRPr="00475EA3">
        <w:rPr>
          <w:rFonts w:asciiTheme="majorBidi" w:hAnsiTheme="majorBidi" w:cstheme="majorBidi"/>
          <w:sz w:val="24"/>
          <w:szCs w:val="24"/>
        </w:rPr>
        <w:t>of ibuprofen and other NSAIDs is likely to increase the prevalence of their adverse effects. Ibuprofen and other NSAIDs are commonly associated with</w:t>
      </w:r>
      <w:r w:rsidR="00DA44B3" w:rsidRPr="00475EA3">
        <w:rPr>
          <w:rFonts w:asciiTheme="majorBidi" w:hAnsiTheme="majorBidi" w:cstheme="majorBidi"/>
          <w:sz w:val="24"/>
          <w:szCs w:val="24"/>
        </w:rPr>
        <w:t xml:space="preserve"> </w:t>
      </w:r>
      <w:proofErr w:type="spellStart"/>
      <w:proofErr w:type="gramStart"/>
      <w:r w:rsidR="00DA44B3" w:rsidRPr="00475EA3">
        <w:rPr>
          <w:rFonts w:asciiTheme="majorBidi" w:hAnsiTheme="majorBidi" w:cstheme="majorBidi"/>
          <w:sz w:val="24"/>
          <w:szCs w:val="24"/>
        </w:rPr>
        <w:t>hepato</w:t>
      </w:r>
      <w:proofErr w:type="spellEnd"/>
      <w:r w:rsidR="00D862C7">
        <w:rPr>
          <w:rFonts w:asciiTheme="majorBidi" w:hAnsiTheme="majorBidi" w:cstheme="majorBidi"/>
          <w:sz w:val="24"/>
          <w:szCs w:val="24"/>
        </w:rPr>
        <w:t xml:space="preserve"> </w:t>
      </w:r>
      <w:r w:rsidR="00DA44B3" w:rsidRPr="00475EA3">
        <w:rPr>
          <w:rFonts w:asciiTheme="majorBidi" w:hAnsiTheme="majorBidi" w:cstheme="majorBidi"/>
          <w:sz w:val="24"/>
          <w:szCs w:val="24"/>
        </w:rPr>
        <w:t>,</w:t>
      </w:r>
      <w:proofErr w:type="gramEnd"/>
      <w:r w:rsidR="00DA44B3" w:rsidRPr="00475EA3">
        <w:rPr>
          <w:rFonts w:asciiTheme="majorBidi" w:hAnsiTheme="majorBidi" w:cstheme="majorBidi"/>
          <w:sz w:val="24"/>
          <w:szCs w:val="24"/>
        </w:rPr>
        <w:t xml:space="preserve"> </w:t>
      </w:r>
      <w:proofErr w:type="spellStart"/>
      <w:r w:rsidR="00DA44B3" w:rsidRPr="00475EA3">
        <w:rPr>
          <w:rFonts w:asciiTheme="majorBidi" w:hAnsiTheme="majorBidi" w:cstheme="majorBidi"/>
          <w:sz w:val="24"/>
          <w:szCs w:val="24"/>
        </w:rPr>
        <w:t>nephro</w:t>
      </w:r>
      <w:proofErr w:type="spellEnd"/>
      <w:r w:rsidR="00053866" w:rsidRPr="00475EA3">
        <w:rPr>
          <w:rFonts w:asciiTheme="majorBidi" w:hAnsiTheme="majorBidi" w:cstheme="majorBidi"/>
          <w:sz w:val="24"/>
          <w:szCs w:val="24"/>
        </w:rPr>
        <w:t xml:space="preserve"> </w:t>
      </w:r>
      <w:r w:rsidR="006302D5" w:rsidRPr="00475EA3">
        <w:rPr>
          <w:rFonts w:asciiTheme="majorBidi" w:hAnsiTheme="majorBidi" w:cstheme="majorBidi"/>
          <w:sz w:val="24"/>
          <w:szCs w:val="24"/>
        </w:rPr>
        <w:t xml:space="preserve">and </w:t>
      </w:r>
      <w:r w:rsidR="006F2FD8" w:rsidRPr="00475EA3">
        <w:rPr>
          <w:rFonts w:asciiTheme="majorBidi" w:hAnsiTheme="majorBidi" w:cstheme="majorBidi"/>
          <w:sz w:val="24"/>
          <w:szCs w:val="24"/>
        </w:rPr>
        <w:t>gastrointestinal (GI) toxicit</w:t>
      </w:r>
      <w:r w:rsidR="00FE2591">
        <w:rPr>
          <w:rFonts w:asciiTheme="majorBidi" w:hAnsiTheme="majorBidi" w:cstheme="majorBidi"/>
          <w:sz w:val="24"/>
          <w:szCs w:val="24"/>
        </w:rPr>
        <w:t>y (</w:t>
      </w:r>
      <w:r w:rsidR="008A16F9" w:rsidRPr="00475EA3">
        <w:rPr>
          <w:rFonts w:asciiTheme="majorBidi" w:hAnsiTheme="majorBidi" w:cstheme="majorBidi"/>
          <w:sz w:val="24"/>
          <w:szCs w:val="24"/>
        </w:rPr>
        <w:t>8,9</w:t>
      </w:r>
      <w:r w:rsidR="00FE2591">
        <w:rPr>
          <w:rFonts w:asciiTheme="majorBidi" w:hAnsiTheme="majorBidi" w:cstheme="majorBidi"/>
          <w:sz w:val="24"/>
          <w:szCs w:val="24"/>
        </w:rPr>
        <w:t>)</w:t>
      </w:r>
      <w:r w:rsidR="006F2FD8" w:rsidRPr="00475EA3">
        <w:rPr>
          <w:rFonts w:asciiTheme="majorBidi" w:hAnsiTheme="majorBidi" w:cstheme="majorBidi"/>
          <w:sz w:val="24"/>
          <w:szCs w:val="24"/>
        </w:rPr>
        <w:t>.</w:t>
      </w:r>
      <w:r w:rsidR="00053866" w:rsidRPr="00475EA3">
        <w:rPr>
          <w:rFonts w:asciiTheme="majorBidi" w:hAnsiTheme="majorBidi" w:cstheme="majorBidi"/>
          <w:sz w:val="24"/>
          <w:szCs w:val="24"/>
        </w:rPr>
        <w:t xml:space="preserve"> </w:t>
      </w:r>
      <w:r w:rsidR="006302D5" w:rsidRPr="00475EA3">
        <w:rPr>
          <w:rFonts w:asciiTheme="majorBidi" w:hAnsiTheme="majorBidi" w:cstheme="majorBidi"/>
          <w:sz w:val="24"/>
          <w:szCs w:val="24"/>
        </w:rPr>
        <w:t xml:space="preserve"> </w:t>
      </w:r>
      <w:r w:rsidR="00DA44B3" w:rsidRPr="00475EA3">
        <w:rPr>
          <w:rFonts w:asciiTheme="majorBidi" w:hAnsiTheme="majorBidi" w:cstheme="majorBidi"/>
          <w:sz w:val="24"/>
          <w:szCs w:val="24"/>
        </w:rPr>
        <w:t>Many studies have shown the adverse effects of</w:t>
      </w:r>
      <w:r w:rsidR="008A16F9" w:rsidRPr="00475EA3">
        <w:rPr>
          <w:rFonts w:asciiTheme="majorBidi" w:hAnsiTheme="majorBidi" w:cstheme="majorBidi"/>
          <w:sz w:val="24"/>
          <w:szCs w:val="24"/>
        </w:rPr>
        <w:t xml:space="preserve"> diffe</w:t>
      </w:r>
      <w:r w:rsidR="00FE2591">
        <w:rPr>
          <w:rFonts w:asciiTheme="majorBidi" w:hAnsiTheme="majorBidi" w:cstheme="majorBidi"/>
          <w:sz w:val="24"/>
          <w:szCs w:val="24"/>
        </w:rPr>
        <w:t>rent NSAIDs to the kidney</w:t>
      </w:r>
      <w:r w:rsidR="00135D6B">
        <w:rPr>
          <w:rFonts w:asciiTheme="majorBidi" w:hAnsiTheme="majorBidi" w:cstheme="majorBidi"/>
          <w:sz w:val="24"/>
          <w:szCs w:val="24"/>
        </w:rPr>
        <w:t xml:space="preserve"> </w:t>
      </w:r>
      <w:r w:rsidR="00FE2591">
        <w:rPr>
          <w:rFonts w:asciiTheme="majorBidi" w:hAnsiTheme="majorBidi" w:cstheme="majorBidi"/>
          <w:sz w:val="24"/>
          <w:szCs w:val="24"/>
        </w:rPr>
        <w:t>(10-12).</w:t>
      </w:r>
      <w:r w:rsidR="008A16F9" w:rsidRPr="00475EA3">
        <w:rPr>
          <w:rFonts w:asciiTheme="majorBidi" w:hAnsiTheme="majorBidi" w:cstheme="majorBidi"/>
          <w:sz w:val="24"/>
          <w:szCs w:val="24"/>
        </w:rPr>
        <w:t xml:space="preserve"> </w:t>
      </w:r>
      <w:r w:rsidR="00DA44B3" w:rsidRPr="00475EA3">
        <w:rPr>
          <w:rFonts w:asciiTheme="majorBidi" w:hAnsiTheme="majorBidi" w:cstheme="majorBidi"/>
          <w:sz w:val="24"/>
          <w:szCs w:val="24"/>
        </w:rPr>
        <w:t>In addi</w:t>
      </w:r>
      <w:r w:rsidR="008A16F9" w:rsidRPr="00475EA3">
        <w:rPr>
          <w:rFonts w:asciiTheme="majorBidi" w:hAnsiTheme="majorBidi" w:cstheme="majorBidi"/>
          <w:sz w:val="24"/>
          <w:szCs w:val="24"/>
        </w:rPr>
        <w:t>tion</w:t>
      </w:r>
      <w:r w:rsidR="00FE2591">
        <w:rPr>
          <w:rFonts w:asciiTheme="majorBidi" w:hAnsiTheme="majorBidi" w:cstheme="majorBidi"/>
          <w:sz w:val="24"/>
          <w:szCs w:val="24"/>
        </w:rPr>
        <w:t xml:space="preserve"> to </w:t>
      </w:r>
      <w:proofErr w:type="gramStart"/>
      <w:r w:rsidR="00FE2591">
        <w:rPr>
          <w:rFonts w:asciiTheme="majorBidi" w:hAnsiTheme="majorBidi" w:cstheme="majorBidi"/>
          <w:sz w:val="24"/>
          <w:szCs w:val="24"/>
        </w:rPr>
        <w:t>that ,</w:t>
      </w:r>
      <w:proofErr w:type="gramEnd"/>
      <w:r w:rsidR="00FE2591">
        <w:rPr>
          <w:rFonts w:asciiTheme="majorBidi" w:hAnsiTheme="majorBidi" w:cstheme="majorBidi"/>
          <w:sz w:val="24"/>
          <w:szCs w:val="24"/>
        </w:rPr>
        <w:t xml:space="preserve"> </w:t>
      </w:r>
      <w:proofErr w:type="spellStart"/>
      <w:r w:rsidR="00FE2591">
        <w:rPr>
          <w:rFonts w:asciiTheme="majorBidi" w:hAnsiTheme="majorBidi" w:cstheme="majorBidi"/>
          <w:sz w:val="24"/>
          <w:szCs w:val="24"/>
        </w:rPr>
        <w:t>Lateef</w:t>
      </w:r>
      <w:proofErr w:type="spellEnd"/>
      <w:r w:rsidR="00FE2591">
        <w:rPr>
          <w:rFonts w:asciiTheme="majorBidi" w:hAnsiTheme="majorBidi" w:cstheme="majorBidi"/>
          <w:sz w:val="24"/>
          <w:szCs w:val="24"/>
        </w:rPr>
        <w:t xml:space="preserve">  , et al. (13)</w:t>
      </w:r>
      <w:r w:rsidR="00F7723F" w:rsidRPr="00475EA3">
        <w:rPr>
          <w:rFonts w:asciiTheme="majorBidi" w:hAnsiTheme="majorBidi" w:cstheme="majorBidi"/>
          <w:sz w:val="24"/>
          <w:szCs w:val="24"/>
        </w:rPr>
        <w:t xml:space="preserve"> have recorded</w:t>
      </w:r>
      <w:r w:rsidR="00DA44B3" w:rsidRPr="00475EA3">
        <w:rPr>
          <w:rFonts w:asciiTheme="majorBidi" w:hAnsiTheme="majorBidi" w:cstheme="majorBidi"/>
          <w:sz w:val="24"/>
          <w:szCs w:val="24"/>
        </w:rPr>
        <w:t xml:space="preserve"> that </w:t>
      </w:r>
      <w:r w:rsidR="00F7723F" w:rsidRPr="00475EA3">
        <w:rPr>
          <w:rFonts w:asciiTheme="majorBidi" w:hAnsiTheme="majorBidi" w:cstheme="majorBidi"/>
          <w:sz w:val="24"/>
          <w:szCs w:val="24"/>
        </w:rPr>
        <w:t>NSAIDs may also change</w:t>
      </w:r>
      <w:r w:rsidR="00DA44B3" w:rsidRPr="00475EA3">
        <w:rPr>
          <w:rFonts w:asciiTheme="majorBidi" w:hAnsiTheme="majorBidi" w:cstheme="majorBidi"/>
          <w:sz w:val="24"/>
          <w:szCs w:val="24"/>
        </w:rPr>
        <w:t xml:space="preserve"> liver function, causing elevations of serum aspartate</w:t>
      </w:r>
      <w:r w:rsidR="00F7723F" w:rsidRPr="00475EA3">
        <w:rPr>
          <w:rFonts w:asciiTheme="majorBidi" w:hAnsiTheme="majorBidi" w:cstheme="majorBidi"/>
          <w:sz w:val="24"/>
          <w:szCs w:val="24"/>
        </w:rPr>
        <w:t xml:space="preserve"> aminotransferase (AST)</w:t>
      </w:r>
      <w:r w:rsidR="00DA44B3" w:rsidRPr="00475EA3">
        <w:rPr>
          <w:rFonts w:asciiTheme="majorBidi" w:hAnsiTheme="majorBidi" w:cstheme="majorBidi"/>
          <w:sz w:val="24"/>
          <w:szCs w:val="24"/>
        </w:rPr>
        <w:t xml:space="preserve"> and alanine aminotransferases</w:t>
      </w:r>
      <w:r w:rsidR="00F7723F" w:rsidRPr="00475EA3">
        <w:rPr>
          <w:rFonts w:asciiTheme="majorBidi" w:hAnsiTheme="majorBidi" w:cstheme="majorBidi"/>
          <w:sz w:val="24"/>
          <w:szCs w:val="24"/>
        </w:rPr>
        <w:t>(ALT)</w:t>
      </w:r>
      <w:r w:rsidR="00DA44B3" w:rsidRPr="00475EA3">
        <w:rPr>
          <w:rFonts w:asciiTheme="majorBidi" w:hAnsiTheme="majorBidi" w:cstheme="majorBidi"/>
          <w:sz w:val="24"/>
          <w:szCs w:val="24"/>
        </w:rPr>
        <w:t xml:space="preserve"> and necrosis of hepatic cells.</w:t>
      </w:r>
    </w:p>
    <w:p w:rsidR="00C76446" w:rsidRPr="00475EA3" w:rsidRDefault="00C76446" w:rsidP="00C76446">
      <w:pPr>
        <w:autoSpaceDE w:val="0"/>
        <w:autoSpaceDN w:val="0"/>
        <w:bidi w:val="0"/>
        <w:adjustRightInd w:val="0"/>
        <w:spacing w:after="0" w:line="240" w:lineRule="auto"/>
        <w:rPr>
          <w:rFonts w:asciiTheme="majorBidi" w:hAnsiTheme="majorBidi" w:cstheme="majorBidi"/>
          <w:sz w:val="24"/>
          <w:szCs w:val="24"/>
        </w:rPr>
      </w:pPr>
    </w:p>
    <w:p w:rsidR="00CB5F69" w:rsidRDefault="006302D5" w:rsidP="00CB5F69">
      <w:pPr>
        <w:autoSpaceDE w:val="0"/>
        <w:autoSpaceDN w:val="0"/>
        <w:bidi w:val="0"/>
        <w:adjustRightInd w:val="0"/>
        <w:spacing w:after="0" w:line="240" w:lineRule="auto"/>
        <w:jc w:val="both"/>
      </w:pPr>
      <w:r w:rsidRPr="00475EA3">
        <w:rPr>
          <w:rFonts w:asciiTheme="majorBidi" w:hAnsiTheme="majorBidi" w:cstheme="majorBidi"/>
          <w:color w:val="000000"/>
          <w:sz w:val="24"/>
          <w:szCs w:val="24"/>
        </w:rPr>
        <w:t xml:space="preserve">                    </w:t>
      </w:r>
      <w:proofErr w:type="spellStart"/>
      <w:r w:rsidR="008A16F9" w:rsidRPr="00475EA3">
        <w:rPr>
          <w:rFonts w:asciiTheme="majorBidi" w:hAnsiTheme="majorBidi" w:cstheme="majorBidi"/>
          <w:i/>
          <w:iCs/>
          <w:sz w:val="24"/>
          <w:szCs w:val="24"/>
        </w:rPr>
        <w:t>Terfezia</w:t>
      </w:r>
      <w:proofErr w:type="spellEnd"/>
      <w:r w:rsidR="008A16F9" w:rsidRPr="00475EA3">
        <w:rPr>
          <w:rFonts w:asciiTheme="majorBidi" w:hAnsiTheme="majorBidi" w:cstheme="majorBidi"/>
          <w:i/>
          <w:iCs/>
          <w:sz w:val="24"/>
          <w:szCs w:val="24"/>
        </w:rPr>
        <w:t xml:space="preserve"> </w:t>
      </w:r>
      <w:proofErr w:type="spellStart"/>
      <w:r w:rsidR="008A16F9" w:rsidRPr="00475EA3">
        <w:rPr>
          <w:rFonts w:asciiTheme="majorBidi" w:hAnsiTheme="majorBidi" w:cstheme="majorBidi"/>
          <w:i/>
          <w:iCs/>
          <w:sz w:val="24"/>
          <w:szCs w:val="24"/>
        </w:rPr>
        <w:t>C</w:t>
      </w:r>
      <w:r w:rsidR="0099083E" w:rsidRPr="00475EA3">
        <w:rPr>
          <w:rFonts w:asciiTheme="majorBidi" w:hAnsiTheme="majorBidi" w:cstheme="majorBidi"/>
          <w:i/>
          <w:iCs/>
          <w:sz w:val="24"/>
          <w:szCs w:val="24"/>
        </w:rPr>
        <w:t>laveryi</w:t>
      </w:r>
      <w:proofErr w:type="spellEnd"/>
      <w:r w:rsidR="0099083E" w:rsidRPr="00475EA3">
        <w:rPr>
          <w:rFonts w:asciiTheme="majorBidi" w:hAnsiTheme="majorBidi" w:cstheme="majorBidi"/>
          <w:i/>
          <w:iCs/>
          <w:sz w:val="24"/>
          <w:szCs w:val="24"/>
        </w:rPr>
        <w:t xml:space="preserve"> </w:t>
      </w:r>
      <w:proofErr w:type="gramStart"/>
      <w:r w:rsidR="0099083E" w:rsidRPr="00475EA3">
        <w:rPr>
          <w:rFonts w:asciiTheme="majorBidi" w:hAnsiTheme="majorBidi" w:cstheme="majorBidi"/>
          <w:sz w:val="24"/>
          <w:szCs w:val="24"/>
        </w:rPr>
        <w:t>grow</w:t>
      </w:r>
      <w:proofErr w:type="gramEnd"/>
      <w:r w:rsidR="0099083E" w:rsidRPr="00475EA3">
        <w:rPr>
          <w:rFonts w:asciiTheme="majorBidi" w:hAnsiTheme="majorBidi" w:cstheme="majorBidi"/>
          <w:sz w:val="24"/>
          <w:szCs w:val="24"/>
        </w:rPr>
        <w:t xml:space="preserve"> naturally </w:t>
      </w:r>
      <w:r w:rsidR="00886360" w:rsidRPr="00475EA3">
        <w:rPr>
          <w:rFonts w:asciiTheme="majorBidi" w:hAnsiTheme="majorBidi" w:cstheme="majorBidi"/>
          <w:sz w:val="24"/>
          <w:szCs w:val="24"/>
        </w:rPr>
        <w:t>in different</w:t>
      </w:r>
      <w:r w:rsidR="0099083E" w:rsidRPr="00475EA3">
        <w:rPr>
          <w:rFonts w:asciiTheme="majorBidi" w:hAnsiTheme="majorBidi" w:cstheme="majorBidi"/>
          <w:sz w:val="24"/>
          <w:szCs w:val="24"/>
        </w:rPr>
        <w:t xml:space="preserve"> parts of the world, e</w:t>
      </w:r>
      <w:r w:rsidR="008A16F9" w:rsidRPr="00475EA3">
        <w:rPr>
          <w:rFonts w:asciiTheme="majorBidi" w:hAnsiTheme="majorBidi" w:cstheme="majorBidi"/>
          <w:sz w:val="24"/>
          <w:szCs w:val="24"/>
        </w:rPr>
        <w:t>spec</w:t>
      </w:r>
      <w:r w:rsidR="00D20A9A">
        <w:rPr>
          <w:rFonts w:asciiTheme="majorBidi" w:hAnsiTheme="majorBidi" w:cstheme="majorBidi"/>
          <w:sz w:val="24"/>
          <w:szCs w:val="24"/>
        </w:rPr>
        <w:t>ially in the Arabian</w:t>
      </w:r>
      <w:r w:rsidR="00FE2591">
        <w:rPr>
          <w:rFonts w:asciiTheme="majorBidi" w:hAnsiTheme="majorBidi" w:cstheme="majorBidi"/>
          <w:sz w:val="24"/>
          <w:szCs w:val="24"/>
        </w:rPr>
        <w:t xml:space="preserve"> desert (14)</w:t>
      </w:r>
      <w:r w:rsidR="002A4C26">
        <w:rPr>
          <w:rFonts w:asciiTheme="majorBidi" w:hAnsiTheme="majorBidi" w:cstheme="majorBidi"/>
          <w:i/>
          <w:iCs/>
          <w:sz w:val="24"/>
          <w:szCs w:val="24"/>
        </w:rPr>
        <w:t>.</w:t>
      </w:r>
      <w:r w:rsidR="00D862C7">
        <w:rPr>
          <w:rFonts w:asciiTheme="majorBidi" w:hAnsiTheme="majorBidi" w:cstheme="majorBidi"/>
          <w:i/>
          <w:iCs/>
          <w:sz w:val="24"/>
          <w:szCs w:val="24"/>
        </w:rPr>
        <w:t xml:space="preserve"> </w:t>
      </w:r>
      <w:proofErr w:type="spellStart"/>
      <w:r w:rsidR="002A4C26">
        <w:rPr>
          <w:rFonts w:asciiTheme="majorBidi" w:hAnsiTheme="majorBidi" w:cstheme="majorBidi"/>
          <w:i/>
          <w:iCs/>
          <w:sz w:val="24"/>
          <w:szCs w:val="24"/>
        </w:rPr>
        <w:t>Terfezia</w:t>
      </w:r>
      <w:proofErr w:type="spellEnd"/>
      <w:r w:rsidR="008A16F9" w:rsidRPr="00475EA3">
        <w:rPr>
          <w:rFonts w:asciiTheme="majorBidi" w:hAnsiTheme="majorBidi" w:cstheme="majorBidi"/>
          <w:i/>
          <w:iCs/>
          <w:sz w:val="24"/>
          <w:szCs w:val="24"/>
        </w:rPr>
        <w:t xml:space="preserve"> </w:t>
      </w:r>
      <w:proofErr w:type="spellStart"/>
      <w:r w:rsidR="008A16F9" w:rsidRPr="00475EA3">
        <w:rPr>
          <w:rFonts w:asciiTheme="majorBidi" w:hAnsiTheme="majorBidi" w:cstheme="majorBidi"/>
          <w:i/>
          <w:iCs/>
          <w:sz w:val="24"/>
          <w:szCs w:val="24"/>
        </w:rPr>
        <w:t>C</w:t>
      </w:r>
      <w:r w:rsidR="00B04902" w:rsidRPr="00475EA3">
        <w:rPr>
          <w:rFonts w:asciiTheme="majorBidi" w:hAnsiTheme="majorBidi" w:cstheme="majorBidi"/>
          <w:i/>
          <w:iCs/>
          <w:sz w:val="24"/>
          <w:szCs w:val="24"/>
        </w:rPr>
        <w:t>laveryi</w:t>
      </w:r>
      <w:proofErr w:type="spellEnd"/>
      <w:r w:rsidR="00B04902" w:rsidRPr="00475EA3">
        <w:rPr>
          <w:rFonts w:asciiTheme="majorBidi" w:hAnsiTheme="majorBidi" w:cstheme="majorBidi"/>
          <w:i/>
          <w:iCs/>
          <w:sz w:val="24"/>
          <w:szCs w:val="24"/>
        </w:rPr>
        <w:t xml:space="preserve"> </w:t>
      </w:r>
      <w:proofErr w:type="gramStart"/>
      <w:r w:rsidR="002A4C26">
        <w:rPr>
          <w:rFonts w:asciiTheme="majorBidi" w:hAnsiTheme="majorBidi" w:cstheme="majorBidi"/>
          <w:sz w:val="24"/>
          <w:szCs w:val="24"/>
        </w:rPr>
        <w:t>are</w:t>
      </w:r>
      <w:proofErr w:type="gramEnd"/>
      <w:r w:rsidR="00B04902" w:rsidRPr="00475EA3">
        <w:rPr>
          <w:rFonts w:asciiTheme="majorBidi" w:hAnsiTheme="majorBidi" w:cstheme="majorBidi"/>
          <w:sz w:val="24"/>
          <w:szCs w:val="24"/>
        </w:rPr>
        <w:t xml:space="preserve"> one of th</w:t>
      </w:r>
      <w:r w:rsidR="002A4C26">
        <w:rPr>
          <w:rFonts w:asciiTheme="majorBidi" w:hAnsiTheme="majorBidi" w:cstheme="majorBidi"/>
          <w:sz w:val="24"/>
          <w:szCs w:val="24"/>
        </w:rPr>
        <w:t>e oldest diets employed by the A</w:t>
      </w:r>
      <w:r w:rsidR="00B04902" w:rsidRPr="00475EA3">
        <w:rPr>
          <w:rFonts w:asciiTheme="majorBidi" w:hAnsiTheme="majorBidi" w:cstheme="majorBidi"/>
          <w:sz w:val="24"/>
          <w:szCs w:val="24"/>
        </w:rPr>
        <w:t>rabs</w:t>
      </w:r>
      <w:r w:rsidR="002A4C26">
        <w:rPr>
          <w:rFonts w:asciiTheme="majorBidi" w:hAnsiTheme="majorBidi" w:cstheme="majorBidi"/>
          <w:sz w:val="24"/>
          <w:szCs w:val="24"/>
        </w:rPr>
        <w:t xml:space="preserve"> peoples</w:t>
      </w:r>
      <w:r w:rsidR="00FE2591">
        <w:rPr>
          <w:rFonts w:asciiTheme="majorBidi" w:hAnsiTheme="majorBidi" w:cstheme="majorBidi"/>
          <w:sz w:val="24"/>
          <w:szCs w:val="24"/>
        </w:rPr>
        <w:t xml:space="preserve"> (15)</w:t>
      </w:r>
      <w:r w:rsidR="00B774FC" w:rsidRPr="00475EA3">
        <w:rPr>
          <w:rFonts w:asciiTheme="majorBidi" w:hAnsiTheme="majorBidi" w:cstheme="majorBidi"/>
          <w:sz w:val="24"/>
          <w:szCs w:val="24"/>
        </w:rPr>
        <w:t>.</w:t>
      </w:r>
      <w:r w:rsidR="0014045B" w:rsidRPr="00475EA3">
        <w:rPr>
          <w:rFonts w:asciiTheme="majorBidi" w:hAnsiTheme="majorBidi" w:cstheme="majorBidi"/>
          <w:sz w:val="24"/>
          <w:szCs w:val="24"/>
        </w:rPr>
        <w:t xml:space="preserve"> </w:t>
      </w:r>
      <w:r w:rsidR="00A60002" w:rsidRPr="00475EA3">
        <w:rPr>
          <w:rFonts w:asciiTheme="majorBidi" w:hAnsiTheme="majorBidi" w:cstheme="majorBidi"/>
          <w:sz w:val="24"/>
          <w:szCs w:val="24"/>
        </w:rPr>
        <w:t xml:space="preserve"> </w:t>
      </w:r>
      <w:r w:rsidR="0014045B" w:rsidRPr="00475EA3">
        <w:rPr>
          <w:rFonts w:asciiTheme="majorBidi" w:hAnsiTheme="majorBidi" w:cstheme="majorBidi"/>
          <w:sz w:val="24"/>
          <w:szCs w:val="24"/>
        </w:rPr>
        <w:t xml:space="preserve">The Bedouins in the desert employ </w:t>
      </w:r>
      <w:proofErr w:type="spellStart"/>
      <w:r w:rsidR="008A6F34">
        <w:rPr>
          <w:rFonts w:asciiTheme="majorBidi" w:hAnsiTheme="majorBidi" w:cstheme="majorBidi"/>
          <w:i/>
          <w:iCs/>
          <w:sz w:val="24"/>
          <w:szCs w:val="24"/>
        </w:rPr>
        <w:t>Terfezia</w:t>
      </w:r>
      <w:proofErr w:type="spellEnd"/>
      <w:r w:rsidR="008A6F34">
        <w:rPr>
          <w:rFonts w:asciiTheme="majorBidi" w:hAnsiTheme="majorBidi" w:cstheme="majorBidi"/>
          <w:i/>
          <w:iCs/>
          <w:sz w:val="24"/>
          <w:szCs w:val="24"/>
        </w:rPr>
        <w:t xml:space="preserve"> </w:t>
      </w:r>
      <w:proofErr w:type="spellStart"/>
      <w:r w:rsidR="008A6F34">
        <w:rPr>
          <w:rFonts w:asciiTheme="majorBidi" w:hAnsiTheme="majorBidi" w:cstheme="majorBidi"/>
          <w:i/>
          <w:iCs/>
          <w:sz w:val="24"/>
          <w:szCs w:val="24"/>
        </w:rPr>
        <w:t>C</w:t>
      </w:r>
      <w:r w:rsidR="0014045B" w:rsidRPr="00475EA3">
        <w:rPr>
          <w:rFonts w:asciiTheme="majorBidi" w:hAnsiTheme="majorBidi" w:cstheme="majorBidi"/>
          <w:i/>
          <w:iCs/>
          <w:sz w:val="24"/>
          <w:szCs w:val="24"/>
        </w:rPr>
        <w:t>laveryi</w:t>
      </w:r>
      <w:proofErr w:type="spellEnd"/>
      <w:r w:rsidR="0014045B" w:rsidRPr="00475EA3">
        <w:rPr>
          <w:rFonts w:asciiTheme="majorBidi" w:hAnsiTheme="majorBidi" w:cstheme="majorBidi"/>
          <w:i/>
          <w:iCs/>
          <w:sz w:val="24"/>
          <w:szCs w:val="24"/>
        </w:rPr>
        <w:t xml:space="preserve"> </w:t>
      </w:r>
      <w:r w:rsidR="0014045B" w:rsidRPr="00475EA3">
        <w:rPr>
          <w:rFonts w:asciiTheme="majorBidi" w:hAnsiTheme="majorBidi" w:cstheme="majorBidi"/>
          <w:sz w:val="24"/>
          <w:szCs w:val="24"/>
        </w:rPr>
        <w:t xml:space="preserve">as a </w:t>
      </w:r>
      <w:r w:rsidR="00B44F8B">
        <w:rPr>
          <w:rFonts w:asciiTheme="majorBidi" w:hAnsiTheme="majorBidi" w:cstheme="majorBidi"/>
          <w:sz w:val="24"/>
          <w:szCs w:val="24"/>
        </w:rPr>
        <w:t xml:space="preserve">replacement </w:t>
      </w:r>
      <w:r w:rsidR="0014045B" w:rsidRPr="00475EA3">
        <w:rPr>
          <w:rFonts w:asciiTheme="majorBidi" w:hAnsiTheme="majorBidi" w:cstheme="majorBidi"/>
          <w:sz w:val="24"/>
          <w:szCs w:val="24"/>
        </w:rPr>
        <w:t>for meat in their</w:t>
      </w:r>
      <w:r w:rsidR="00B44F8B">
        <w:rPr>
          <w:rFonts w:asciiTheme="majorBidi" w:hAnsiTheme="majorBidi" w:cstheme="majorBidi"/>
          <w:sz w:val="24"/>
          <w:szCs w:val="24"/>
        </w:rPr>
        <w:t xml:space="preserve"> food</w:t>
      </w:r>
      <w:r w:rsidR="00F14722">
        <w:rPr>
          <w:rFonts w:asciiTheme="majorBidi" w:hAnsiTheme="majorBidi" w:cstheme="majorBidi"/>
          <w:sz w:val="24"/>
          <w:szCs w:val="24"/>
        </w:rPr>
        <w:t xml:space="preserve"> </w:t>
      </w:r>
      <w:r w:rsidR="00FE2591">
        <w:rPr>
          <w:rFonts w:asciiTheme="majorBidi" w:hAnsiTheme="majorBidi" w:cstheme="majorBidi"/>
          <w:sz w:val="24"/>
          <w:szCs w:val="24"/>
        </w:rPr>
        <w:t>(16)</w:t>
      </w:r>
      <w:r w:rsidR="00B774FC" w:rsidRPr="00475EA3">
        <w:rPr>
          <w:rFonts w:asciiTheme="majorBidi" w:hAnsiTheme="majorBidi" w:cstheme="majorBidi"/>
          <w:i/>
          <w:iCs/>
          <w:sz w:val="24"/>
          <w:szCs w:val="24"/>
        </w:rPr>
        <w:t>.</w:t>
      </w:r>
      <w:r w:rsidR="0080305B" w:rsidRPr="00037363">
        <w:rPr>
          <w:rFonts w:asciiTheme="majorBidi" w:hAnsiTheme="majorBidi" w:cstheme="majorBidi"/>
          <w:sz w:val="24"/>
          <w:szCs w:val="24"/>
        </w:rPr>
        <w:t xml:space="preserve">In the Iraq and in </w:t>
      </w:r>
      <w:proofErr w:type="gramStart"/>
      <w:r w:rsidR="0080305B" w:rsidRPr="00037363">
        <w:rPr>
          <w:rFonts w:asciiTheme="majorBidi" w:hAnsiTheme="majorBidi" w:cstheme="majorBidi"/>
          <w:sz w:val="24"/>
          <w:szCs w:val="24"/>
        </w:rPr>
        <w:t>some  the</w:t>
      </w:r>
      <w:proofErr w:type="gramEnd"/>
      <w:r w:rsidR="0080305B" w:rsidRPr="00037363">
        <w:rPr>
          <w:rFonts w:asciiTheme="majorBidi" w:hAnsiTheme="majorBidi" w:cstheme="majorBidi"/>
          <w:sz w:val="24"/>
          <w:szCs w:val="24"/>
        </w:rPr>
        <w:t xml:space="preserve"> Arabian countries</w:t>
      </w:r>
      <w:r w:rsidR="00F14722" w:rsidRPr="00037363">
        <w:rPr>
          <w:rFonts w:asciiTheme="majorBidi" w:hAnsiTheme="majorBidi" w:cstheme="majorBidi"/>
          <w:i/>
          <w:iCs/>
          <w:sz w:val="24"/>
          <w:szCs w:val="24"/>
        </w:rPr>
        <w:t xml:space="preserve"> </w:t>
      </w:r>
      <w:proofErr w:type="spellStart"/>
      <w:r w:rsidR="0080305B" w:rsidRPr="00037363">
        <w:rPr>
          <w:rFonts w:asciiTheme="majorBidi" w:hAnsiTheme="majorBidi" w:cstheme="majorBidi"/>
          <w:i/>
          <w:iCs/>
          <w:sz w:val="24"/>
          <w:szCs w:val="24"/>
        </w:rPr>
        <w:t>Terfezia</w:t>
      </w:r>
      <w:proofErr w:type="spellEnd"/>
      <w:r w:rsidR="0080305B" w:rsidRPr="00037363">
        <w:rPr>
          <w:rFonts w:asciiTheme="majorBidi" w:hAnsiTheme="majorBidi" w:cstheme="majorBidi"/>
          <w:i/>
          <w:iCs/>
          <w:sz w:val="24"/>
          <w:szCs w:val="24"/>
        </w:rPr>
        <w:t xml:space="preserve"> </w:t>
      </w:r>
      <w:proofErr w:type="spellStart"/>
      <w:r w:rsidR="0080305B" w:rsidRPr="00037363">
        <w:rPr>
          <w:rFonts w:asciiTheme="majorBidi" w:hAnsiTheme="majorBidi" w:cstheme="majorBidi"/>
          <w:i/>
          <w:iCs/>
          <w:sz w:val="24"/>
          <w:szCs w:val="24"/>
        </w:rPr>
        <w:t>C</w:t>
      </w:r>
      <w:r w:rsidR="00C94EC0" w:rsidRPr="00037363">
        <w:rPr>
          <w:rFonts w:asciiTheme="majorBidi" w:hAnsiTheme="majorBidi" w:cstheme="majorBidi"/>
          <w:i/>
          <w:iCs/>
          <w:sz w:val="24"/>
          <w:szCs w:val="24"/>
        </w:rPr>
        <w:t>laveryi</w:t>
      </w:r>
      <w:proofErr w:type="spellEnd"/>
      <w:r w:rsidR="00C94EC0" w:rsidRPr="00037363">
        <w:rPr>
          <w:rFonts w:asciiTheme="majorBidi" w:hAnsiTheme="majorBidi" w:cstheme="majorBidi"/>
          <w:i/>
          <w:iCs/>
          <w:sz w:val="24"/>
          <w:szCs w:val="24"/>
        </w:rPr>
        <w:t xml:space="preserve"> </w:t>
      </w:r>
      <w:r w:rsidR="00037363" w:rsidRPr="00037363">
        <w:rPr>
          <w:rFonts w:asciiTheme="majorBidi" w:hAnsiTheme="majorBidi" w:cstheme="majorBidi"/>
          <w:sz w:val="24"/>
          <w:szCs w:val="24"/>
        </w:rPr>
        <w:t xml:space="preserve">are employed in Arabian </w:t>
      </w:r>
      <w:r w:rsidR="00C94EC0" w:rsidRPr="00037363">
        <w:rPr>
          <w:rFonts w:asciiTheme="majorBidi" w:hAnsiTheme="majorBidi" w:cstheme="majorBidi"/>
          <w:sz w:val="24"/>
          <w:szCs w:val="24"/>
        </w:rPr>
        <w:t xml:space="preserve"> medicine for the treatment of eye</w:t>
      </w:r>
      <w:r w:rsidR="00037363">
        <w:rPr>
          <w:rFonts w:asciiTheme="majorBidi" w:hAnsiTheme="majorBidi" w:cstheme="majorBidi"/>
          <w:sz w:val="24"/>
          <w:szCs w:val="24"/>
        </w:rPr>
        <w:t xml:space="preserve"> diseases</w:t>
      </w:r>
      <w:r w:rsidR="00B774FC" w:rsidRPr="00037363">
        <w:rPr>
          <w:rFonts w:asciiTheme="majorBidi" w:hAnsiTheme="majorBidi" w:cstheme="majorBidi"/>
          <w:sz w:val="24"/>
          <w:szCs w:val="24"/>
        </w:rPr>
        <w:t>. I</w:t>
      </w:r>
      <w:r w:rsidR="00C94EC0" w:rsidRPr="00037363">
        <w:rPr>
          <w:rFonts w:asciiTheme="majorBidi" w:hAnsiTheme="majorBidi" w:cstheme="majorBidi"/>
          <w:sz w:val="24"/>
          <w:szCs w:val="24"/>
        </w:rPr>
        <w:t xml:space="preserve">t is reported that </w:t>
      </w:r>
      <w:proofErr w:type="spellStart"/>
      <w:r w:rsidR="00C94EC0" w:rsidRPr="00037363">
        <w:rPr>
          <w:rFonts w:asciiTheme="majorBidi" w:hAnsiTheme="majorBidi" w:cstheme="majorBidi"/>
          <w:i/>
          <w:iCs/>
          <w:sz w:val="24"/>
          <w:szCs w:val="24"/>
        </w:rPr>
        <w:t>Terfezia</w:t>
      </w:r>
      <w:proofErr w:type="spellEnd"/>
      <w:r w:rsidR="008A6F34">
        <w:rPr>
          <w:rFonts w:asciiTheme="majorBidi" w:hAnsiTheme="majorBidi" w:cstheme="majorBidi"/>
          <w:i/>
          <w:iCs/>
          <w:sz w:val="24"/>
          <w:szCs w:val="24"/>
        </w:rPr>
        <w:t xml:space="preserve"> </w:t>
      </w:r>
      <w:proofErr w:type="spellStart"/>
      <w:r w:rsidR="008A6F34">
        <w:rPr>
          <w:rFonts w:asciiTheme="majorBidi" w:hAnsiTheme="majorBidi" w:cstheme="majorBidi"/>
          <w:i/>
          <w:iCs/>
          <w:sz w:val="24"/>
          <w:szCs w:val="24"/>
        </w:rPr>
        <w:t>C</w:t>
      </w:r>
      <w:r w:rsidR="00C94EC0" w:rsidRPr="00475EA3">
        <w:rPr>
          <w:rFonts w:asciiTheme="majorBidi" w:hAnsiTheme="majorBidi" w:cstheme="majorBidi"/>
          <w:i/>
          <w:iCs/>
          <w:sz w:val="24"/>
          <w:szCs w:val="24"/>
        </w:rPr>
        <w:t>laveryi</w:t>
      </w:r>
      <w:proofErr w:type="spellEnd"/>
      <w:r w:rsidR="00C94EC0" w:rsidRPr="00475EA3">
        <w:rPr>
          <w:rFonts w:asciiTheme="majorBidi" w:hAnsiTheme="majorBidi" w:cstheme="majorBidi"/>
          <w:i/>
          <w:iCs/>
          <w:sz w:val="24"/>
          <w:szCs w:val="24"/>
        </w:rPr>
        <w:t xml:space="preserve"> </w:t>
      </w:r>
      <w:r w:rsidR="00C94EC0" w:rsidRPr="00475EA3">
        <w:rPr>
          <w:rFonts w:asciiTheme="majorBidi" w:hAnsiTheme="majorBidi" w:cstheme="majorBidi"/>
          <w:sz w:val="24"/>
          <w:szCs w:val="24"/>
        </w:rPr>
        <w:t>have antimicrobial properties</w:t>
      </w:r>
      <w:r w:rsidR="00FE2591">
        <w:rPr>
          <w:rFonts w:asciiTheme="majorBidi" w:hAnsiTheme="majorBidi" w:cstheme="majorBidi"/>
          <w:sz w:val="24"/>
          <w:szCs w:val="24"/>
        </w:rPr>
        <w:t xml:space="preserve"> (17)</w:t>
      </w:r>
      <w:r w:rsidR="00C94EC0" w:rsidRPr="00475EA3">
        <w:rPr>
          <w:rFonts w:asciiTheme="majorBidi" w:hAnsiTheme="majorBidi" w:cstheme="majorBidi"/>
          <w:sz w:val="24"/>
          <w:szCs w:val="24"/>
        </w:rPr>
        <w:t xml:space="preserve"> and </w:t>
      </w:r>
      <w:proofErr w:type="spellStart"/>
      <w:r w:rsidR="00C94EC0" w:rsidRPr="00475EA3">
        <w:rPr>
          <w:rFonts w:asciiTheme="majorBidi" w:hAnsiTheme="majorBidi" w:cstheme="majorBidi"/>
          <w:sz w:val="24"/>
          <w:szCs w:val="24"/>
        </w:rPr>
        <w:t>hepatoprotective</w:t>
      </w:r>
      <w:proofErr w:type="spellEnd"/>
      <w:r w:rsidR="00C94EC0" w:rsidRPr="00475EA3">
        <w:rPr>
          <w:rFonts w:asciiTheme="majorBidi" w:hAnsiTheme="majorBidi" w:cstheme="majorBidi"/>
          <w:sz w:val="24"/>
          <w:szCs w:val="24"/>
        </w:rPr>
        <w:t xml:space="preserve"> effect against carbon tetrachloride (</w:t>
      </w:r>
      <w:smartTag w:uri="urn:schemas-microsoft-com:office:smarttags" w:element="stockticker">
        <w:r w:rsidR="00C94EC0" w:rsidRPr="00475EA3">
          <w:rPr>
            <w:rFonts w:asciiTheme="majorBidi" w:hAnsiTheme="majorBidi" w:cstheme="majorBidi"/>
            <w:sz w:val="24"/>
            <w:szCs w:val="24"/>
          </w:rPr>
          <w:t>CCL</w:t>
        </w:r>
      </w:smartTag>
      <w:r w:rsidR="00C94EC0" w:rsidRPr="00475EA3">
        <w:rPr>
          <w:rFonts w:asciiTheme="majorBidi" w:hAnsiTheme="majorBidi" w:cstheme="majorBidi"/>
          <w:sz w:val="24"/>
          <w:szCs w:val="24"/>
          <w:vertAlign w:val="subscript"/>
        </w:rPr>
        <w:t>4</w:t>
      </w:r>
      <w:r w:rsidR="00FE2591">
        <w:rPr>
          <w:rFonts w:asciiTheme="majorBidi" w:hAnsiTheme="majorBidi" w:cstheme="majorBidi"/>
          <w:sz w:val="24"/>
          <w:szCs w:val="24"/>
        </w:rPr>
        <w:t xml:space="preserve"> ) toxicity (18)</w:t>
      </w:r>
      <w:r w:rsidR="00C94EC0" w:rsidRPr="00475EA3">
        <w:rPr>
          <w:rFonts w:asciiTheme="majorBidi" w:hAnsiTheme="majorBidi" w:cstheme="majorBidi"/>
          <w:sz w:val="24"/>
          <w:szCs w:val="24"/>
        </w:rPr>
        <w:t>,</w:t>
      </w:r>
      <w:r w:rsidR="00164F5D" w:rsidRPr="00475EA3">
        <w:rPr>
          <w:rFonts w:asciiTheme="majorBidi" w:hAnsiTheme="majorBidi" w:cstheme="majorBidi"/>
          <w:sz w:val="24"/>
          <w:szCs w:val="24"/>
        </w:rPr>
        <w:t xml:space="preserve"> </w:t>
      </w:r>
      <w:r w:rsidR="00EB15EE" w:rsidRPr="00475EA3">
        <w:rPr>
          <w:rFonts w:asciiTheme="majorBidi" w:hAnsiTheme="majorBidi" w:cstheme="majorBidi"/>
          <w:sz w:val="24"/>
          <w:szCs w:val="24"/>
        </w:rPr>
        <w:t xml:space="preserve">In addition to that it was recorded that </w:t>
      </w:r>
      <w:proofErr w:type="spellStart"/>
      <w:r w:rsidR="00135D6B">
        <w:rPr>
          <w:rFonts w:asciiTheme="majorBidi" w:hAnsiTheme="majorBidi" w:cstheme="majorBidi"/>
          <w:i/>
          <w:iCs/>
          <w:sz w:val="24"/>
          <w:szCs w:val="24"/>
        </w:rPr>
        <w:t>Terfezia</w:t>
      </w:r>
      <w:proofErr w:type="spellEnd"/>
      <w:r w:rsidR="00135D6B">
        <w:rPr>
          <w:rFonts w:asciiTheme="majorBidi" w:hAnsiTheme="majorBidi" w:cstheme="majorBidi"/>
          <w:i/>
          <w:iCs/>
          <w:sz w:val="24"/>
          <w:szCs w:val="24"/>
        </w:rPr>
        <w:t xml:space="preserve"> </w:t>
      </w:r>
      <w:proofErr w:type="spellStart"/>
      <w:r w:rsidR="00135D6B">
        <w:rPr>
          <w:rFonts w:asciiTheme="majorBidi" w:hAnsiTheme="majorBidi" w:cstheme="majorBidi"/>
          <w:i/>
          <w:iCs/>
          <w:sz w:val="24"/>
          <w:szCs w:val="24"/>
        </w:rPr>
        <w:t>C</w:t>
      </w:r>
      <w:r w:rsidR="00EB15EE" w:rsidRPr="00475EA3">
        <w:rPr>
          <w:rFonts w:asciiTheme="majorBidi" w:hAnsiTheme="majorBidi" w:cstheme="majorBidi"/>
          <w:i/>
          <w:iCs/>
          <w:sz w:val="24"/>
          <w:szCs w:val="24"/>
        </w:rPr>
        <w:t>laveryi</w:t>
      </w:r>
      <w:proofErr w:type="spellEnd"/>
      <w:r w:rsidR="00EB15EE" w:rsidRPr="00475EA3">
        <w:rPr>
          <w:rFonts w:asciiTheme="majorBidi" w:hAnsiTheme="majorBidi" w:cstheme="majorBidi"/>
          <w:sz w:val="24"/>
          <w:szCs w:val="24"/>
        </w:rPr>
        <w:t xml:space="preserve"> extracts have potent antioxidants due to contain high proportion of vitamin A, C </w:t>
      </w:r>
      <w:r w:rsidR="0011214A" w:rsidRPr="00475EA3">
        <w:rPr>
          <w:rFonts w:asciiTheme="majorBidi" w:hAnsiTheme="majorBidi" w:cstheme="majorBidi"/>
          <w:sz w:val="24"/>
          <w:szCs w:val="24"/>
        </w:rPr>
        <w:t xml:space="preserve">, </w:t>
      </w:r>
      <w:r w:rsidR="00EB15EE" w:rsidRPr="00475EA3">
        <w:rPr>
          <w:rFonts w:asciiTheme="majorBidi" w:hAnsiTheme="majorBidi" w:cstheme="majorBidi"/>
          <w:sz w:val="24"/>
          <w:szCs w:val="24"/>
        </w:rPr>
        <w:t>B-carotene and many phenolic compounds that play an important role</w:t>
      </w:r>
      <w:r w:rsidR="00800C22" w:rsidRPr="00475EA3">
        <w:rPr>
          <w:rFonts w:asciiTheme="majorBidi" w:hAnsiTheme="majorBidi" w:cstheme="majorBidi"/>
          <w:sz w:val="24"/>
          <w:szCs w:val="24"/>
        </w:rPr>
        <w:t xml:space="preserve"> </w:t>
      </w:r>
      <w:r w:rsidR="00EB15EE" w:rsidRPr="00475EA3">
        <w:rPr>
          <w:rFonts w:asciiTheme="majorBidi" w:hAnsiTheme="majorBidi" w:cstheme="majorBidi"/>
          <w:sz w:val="24"/>
          <w:szCs w:val="24"/>
        </w:rPr>
        <w:t>scavenger of reactive oxygen species(</w:t>
      </w:r>
      <w:smartTag w:uri="urn:schemas-microsoft-com:office:smarttags" w:element="stockticker">
        <w:r w:rsidR="00EB15EE" w:rsidRPr="00475EA3">
          <w:rPr>
            <w:rFonts w:asciiTheme="majorBidi" w:hAnsiTheme="majorBidi" w:cstheme="majorBidi"/>
            <w:sz w:val="24"/>
            <w:szCs w:val="24"/>
          </w:rPr>
          <w:t>ROS</w:t>
        </w:r>
      </w:smartTag>
      <w:r w:rsidR="00EB15EE" w:rsidRPr="00475EA3">
        <w:rPr>
          <w:rFonts w:asciiTheme="majorBidi" w:hAnsiTheme="majorBidi" w:cstheme="majorBidi"/>
          <w:sz w:val="24"/>
          <w:szCs w:val="24"/>
        </w:rPr>
        <w:t>)</w:t>
      </w:r>
      <w:r w:rsidR="00B752F6" w:rsidRPr="00475EA3">
        <w:rPr>
          <w:rFonts w:asciiTheme="majorBidi" w:hAnsiTheme="majorBidi" w:cstheme="majorBidi"/>
          <w:sz w:val="24"/>
          <w:szCs w:val="24"/>
        </w:rPr>
        <w:t xml:space="preserve"> and  inhi</w:t>
      </w:r>
      <w:r w:rsidR="0025321D" w:rsidRPr="00475EA3">
        <w:rPr>
          <w:rFonts w:asciiTheme="majorBidi" w:hAnsiTheme="majorBidi" w:cstheme="majorBidi"/>
          <w:sz w:val="24"/>
          <w:szCs w:val="24"/>
        </w:rPr>
        <w:t>bit lipid</w:t>
      </w:r>
      <w:r w:rsidR="00800C22" w:rsidRPr="00475EA3">
        <w:rPr>
          <w:rFonts w:asciiTheme="majorBidi" w:hAnsiTheme="majorBidi" w:cstheme="majorBidi"/>
          <w:sz w:val="24"/>
          <w:szCs w:val="24"/>
        </w:rPr>
        <w:t xml:space="preserve"> </w:t>
      </w:r>
      <w:r w:rsidR="0025321D" w:rsidRPr="00475EA3">
        <w:rPr>
          <w:rFonts w:asciiTheme="majorBidi" w:hAnsiTheme="majorBidi" w:cstheme="majorBidi"/>
          <w:sz w:val="24"/>
          <w:szCs w:val="24"/>
        </w:rPr>
        <w:t>peroxidation</w:t>
      </w:r>
      <w:r w:rsidR="00DF7E3A" w:rsidRPr="00475EA3">
        <w:rPr>
          <w:rFonts w:asciiTheme="majorBidi" w:hAnsiTheme="majorBidi" w:cstheme="majorBidi"/>
          <w:sz w:val="24"/>
          <w:szCs w:val="24"/>
        </w:rPr>
        <w:t xml:space="preserve"> (LPO)</w:t>
      </w:r>
      <w:r w:rsidR="0025321D" w:rsidRPr="00475EA3">
        <w:rPr>
          <w:rFonts w:asciiTheme="majorBidi" w:hAnsiTheme="majorBidi" w:cstheme="majorBidi"/>
          <w:sz w:val="24"/>
          <w:szCs w:val="24"/>
        </w:rPr>
        <w:t>,</w:t>
      </w:r>
      <w:r w:rsidR="0011214A" w:rsidRPr="00475EA3">
        <w:rPr>
          <w:rFonts w:asciiTheme="majorBidi" w:hAnsiTheme="majorBidi" w:cstheme="majorBidi"/>
          <w:sz w:val="24"/>
          <w:szCs w:val="24"/>
        </w:rPr>
        <w:t xml:space="preserve"> </w:t>
      </w:r>
      <w:r w:rsidR="0025321D" w:rsidRPr="00475EA3">
        <w:rPr>
          <w:rFonts w:asciiTheme="majorBidi" w:hAnsiTheme="majorBidi" w:cstheme="majorBidi"/>
          <w:sz w:val="24"/>
          <w:szCs w:val="24"/>
        </w:rPr>
        <w:t>which is the cell membrane damage caused by oxidative stress</w:t>
      </w:r>
      <w:r w:rsidR="00FE2591">
        <w:rPr>
          <w:rFonts w:asciiTheme="majorBidi" w:hAnsiTheme="majorBidi" w:cstheme="majorBidi"/>
          <w:sz w:val="24"/>
          <w:szCs w:val="24"/>
        </w:rPr>
        <w:t xml:space="preserve"> (18,19)</w:t>
      </w:r>
      <w:r w:rsidR="00B774FC" w:rsidRPr="00475EA3">
        <w:rPr>
          <w:rFonts w:asciiTheme="majorBidi" w:hAnsiTheme="majorBidi" w:cstheme="majorBidi"/>
          <w:sz w:val="24"/>
          <w:szCs w:val="24"/>
        </w:rPr>
        <w:t>.</w:t>
      </w:r>
      <w:r w:rsidR="00CB5F69" w:rsidRPr="00CB5F69">
        <w:t xml:space="preserve"> </w:t>
      </w:r>
    </w:p>
    <w:p w:rsidR="00FB1B41" w:rsidRPr="00475EA3" w:rsidRDefault="00CB5F69" w:rsidP="00CB5F69">
      <w:pPr>
        <w:autoSpaceDE w:val="0"/>
        <w:autoSpaceDN w:val="0"/>
        <w:bidi w:val="0"/>
        <w:adjustRightInd w:val="0"/>
        <w:spacing w:after="0" w:line="240" w:lineRule="auto"/>
        <w:jc w:val="both"/>
        <w:rPr>
          <w:rFonts w:asciiTheme="majorBidi" w:hAnsiTheme="majorBidi" w:cstheme="majorBidi"/>
          <w:sz w:val="24"/>
          <w:szCs w:val="24"/>
        </w:rPr>
      </w:pPr>
      <w:r>
        <w:t xml:space="preserve">                        </w:t>
      </w:r>
      <w:r w:rsidRPr="00CB5F69">
        <w:rPr>
          <w:rFonts w:asciiTheme="majorBidi" w:hAnsiTheme="majorBidi" w:cstheme="majorBidi"/>
          <w:sz w:val="24"/>
          <w:szCs w:val="24"/>
        </w:rPr>
        <w:t>During our work in the hospital, we noticed the frequent use of ibuprofen by pregnant women, the difference in the metabolites of pregnant women and non-pregnant women, or the difference in the effectiveness of the liver in the</w:t>
      </w:r>
      <w:r>
        <w:rPr>
          <w:rFonts w:asciiTheme="majorBidi" w:hAnsiTheme="majorBidi" w:cstheme="majorBidi"/>
          <w:sz w:val="24"/>
          <w:szCs w:val="24"/>
        </w:rPr>
        <w:t xml:space="preserve"> drug</w:t>
      </w:r>
      <w:r w:rsidRPr="00CB5F69">
        <w:rPr>
          <w:rFonts w:asciiTheme="majorBidi" w:hAnsiTheme="majorBidi" w:cstheme="majorBidi"/>
          <w:sz w:val="24"/>
          <w:szCs w:val="24"/>
        </w:rPr>
        <w:t xml:space="preserve"> metabolism of pregnant and non-pregnant women in addition to the difference in t</w:t>
      </w:r>
      <w:r>
        <w:rPr>
          <w:rFonts w:asciiTheme="majorBidi" w:hAnsiTheme="majorBidi" w:cstheme="majorBidi"/>
          <w:sz w:val="24"/>
          <w:szCs w:val="24"/>
        </w:rPr>
        <w:t>he state of oxidant</w:t>
      </w:r>
      <w:r w:rsidRPr="00CB5F69">
        <w:rPr>
          <w:rFonts w:asciiTheme="majorBidi" w:hAnsiTheme="majorBidi" w:cstheme="majorBidi"/>
          <w:sz w:val="24"/>
          <w:szCs w:val="24"/>
        </w:rPr>
        <w:t xml:space="preserve"> and </w:t>
      </w:r>
      <w:r>
        <w:rPr>
          <w:rFonts w:asciiTheme="majorBidi" w:hAnsiTheme="majorBidi" w:cstheme="majorBidi"/>
          <w:sz w:val="24"/>
          <w:szCs w:val="24"/>
        </w:rPr>
        <w:t>antioxidant between them and to know</w:t>
      </w:r>
      <w:r w:rsidRPr="00CB5F69">
        <w:rPr>
          <w:rFonts w:asciiTheme="majorBidi" w:hAnsiTheme="majorBidi" w:cstheme="majorBidi"/>
          <w:sz w:val="24"/>
          <w:szCs w:val="24"/>
        </w:rPr>
        <w:t xml:space="preserve"> about the effect of frequent use of ibuprofen by pregnant women, </w:t>
      </w:r>
      <w:r>
        <w:rPr>
          <w:rFonts w:asciiTheme="majorBidi" w:hAnsiTheme="majorBidi" w:cstheme="majorBidi"/>
          <w:sz w:val="24"/>
          <w:szCs w:val="24"/>
        </w:rPr>
        <w:t xml:space="preserve">the aim of this study was </w:t>
      </w:r>
      <w:r w:rsidR="00AC2332" w:rsidRPr="00475EA3">
        <w:rPr>
          <w:rFonts w:asciiTheme="majorBidi" w:hAnsiTheme="majorBidi" w:cstheme="majorBidi"/>
          <w:sz w:val="24"/>
          <w:szCs w:val="24"/>
        </w:rPr>
        <w:t>to investigate the</w:t>
      </w:r>
      <w:r w:rsidR="009C7F5C" w:rsidRPr="00475EA3">
        <w:rPr>
          <w:rFonts w:asciiTheme="majorBidi" w:hAnsiTheme="majorBidi" w:cstheme="majorBidi"/>
          <w:sz w:val="24"/>
          <w:szCs w:val="24"/>
        </w:rPr>
        <w:t xml:space="preserve"> protective</w:t>
      </w:r>
      <w:r w:rsidR="00AC2332" w:rsidRPr="00475EA3">
        <w:rPr>
          <w:rFonts w:asciiTheme="majorBidi" w:hAnsiTheme="majorBidi" w:cstheme="majorBidi"/>
          <w:sz w:val="24"/>
          <w:szCs w:val="24"/>
        </w:rPr>
        <w:t xml:space="preserve"> and</w:t>
      </w:r>
      <w:r w:rsidR="009C7F5C" w:rsidRPr="00475EA3">
        <w:rPr>
          <w:rFonts w:asciiTheme="majorBidi" w:hAnsiTheme="majorBidi" w:cstheme="majorBidi"/>
          <w:sz w:val="24"/>
          <w:szCs w:val="24"/>
        </w:rPr>
        <w:t xml:space="preserve"> prophylactic</w:t>
      </w:r>
      <w:r w:rsidR="00AC2332" w:rsidRPr="00475EA3">
        <w:rPr>
          <w:rFonts w:asciiTheme="majorBidi" w:hAnsiTheme="majorBidi" w:cstheme="majorBidi"/>
          <w:sz w:val="24"/>
          <w:szCs w:val="24"/>
        </w:rPr>
        <w:t xml:space="preserve"> roles of </w:t>
      </w:r>
      <w:proofErr w:type="spellStart"/>
      <w:r w:rsidR="008A6F34">
        <w:rPr>
          <w:rFonts w:asciiTheme="majorBidi" w:hAnsiTheme="majorBidi" w:cstheme="majorBidi"/>
          <w:i/>
          <w:iCs/>
          <w:sz w:val="24"/>
          <w:szCs w:val="24"/>
        </w:rPr>
        <w:t>Terfezia</w:t>
      </w:r>
      <w:proofErr w:type="spellEnd"/>
      <w:r w:rsidR="008A6F34">
        <w:rPr>
          <w:rFonts w:asciiTheme="majorBidi" w:hAnsiTheme="majorBidi" w:cstheme="majorBidi"/>
          <w:i/>
          <w:iCs/>
          <w:sz w:val="24"/>
          <w:szCs w:val="24"/>
        </w:rPr>
        <w:t xml:space="preserve"> </w:t>
      </w:r>
      <w:proofErr w:type="spellStart"/>
      <w:r w:rsidR="008A6F34">
        <w:rPr>
          <w:rFonts w:asciiTheme="majorBidi" w:hAnsiTheme="majorBidi" w:cstheme="majorBidi"/>
          <w:i/>
          <w:iCs/>
          <w:sz w:val="24"/>
          <w:szCs w:val="24"/>
        </w:rPr>
        <w:t>C</w:t>
      </w:r>
      <w:r w:rsidR="00AC2332" w:rsidRPr="00475EA3">
        <w:rPr>
          <w:rFonts w:asciiTheme="majorBidi" w:hAnsiTheme="majorBidi" w:cstheme="majorBidi"/>
          <w:i/>
          <w:iCs/>
          <w:sz w:val="24"/>
          <w:szCs w:val="24"/>
        </w:rPr>
        <w:t>laveryi</w:t>
      </w:r>
      <w:proofErr w:type="spellEnd"/>
      <w:r w:rsidR="00AC2332" w:rsidRPr="00475EA3">
        <w:rPr>
          <w:rFonts w:asciiTheme="majorBidi" w:hAnsiTheme="majorBidi" w:cstheme="majorBidi"/>
          <w:sz w:val="24"/>
          <w:szCs w:val="24"/>
        </w:rPr>
        <w:t xml:space="preserve"> extracts on Ibuprofen</w:t>
      </w:r>
      <w:r w:rsidR="00600486" w:rsidRPr="00475EA3">
        <w:rPr>
          <w:rFonts w:asciiTheme="majorBidi" w:hAnsiTheme="majorBidi" w:cstheme="majorBidi"/>
          <w:sz w:val="24"/>
          <w:szCs w:val="24"/>
        </w:rPr>
        <w:t xml:space="preserve"> induced oxidative stress</w:t>
      </w:r>
      <w:r w:rsidR="00AC2332" w:rsidRPr="00475EA3">
        <w:rPr>
          <w:rFonts w:asciiTheme="majorBidi" w:hAnsiTheme="majorBidi" w:cstheme="majorBidi"/>
          <w:sz w:val="24"/>
          <w:szCs w:val="24"/>
        </w:rPr>
        <w:t xml:space="preserve"> in pregnant albino rats.</w:t>
      </w:r>
    </w:p>
    <w:p w:rsidR="00E67495" w:rsidRPr="00475EA3" w:rsidRDefault="00E67495" w:rsidP="00197B99">
      <w:pPr>
        <w:pStyle w:val="Default"/>
        <w:rPr>
          <w:rFonts w:asciiTheme="majorBidi" w:hAnsiTheme="majorBidi" w:cstheme="majorBidi"/>
        </w:rPr>
      </w:pPr>
    </w:p>
    <w:p w:rsidR="00E67495" w:rsidRPr="006D44B1" w:rsidRDefault="00D3036E" w:rsidP="00197B99">
      <w:pPr>
        <w:pStyle w:val="Default"/>
        <w:rPr>
          <w:rFonts w:asciiTheme="majorBidi" w:hAnsiTheme="majorBidi" w:cstheme="majorBidi"/>
        </w:rPr>
      </w:pPr>
      <w:r w:rsidRPr="006D44B1">
        <w:rPr>
          <w:rFonts w:asciiTheme="majorBidi" w:hAnsiTheme="majorBidi" w:cstheme="majorBidi"/>
          <w:b/>
          <w:bCs/>
        </w:rPr>
        <w:t>Materials and Methods:</w:t>
      </w:r>
    </w:p>
    <w:p w:rsidR="006D44B1" w:rsidRPr="006D44B1" w:rsidRDefault="006D44B1" w:rsidP="00197B99">
      <w:pPr>
        <w:pStyle w:val="Default"/>
        <w:rPr>
          <w:rFonts w:asciiTheme="majorBidi" w:hAnsiTheme="majorBidi" w:cstheme="majorBidi"/>
          <w:b/>
          <w:bCs/>
        </w:rPr>
      </w:pPr>
      <w:r w:rsidRPr="006D44B1">
        <w:rPr>
          <w:rFonts w:asciiTheme="majorBidi" w:hAnsiTheme="majorBidi" w:cstheme="majorBidi"/>
          <w:b/>
          <w:bCs/>
        </w:rPr>
        <w:t>Chemicals</w:t>
      </w:r>
    </w:p>
    <w:p w:rsidR="00013D19" w:rsidRDefault="00013D19" w:rsidP="00197B99">
      <w:pPr>
        <w:pStyle w:val="Default"/>
        <w:rPr>
          <w:rFonts w:asciiTheme="majorBidi" w:hAnsiTheme="majorBidi" w:cstheme="majorBidi"/>
        </w:rPr>
      </w:pPr>
    </w:p>
    <w:p w:rsidR="00363BF3" w:rsidRDefault="00013D19" w:rsidP="00197B99">
      <w:pPr>
        <w:pStyle w:val="Default"/>
        <w:rPr>
          <w:rFonts w:asciiTheme="majorBidi" w:hAnsiTheme="majorBidi" w:cstheme="majorBidi"/>
        </w:rPr>
      </w:pPr>
      <w:r>
        <w:rPr>
          <w:rFonts w:asciiTheme="majorBidi" w:hAnsiTheme="majorBidi" w:cstheme="majorBidi"/>
        </w:rPr>
        <w:t xml:space="preserve">                   </w:t>
      </w:r>
      <w:r w:rsidR="00363BF3">
        <w:rPr>
          <w:rFonts w:asciiTheme="majorBidi" w:hAnsiTheme="majorBidi" w:cstheme="majorBidi"/>
        </w:rPr>
        <w:t>The chemical materials which used in this study were of highest analytica</w:t>
      </w:r>
      <w:r w:rsidR="00EF1E98">
        <w:rPr>
          <w:rFonts w:asciiTheme="majorBidi" w:hAnsiTheme="majorBidi" w:cstheme="majorBidi"/>
        </w:rPr>
        <w:t xml:space="preserve">l grade available were </w:t>
      </w:r>
      <w:proofErr w:type="gramStart"/>
      <w:r w:rsidR="00EF1E98">
        <w:rPr>
          <w:rFonts w:asciiTheme="majorBidi" w:hAnsiTheme="majorBidi" w:cstheme="majorBidi"/>
        </w:rPr>
        <w:t>obtain</w:t>
      </w:r>
      <w:r w:rsidR="00363BF3">
        <w:rPr>
          <w:rFonts w:asciiTheme="majorBidi" w:hAnsiTheme="majorBidi" w:cstheme="majorBidi"/>
        </w:rPr>
        <w:t xml:space="preserve">  from</w:t>
      </w:r>
      <w:proofErr w:type="gramEnd"/>
      <w:r w:rsidR="00EF1E98">
        <w:rPr>
          <w:rFonts w:asciiTheme="majorBidi" w:hAnsiTheme="majorBidi" w:cstheme="majorBidi"/>
        </w:rPr>
        <w:t xml:space="preserve"> Sigma Chemical Company (</w:t>
      </w:r>
      <w:r w:rsidR="00EF1E98" w:rsidRPr="00475EA3">
        <w:rPr>
          <w:rFonts w:asciiTheme="majorBidi" w:eastAsia="MinionPro-Regular" w:hAnsiTheme="majorBidi" w:cstheme="majorBidi"/>
        </w:rPr>
        <w:t>St. Louis, MO, USA)</w:t>
      </w:r>
      <w:r w:rsidR="000D3E08">
        <w:rPr>
          <w:rFonts w:asciiTheme="majorBidi" w:hAnsiTheme="majorBidi" w:cstheme="majorBidi"/>
        </w:rPr>
        <w:t>.</w:t>
      </w:r>
    </w:p>
    <w:p w:rsidR="000D3E08" w:rsidRDefault="000D3E08" w:rsidP="00197B99">
      <w:pPr>
        <w:pStyle w:val="Default"/>
        <w:rPr>
          <w:rFonts w:asciiTheme="majorBidi" w:hAnsiTheme="majorBidi" w:cstheme="majorBidi"/>
        </w:rPr>
      </w:pPr>
    </w:p>
    <w:p w:rsidR="009C7F5C" w:rsidRDefault="00F9791B" w:rsidP="007C4FC0">
      <w:pPr>
        <w:autoSpaceDE w:val="0"/>
        <w:autoSpaceDN w:val="0"/>
        <w:bidi w:val="0"/>
        <w:adjustRightInd w:val="0"/>
        <w:spacing w:after="0" w:line="240" w:lineRule="auto"/>
        <w:jc w:val="both"/>
        <w:rPr>
          <w:rFonts w:asciiTheme="majorBidi" w:hAnsiTheme="majorBidi" w:cstheme="majorBidi"/>
          <w:sz w:val="24"/>
          <w:szCs w:val="24"/>
        </w:rPr>
      </w:pPr>
      <w:r w:rsidRPr="00475EA3">
        <w:rPr>
          <w:rFonts w:asciiTheme="majorBidi" w:hAnsiTheme="majorBidi" w:cstheme="majorBidi"/>
          <w:sz w:val="24"/>
          <w:szCs w:val="24"/>
        </w:rPr>
        <w:t xml:space="preserve"> </w:t>
      </w:r>
      <w:r w:rsidR="00C47892" w:rsidRPr="00475EA3">
        <w:rPr>
          <w:rFonts w:asciiTheme="majorBidi" w:hAnsiTheme="majorBidi" w:cstheme="majorBidi"/>
          <w:sz w:val="24"/>
          <w:szCs w:val="24"/>
        </w:rPr>
        <w:t xml:space="preserve">            </w:t>
      </w:r>
      <w:r w:rsidR="006333F8" w:rsidRPr="00475EA3">
        <w:rPr>
          <w:rFonts w:asciiTheme="majorBidi" w:hAnsiTheme="majorBidi" w:cstheme="majorBidi"/>
          <w:sz w:val="24"/>
          <w:szCs w:val="24"/>
        </w:rPr>
        <w:t xml:space="preserve">   </w:t>
      </w:r>
      <w:r w:rsidR="005F1E73" w:rsidRPr="00475EA3">
        <w:rPr>
          <w:rFonts w:asciiTheme="majorBidi" w:hAnsiTheme="majorBidi" w:cstheme="majorBidi"/>
          <w:sz w:val="24"/>
          <w:szCs w:val="24"/>
        </w:rPr>
        <w:t>Ibuprofen (</w:t>
      </w:r>
      <w:proofErr w:type="spellStart"/>
      <w:r w:rsidR="005F1E73" w:rsidRPr="00475EA3">
        <w:rPr>
          <w:rFonts w:asciiTheme="majorBidi" w:hAnsiTheme="majorBidi" w:cstheme="majorBidi"/>
          <w:sz w:val="24"/>
          <w:szCs w:val="24"/>
        </w:rPr>
        <w:t>Tabufen</w:t>
      </w:r>
      <w:r w:rsidR="005F1E73" w:rsidRPr="00475EA3">
        <w:rPr>
          <w:rFonts w:asciiTheme="majorBidi" w:hAnsiTheme="majorBidi" w:cstheme="majorBidi"/>
          <w:sz w:val="24"/>
          <w:szCs w:val="24"/>
          <w:vertAlign w:val="superscript"/>
        </w:rPr>
        <w:t>R</w:t>
      </w:r>
      <w:proofErr w:type="spellEnd"/>
      <w:r w:rsidR="005F1E73" w:rsidRPr="00475EA3">
        <w:rPr>
          <w:rFonts w:asciiTheme="majorBidi" w:hAnsiTheme="majorBidi" w:cstheme="majorBidi"/>
          <w:sz w:val="24"/>
          <w:szCs w:val="24"/>
        </w:rPr>
        <w:t xml:space="preserve">) tablets </w:t>
      </w:r>
      <w:r w:rsidRPr="00475EA3">
        <w:rPr>
          <w:rFonts w:asciiTheme="majorBidi" w:hAnsiTheme="majorBidi" w:cstheme="majorBidi"/>
          <w:sz w:val="24"/>
          <w:szCs w:val="24"/>
        </w:rPr>
        <w:t>was o</w:t>
      </w:r>
      <w:r w:rsidR="00C47892" w:rsidRPr="00475EA3">
        <w:rPr>
          <w:rFonts w:asciiTheme="majorBidi" w:hAnsiTheme="majorBidi" w:cstheme="majorBidi"/>
          <w:sz w:val="24"/>
          <w:szCs w:val="24"/>
        </w:rPr>
        <w:t xml:space="preserve">btained from the Essential Drug </w:t>
      </w:r>
      <w:r w:rsidRPr="00475EA3">
        <w:rPr>
          <w:rFonts w:asciiTheme="majorBidi" w:hAnsiTheme="majorBidi" w:cstheme="majorBidi"/>
          <w:sz w:val="24"/>
          <w:szCs w:val="24"/>
        </w:rPr>
        <w:t>Company (Baghdad, Iraq),</w:t>
      </w:r>
      <w:r w:rsidR="00CE2695">
        <w:rPr>
          <w:rFonts w:asciiTheme="majorBidi" w:hAnsiTheme="majorBidi" w:cstheme="majorBidi"/>
          <w:sz w:val="24"/>
          <w:szCs w:val="24"/>
        </w:rPr>
        <w:t xml:space="preserve"> t</w:t>
      </w:r>
      <w:r w:rsidR="008D469F" w:rsidRPr="00475EA3">
        <w:rPr>
          <w:rFonts w:asciiTheme="majorBidi" w:hAnsiTheme="majorBidi" w:cstheme="majorBidi"/>
          <w:sz w:val="24"/>
          <w:szCs w:val="24"/>
        </w:rPr>
        <w:t>he tablets were powdered separately in a glass mortar, mixed with distilled water (DW)</w:t>
      </w:r>
      <w:r w:rsidR="00C47892" w:rsidRPr="00475EA3">
        <w:rPr>
          <w:rFonts w:asciiTheme="majorBidi" w:hAnsiTheme="majorBidi" w:cstheme="majorBidi"/>
          <w:sz w:val="24"/>
          <w:szCs w:val="24"/>
        </w:rPr>
        <w:t xml:space="preserve"> and were </w:t>
      </w:r>
      <w:r w:rsidR="008D469F" w:rsidRPr="00475EA3">
        <w:rPr>
          <w:rFonts w:asciiTheme="majorBidi" w:hAnsiTheme="majorBidi" w:cstheme="majorBidi"/>
          <w:sz w:val="24"/>
          <w:szCs w:val="24"/>
        </w:rPr>
        <w:t xml:space="preserve">given as aqueous suspensions at a dose of </w:t>
      </w:r>
      <w:r w:rsidR="000F6946">
        <w:rPr>
          <w:rFonts w:asciiTheme="majorBidi" w:hAnsiTheme="majorBidi" w:cstheme="majorBidi"/>
          <w:sz w:val="24"/>
          <w:szCs w:val="24"/>
        </w:rPr>
        <w:t>(</w:t>
      </w:r>
      <w:r w:rsidR="008D469F" w:rsidRPr="00475EA3">
        <w:rPr>
          <w:rFonts w:asciiTheme="majorBidi" w:hAnsiTheme="majorBidi" w:cstheme="majorBidi"/>
          <w:sz w:val="24"/>
          <w:szCs w:val="24"/>
        </w:rPr>
        <w:t>40mg/kg</w:t>
      </w:r>
      <w:r w:rsidR="000F6946">
        <w:rPr>
          <w:rFonts w:asciiTheme="majorBidi" w:hAnsiTheme="majorBidi" w:cstheme="majorBidi"/>
          <w:sz w:val="24"/>
          <w:szCs w:val="24"/>
        </w:rPr>
        <w:t>)</w:t>
      </w:r>
      <w:r w:rsidR="008D469F" w:rsidRPr="00475EA3">
        <w:rPr>
          <w:rFonts w:asciiTheme="majorBidi" w:hAnsiTheme="majorBidi" w:cstheme="majorBidi"/>
          <w:sz w:val="24"/>
          <w:szCs w:val="24"/>
        </w:rPr>
        <w:t xml:space="preserve">  by orally gavage </w:t>
      </w:r>
      <w:r w:rsidR="009D15E6">
        <w:rPr>
          <w:rFonts w:asciiTheme="majorBidi" w:hAnsiTheme="majorBidi" w:cstheme="majorBidi"/>
          <w:sz w:val="24"/>
          <w:szCs w:val="24"/>
        </w:rPr>
        <w:t xml:space="preserve"> as previously described (</w:t>
      </w:r>
      <w:r w:rsidR="00745CAA">
        <w:rPr>
          <w:rFonts w:asciiTheme="majorBidi" w:hAnsiTheme="majorBidi" w:cstheme="majorBidi"/>
          <w:sz w:val="24"/>
          <w:szCs w:val="24"/>
        </w:rPr>
        <w:t>20</w:t>
      </w:r>
      <w:r w:rsidR="009D15E6">
        <w:rPr>
          <w:rFonts w:asciiTheme="majorBidi" w:hAnsiTheme="majorBidi" w:cstheme="majorBidi"/>
          <w:sz w:val="24"/>
          <w:szCs w:val="24"/>
        </w:rPr>
        <w:t>)</w:t>
      </w:r>
      <w:r w:rsidR="00F25692" w:rsidRPr="00475EA3">
        <w:rPr>
          <w:rFonts w:asciiTheme="majorBidi" w:hAnsiTheme="majorBidi" w:cstheme="majorBidi"/>
          <w:sz w:val="24"/>
          <w:szCs w:val="24"/>
        </w:rPr>
        <w:t>.</w:t>
      </w:r>
    </w:p>
    <w:p w:rsidR="009C7F5C" w:rsidRPr="00013D19" w:rsidRDefault="009C7F5C" w:rsidP="009C7F5C">
      <w:pPr>
        <w:autoSpaceDE w:val="0"/>
        <w:autoSpaceDN w:val="0"/>
        <w:bidi w:val="0"/>
        <w:adjustRightInd w:val="0"/>
        <w:spacing w:after="0" w:line="240" w:lineRule="auto"/>
        <w:rPr>
          <w:rFonts w:asciiTheme="majorBidi" w:hAnsiTheme="majorBidi" w:cstheme="majorBidi"/>
          <w:b/>
          <w:bCs/>
          <w:i/>
          <w:iCs/>
          <w:color w:val="000000"/>
          <w:sz w:val="28"/>
          <w:szCs w:val="28"/>
        </w:rPr>
      </w:pPr>
    </w:p>
    <w:p w:rsidR="00346D92" w:rsidRPr="00792396" w:rsidRDefault="00C01986" w:rsidP="00B854CC">
      <w:pPr>
        <w:pStyle w:val="Default"/>
        <w:rPr>
          <w:rFonts w:asciiTheme="majorBidi" w:hAnsiTheme="majorBidi" w:cstheme="majorBidi"/>
          <w:b/>
          <w:bCs/>
        </w:rPr>
      </w:pPr>
      <w:proofErr w:type="spellStart"/>
      <w:r>
        <w:rPr>
          <w:rFonts w:asciiTheme="majorBidi" w:hAnsiTheme="majorBidi" w:cstheme="majorBidi"/>
          <w:b/>
          <w:bCs/>
          <w:i/>
          <w:iCs/>
        </w:rPr>
        <w:t>Terfezia</w:t>
      </w:r>
      <w:proofErr w:type="spellEnd"/>
      <w:r>
        <w:rPr>
          <w:rFonts w:asciiTheme="majorBidi" w:hAnsiTheme="majorBidi" w:cstheme="majorBidi"/>
          <w:b/>
          <w:bCs/>
          <w:i/>
          <w:iCs/>
        </w:rPr>
        <w:t xml:space="preserve"> </w:t>
      </w:r>
      <w:proofErr w:type="spellStart"/>
      <w:r>
        <w:rPr>
          <w:rFonts w:asciiTheme="majorBidi" w:hAnsiTheme="majorBidi" w:cstheme="majorBidi"/>
          <w:b/>
          <w:bCs/>
          <w:i/>
          <w:iCs/>
        </w:rPr>
        <w:t>C</w:t>
      </w:r>
      <w:r w:rsidR="00EB7397" w:rsidRPr="006D44B1">
        <w:rPr>
          <w:rFonts w:asciiTheme="majorBidi" w:hAnsiTheme="majorBidi" w:cstheme="majorBidi"/>
          <w:b/>
          <w:bCs/>
          <w:i/>
          <w:iCs/>
        </w:rPr>
        <w:t>laveryi</w:t>
      </w:r>
      <w:proofErr w:type="spellEnd"/>
      <w:r w:rsidR="00EB7397" w:rsidRPr="00792396">
        <w:rPr>
          <w:rFonts w:asciiTheme="majorBidi" w:hAnsiTheme="majorBidi" w:cstheme="majorBidi"/>
          <w:b/>
          <w:bCs/>
        </w:rPr>
        <w:t xml:space="preserve"> extract</w:t>
      </w:r>
    </w:p>
    <w:p w:rsidR="00346D92" w:rsidRPr="000F671A" w:rsidRDefault="00346D92" w:rsidP="00B854CC">
      <w:pPr>
        <w:pStyle w:val="Default"/>
        <w:rPr>
          <w:rFonts w:asciiTheme="majorBidi" w:hAnsiTheme="majorBidi" w:cstheme="majorBidi"/>
          <w:sz w:val="28"/>
          <w:szCs w:val="28"/>
        </w:rPr>
      </w:pPr>
    </w:p>
    <w:p w:rsidR="00EB7397" w:rsidRPr="00475EA3" w:rsidRDefault="0018218A" w:rsidP="009D50E0">
      <w:pPr>
        <w:pStyle w:val="Default"/>
        <w:jc w:val="both"/>
        <w:rPr>
          <w:rFonts w:asciiTheme="majorBidi" w:hAnsiTheme="majorBidi" w:cstheme="majorBidi"/>
        </w:rPr>
      </w:pPr>
      <w:r w:rsidRPr="000F671A">
        <w:rPr>
          <w:rFonts w:asciiTheme="majorBidi" w:hAnsiTheme="majorBidi" w:cstheme="majorBidi"/>
          <w:sz w:val="28"/>
          <w:szCs w:val="28"/>
        </w:rPr>
        <w:t xml:space="preserve">                    </w:t>
      </w:r>
      <w:proofErr w:type="spellStart"/>
      <w:r w:rsidR="00346D92" w:rsidRPr="00013D19">
        <w:rPr>
          <w:rFonts w:asciiTheme="majorBidi" w:hAnsiTheme="majorBidi" w:cstheme="majorBidi"/>
          <w:i/>
          <w:iCs/>
        </w:rPr>
        <w:t>Terfezia</w:t>
      </w:r>
      <w:proofErr w:type="spellEnd"/>
      <w:r w:rsidR="00346D92" w:rsidRPr="00013D19">
        <w:rPr>
          <w:rFonts w:asciiTheme="majorBidi" w:hAnsiTheme="majorBidi" w:cstheme="majorBidi"/>
          <w:i/>
          <w:iCs/>
        </w:rPr>
        <w:t xml:space="preserve"> </w:t>
      </w:r>
      <w:proofErr w:type="spellStart"/>
      <w:r w:rsidR="00346D92" w:rsidRPr="00013D19">
        <w:rPr>
          <w:rFonts w:asciiTheme="majorBidi" w:hAnsiTheme="majorBidi" w:cstheme="majorBidi"/>
          <w:i/>
          <w:iCs/>
        </w:rPr>
        <w:t>claveryi</w:t>
      </w:r>
      <w:proofErr w:type="spellEnd"/>
      <w:r w:rsidR="00346D92" w:rsidRPr="00475EA3">
        <w:rPr>
          <w:rFonts w:asciiTheme="majorBidi" w:hAnsiTheme="majorBidi" w:cstheme="majorBidi"/>
        </w:rPr>
        <w:t xml:space="preserve"> was purchased from local markets </w:t>
      </w:r>
      <w:r w:rsidR="00E36FF6" w:rsidRPr="00475EA3">
        <w:rPr>
          <w:rFonts w:asciiTheme="majorBidi" w:hAnsiTheme="majorBidi" w:cstheme="majorBidi"/>
        </w:rPr>
        <w:t xml:space="preserve">of Baghdad </w:t>
      </w:r>
      <w:proofErr w:type="gramStart"/>
      <w:r w:rsidR="00E36FF6" w:rsidRPr="00475EA3">
        <w:rPr>
          <w:rFonts w:asciiTheme="majorBidi" w:hAnsiTheme="majorBidi" w:cstheme="majorBidi"/>
        </w:rPr>
        <w:t>( and</w:t>
      </w:r>
      <w:proofErr w:type="gramEnd"/>
      <w:r w:rsidR="00E36FF6" w:rsidRPr="00475EA3">
        <w:rPr>
          <w:rFonts w:asciiTheme="majorBidi" w:hAnsiTheme="majorBidi" w:cstheme="majorBidi"/>
        </w:rPr>
        <w:t xml:space="preserve"> identified by Assist. Prof. D</w:t>
      </w:r>
      <w:r w:rsidR="00346D92" w:rsidRPr="00475EA3">
        <w:rPr>
          <w:rFonts w:asciiTheme="majorBidi" w:hAnsiTheme="majorBidi" w:cstheme="majorBidi"/>
        </w:rPr>
        <w:t xml:space="preserve">r. Ibrahim </w:t>
      </w:r>
      <w:proofErr w:type="spellStart"/>
      <w:r w:rsidR="00346D92" w:rsidRPr="00475EA3">
        <w:rPr>
          <w:rFonts w:asciiTheme="majorBidi" w:hAnsiTheme="majorBidi" w:cstheme="majorBidi"/>
        </w:rPr>
        <w:t>Salih</w:t>
      </w:r>
      <w:proofErr w:type="spellEnd"/>
      <w:r w:rsidR="00346D92" w:rsidRPr="00475EA3">
        <w:rPr>
          <w:rFonts w:asciiTheme="majorBidi" w:hAnsiTheme="majorBidi" w:cstheme="majorBidi"/>
        </w:rPr>
        <w:t xml:space="preserve"> Al-</w:t>
      </w:r>
      <w:proofErr w:type="spellStart"/>
      <w:proofErr w:type="gramStart"/>
      <w:r w:rsidR="00346D92" w:rsidRPr="00475EA3">
        <w:rPr>
          <w:rFonts w:asciiTheme="majorBidi" w:hAnsiTheme="majorBidi" w:cstheme="majorBidi"/>
        </w:rPr>
        <w:t>Jubori</w:t>
      </w:r>
      <w:proofErr w:type="spellEnd"/>
      <w:r w:rsidR="00346D92" w:rsidRPr="00475EA3">
        <w:rPr>
          <w:rFonts w:asciiTheme="majorBidi" w:hAnsiTheme="majorBidi" w:cstheme="majorBidi"/>
        </w:rPr>
        <w:t xml:space="preserve"> </w:t>
      </w:r>
      <w:r w:rsidR="00774DBB" w:rsidRPr="00475EA3">
        <w:rPr>
          <w:rFonts w:asciiTheme="majorBidi" w:hAnsiTheme="majorBidi" w:cstheme="majorBidi"/>
        </w:rPr>
        <w:t xml:space="preserve"> from</w:t>
      </w:r>
      <w:proofErr w:type="gramEnd"/>
      <w:r w:rsidR="00774DBB" w:rsidRPr="00475EA3">
        <w:rPr>
          <w:rFonts w:asciiTheme="majorBidi" w:hAnsiTheme="majorBidi" w:cstheme="majorBidi"/>
        </w:rPr>
        <w:t xml:space="preserve"> </w:t>
      </w:r>
      <w:r w:rsidR="00E36FF6" w:rsidRPr="00475EA3">
        <w:rPr>
          <w:rFonts w:asciiTheme="majorBidi" w:hAnsiTheme="majorBidi" w:cstheme="majorBidi"/>
        </w:rPr>
        <w:t xml:space="preserve"> College of P</w:t>
      </w:r>
      <w:r w:rsidR="00346D92" w:rsidRPr="00475EA3">
        <w:rPr>
          <w:rFonts w:asciiTheme="majorBidi" w:hAnsiTheme="majorBidi" w:cstheme="majorBidi"/>
        </w:rPr>
        <w:t>harmacy,</w:t>
      </w:r>
      <w:r w:rsidR="004A0AD8" w:rsidRPr="00475EA3">
        <w:rPr>
          <w:rFonts w:asciiTheme="majorBidi" w:hAnsiTheme="majorBidi" w:cstheme="majorBidi"/>
        </w:rPr>
        <w:t xml:space="preserve"> </w:t>
      </w:r>
      <w:r w:rsidR="00E36FF6" w:rsidRPr="00475EA3">
        <w:rPr>
          <w:rFonts w:asciiTheme="majorBidi" w:hAnsiTheme="majorBidi" w:cstheme="majorBidi"/>
        </w:rPr>
        <w:t>U</w:t>
      </w:r>
      <w:r w:rsidR="00013D19">
        <w:rPr>
          <w:rFonts w:asciiTheme="majorBidi" w:hAnsiTheme="majorBidi" w:cstheme="majorBidi"/>
        </w:rPr>
        <w:t>niversity of Al-</w:t>
      </w:r>
      <w:proofErr w:type="spellStart"/>
      <w:r w:rsidR="00013D19">
        <w:rPr>
          <w:rFonts w:asciiTheme="majorBidi" w:hAnsiTheme="majorBidi" w:cstheme="majorBidi"/>
        </w:rPr>
        <w:t>mustansiria</w:t>
      </w:r>
      <w:proofErr w:type="spellEnd"/>
      <w:r w:rsidR="00013D19">
        <w:rPr>
          <w:rFonts w:asciiTheme="majorBidi" w:hAnsiTheme="majorBidi" w:cstheme="majorBidi"/>
        </w:rPr>
        <w:t>).It</w:t>
      </w:r>
      <w:r w:rsidR="00346D92" w:rsidRPr="00475EA3">
        <w:rPr>
          <w:rFonts w:asciiTheme="majorBidi" w:hAnsiTheme="majorBidi" w:cstheme="majorBidi"/>
        </w:rPr>
        <w:t xml:space="preserve"> is </w:t>
      </w:r>
      <w:r w:rsidR="00013D19">
        <w:rPr>
          <w:rFonts w:asciiTheme="majorBidi" w:hAnsiTheme="majorBidi" w:cstheme="majorBidi"/>
        </w:rPr>
        <w:t xml:space="preserve"> brown </w:t>
      </w:r>
      <w:r w:rsidR="00346D92" w:rsidRPr="00475EA3">
        <w:rPr>
          <w:rFonts w:asciiTheme="majorBidi" w:hAnsiTheme="majorBidi" w:cstheme="majorBidi"/>
        </w:rPr>
        <w:t>da</w:t>
      </w:r>
      <w:r w:rsidR="00013D19">
        <w:rPr>
          <w:rFonts w:asciiTheme="majorBidi" w:hAnsiTheme="majorBidi" w:cstheme="majorBidi"/>
        </w:rPr>
        <w:t xml:space="preserve">rk </w:t>
      </w:r>
      <w:r w:rsidR="000F1B35" w:rsidRPr="00475EA3">
        <w:rPr>
          <w:rFonts w:asciiTheme="majorBidi" w:hAnsiTheme="majorBidi" w:cstheme="majorBidi"/>
        </w:rPr>
        <w:t xml:space="preserve"> red in color ,</w:t>
      </w:r>
      <w:r w:rsidR="00076F75">
        <w:rPr>
          <w:rFonts w:asciiTheme="majorBidi" w:hAnsiTheme="majorBidi" w:cstheme="majorBidi"/>
        </w:rPr>
        <w:t xml:space="preserve"> round in shape and small in size .</w:t>
      </w:r>
      <w:proofErr w:type="spellStart"/>
      <w:r w:rsidR="004865FE">
        <w:rPr>
          <w:rFonts w:asciiTheme="majorBidi" w:hAnsiTheme="majorBidi" w:cstheme="majorBidi"/>
        </w:rPr>
        <w:t>Terfezia</w:t>
      </w:r>
      <w:proofErr w:type="spellEnd"/>
      <w:r w:rsidR="004865FE">
        <w:rPr>
          <w:rFonts w:asciiTheme="majorBidi" w:hAnsiTheme="majorBidi" w:cstheme="majorBidi"/>
        </w:rPr>
        <w:t xml:space="preserve"> </w:t>
      </w:r>
      <w:proofErr w:type="spellStart"/>
      <w:r w:rsidR="004865FE">
        <w:rPr>
          <w:rFonts w:asciiTheme="majorBidi" w:hAnsiTheme="majorBidi" w:cstheme="majorBidi"/>
        </w:rPr>
        <w:t>C</w:t>
      </w:r>
      <w:r w:rsidR="004A0AD8" w:rsidRPr="00475EA3">
        <w:rPr>
          <w:rFonts w:asciiTheme="majorBidi" w:hAnsiTheme="majorBidi" w:cstheme="majorBidi"/>
        </w:rPr>
        <w:t>laveryi</w:t>
      </w:r>
      <w:proofErr w:type="spellEnd"/>
      <w:r w:rsidR="004A0AD8" w:rsidRPr="00475EA3">
        <w:rPr>
          <w:rFonts w:asciiTheme="majorBidi" w:hAnsiTheme="majorBidi" w:cstheme="majorBidi"/>
        </w:rPr>
        <w:t xml:space="preserve"> was </w:t>
      </w:r>
      <w:r w:rsidR="00076F75">
        <w:rPr>
          <w:rFonts w:asciiTheme="majorBidi" w:hAnsiTheme="majorBidi" w:cstheme="majorBidi"/>
        </w:rPr>
        <w:t xml:space="preserve"> carefully </w:t>
      </w:r>
      <w:r w:rsidR="004A0AD8" w:rsidRPr="00475EA3">
        <w:rPr>
          <w:rFonts w:asciiTheme="majorBidi" w:hAnsiTheme="majorBidi" w:cstheme="majorBidi"/>
        </w:rPr>
        <w:t xml:space="preserve">washed </w:t>
      </w:r>
      <w:r w:rsidR="00076F75">
        <w:rPr>
          <w:rFonts w:asciiTheme="majorBidi" w:hAnsiTheme="majorBidi" w:cstheme="majorBidi"/>
        </w:rPr>
        <w:t>,peeled and preserved at -21</w:t>
      </w:r>
      <w:r w:rsidRPr="00475EA3">
        <w:rPr>
          <w:rFonts w:asciiTheme="majorBidi" w:hAnsiTheme="majorBidi" w:cstheme="majorBidi"/>
        </w:rPr>
        <w:t>°C</w:t>
      </w:r>
      <w:r w:rsidR="00C96B1A" w:rsidRPr="00475EA3">
        <w:rPr>
          <w:rFonts w:asciiTheme="majorBidi" w:hAnsiTheme="majorBidi" w:cstheme="majorBidi"/>
        </w:rPr>
        <w:t xml:space="preserve"> until </w:t>
      </w:r>
      <w:r w:rsidR="00C96B1A" w:rsidRPr="00475EA3">
        <w:rPr>
          <w:rFonts w:asciiTheme="majorBidi" w:hAnsiTheme="majorBidi" w:cstheme="majorBidi"/>
        </w:rPr>
        <w:lastRenderedPageBreak/>
        <w:t>use.</w:t>
      </w:r>
      <w:r w:rsidR="00EB7397" w:rsidRPr="00475EA3">
        <w:rPr>
          <w:rFonts w:asciiTheme="majorBidi" w:hAnsiTheme="majorBidi" w:cstheme="majorBidi"/>
        </w:rPr>
        <w:t xml:space="preserve"> </w:t>
      </w:r>
      <w:r w:rsidR="00816C5B" w:rsidRPr="00475EA3">
        <w:rPr>
          <w:rFonts w:asciiTheme="majorBidi" w:hAnsiTheme="majorBidi" w:cstheme="majorBidi"/>
        </w:rPr>
        <w:t xml:space="preserve">Frozen Iraqi samples of </w:t>
      </w:r>
      <w:proofErr w:type="spellStart"/>
      <w:r w:rsidR="004865FE">
        <w:rPr>
          <w:rFonts w:asciiTheme="majorBidi" w:hAnsiTheme="majorBidi" w:cstheme="majorBidi"/>
          <w:i/>
          <w:iCs/>
        </w:rPr>
        <w:t>Terfezia</w:t>
      </w:r>
      <w:proofErr w:type="spellEnd"/>
      <w:r w:rsidR="004865FE">
        <w:rPr>
          <w:rFonts w:asciiTheme="majorBidi" w:hAnsiTheme="majorBidi" w:cstheme="majorBidi"/>
          <w:i/>
          <w:iCs/>
        </w:rPr>
        <w:t xml:space="preserve"> </w:t>
      </w:r>
      <w:proofErr w:type="spellStart"/>
      <w:r w:rsidR="004865FE">
        <w:rPr>
          <w:rFonts w:asciiTheme="majorBidi" w:hAnsiTheme="majorBidi" w:cstheme="majorBidi"/>
          <w:i/>
          <w:iCs/>
        </w:rPr>
        <w:t>C</w:t>
      </w:r>
      <w:r w:rsidR="00816C5B" w:rsidRPr="00475EA3">
        <w:rPr>
          <w:rFonts w:asciiTheme="majorBidi" w:hAnsiTheme="majorBidi" w:cstheme="majorBidi"/>
          <w:i/>
          <w:iCs/>
        </w:rPr>
        <w:t>laveryi</w:t>
      </w:r>
      <w:proofErr w:type="spellEnd"/>
      <w:r w:rsidR="00816C5B" w:rsidRPr="00475EA3">
        <w:rPr>
          <w:rFonts w:asciiTheme="majorBidi" w:hAnsiTheme="majorBidi" w:cstheme="majorBidi"/>
          <w:i/>
          <w:iCs/>
        </w:rPr>
        <w:t xml:space="preserve"> </w:t>
      </w:r>
      <w:r w:rsidR="00816C5B" w:rsidRPr="00475EA3">
        <w:rPr>
          <w:rFonts w:asciiTheme="majorBidi" w:hAnsiTheme="majorBidi" w:cstheme="majorBidi"/>
        </w:rPr>
        <w:t>were homogenized 1:3 (w/v) in cold distilled water employing a household blender</w:t>
      </w:r>
      <w:r w:rsidR="009D50E0">
        <w:rPr>
          <w:rFonts w:asciiTheme="majorBidi" w:hAnsiTheme="majorBidi" w:cstheme="majorBidi"/>
        </w:rPr>
        <w:t xml:space="preserve"> on high</w:t>
      </w:r>
      <w:r w:rsidR="00816C5B" w:rsidRPr="00475EA3">
        <w:rPr>
          <w:rFonts w:asciiTheme="majorBidi" w:hAnsiTheme="majorBidi" w:cstheme="majorBidi"/>
        </w:rPr>
        <w:t xml:space="preserve"> speed for one minute.</w:t>
      </w:r>
      <w:r w:rsidR="00E440A2" w:rsidRPr="00475EA3">
        <w:rPr>
          <w:rFonts w:asciiTheme="majorBidi" w:hAnsiTheme="majorBidi" w:cstheme="majorBidi"/>
        </w:rPr>
        <w:t xml:space="preserve"> The homogenates</w:t>
      </w:r>
      <w:r w:rsidR="009D50E0">
        <w:rPr>
          <w:rFonts w:asciiTheme="majorBidi" w:hAnsiTheme="majorBidi" w:cstheme="majorBidi"/>
        </w:rPr>
        <w:t xml:space="preserve"> of </w:t>
      </w:r>
      <w:proofErr w:type="spellStart"/>
      <w:r w:rsidR="009D50E0">
        <w:rPr>
          <w:rFonts w:asciiTheme="majorBidi" w:hAnsiTheme="majorBidi" w:cstheme="majorBidi"/>
        </w:rPr>
        <w:t>Terfezia</w:t>
      </w:r>
      <w:proofErr w:type="spellEnd"/>
      <w:r w:rsidR="009D50E0">
        <w:rPr>
          <w:rFonts w:asciiTheme="majorBidi" w:hAnsiTheme="majorBidi" w:cstheme="majorBidi"/>
        </w:rPr>
        <w:t xml:space="preserve"> </w:t>
      </w:r>
      <w:proofErr w:type="spellStart"/>
      <w:r w:rsidR="009D50E0">
        <w:rPr>
          <w:rFonts w:asciiTheme="majorBidi" w:hAnsiTheme="majorBidi" w:cstheme="majorBidi"/>
        </w:rPr>
        <w:t>Claveryi</w:t>
      </w:r>
      <w:proofErr w:type="spellEnd"/>
      <w:r w:rsidR="00E440A2" w:rsidRPr="00475EA3">
        <w:rPr>
          <w:rFonts w:asciiTheme="majorBidi" w:hAnsiTheme="majorBidi" w:cstheme="majorBidi"/>
        </w:rPr>
        <w:t xml:space="preserve"> were </w:t>
      </w:r>
      <w:r w:rsidR="00816C5B" w:rsidRPr="00475EA3">
        <w:rPr>
          <w:rFonts w:asciiTheme="majorBidi" w:hAnsiTheme="majorBidi" w:cstheme="majorBidi"/>
        </w:rPr>
        <w:t xml:space="preserve">refrigerated overnight, </w:t>
      </w:r>
      <w:proofErr w:type="gramStart"/>
      <w:r w:rsidR="00816C5B" w:rsidRPr="00475EA3">
        <w:rPr>
          <w:rFonts w:asciiTheme="majorBidi" w:hAnsiTheme="majorBidi" w:cstheme="majorBidi"/>
        </w:rPr>
        <w:t>then</w:t>
      </w:r>
      <w:proofErr w:type="gramEnd"/>
      <w:r w:rsidR="00816C5B" w:rsidRPr="00475EA3">
        <w:rPr>
          <w:rFonts w:asciiTheme="majorBidi" w:hAnsiTheme="majorBidi" w:cstheme="majorBidi"/>
        </w:rPr>
        <w:t xml:space="preserve"> filtered through </w:t>
      </w:r>
      <w:r w:rsidR="00E440A2" w:rsidRPr="00475EA3">
        <w:rPr>
          <w:rFonts w:asciiTheme="majorBidi" w:hAnsiTheme="majorBidi" w:cstheme="majorBidi"/>
        </w:rPr>
        <w:t>cheesecloth. The filtrates</w:t>
      </w:r>
      <w:r w:rsidR="009D50E0">
        <w:rPr>
          <w:rFonts w:asciiTheme="majorBidi" w:hAnsiTheme="majorBidi" w:cstheme="majorBidi"/>
        </w:rPr>
        <w:t xml:space="preserve"> of </w:t>
      </w:r>
      <w:proofErr w:type="spellStart"/>
      <w:r w:rsidR="009D50E0">
        <w:rPr>
          <w:rFonts w:asciiTheme="majorBidi" w:hAnsiTheme="majorBidi" w:cstheme="majorBidi"/>
        </w:rPr>
        <w:t>Terfezia</w:t>
      </w:r>
      <w:proofErr w:type="spellEnd"/>
      <w:r w:rsidR="009D50E0">
        <w:rPr>
          <w:rFonts w:asciiTheme="majorBidi" w:hAnsiTheme="majorBidi" w:cstheme="majorBidi"/>
        </w:rPr>
        <w:t xml:space="preserve"> </w:t>
      </w:r>
      <w:proofErr w:type="spellStart"/>
      <w:r w:rsidR="009D50E0">
        <w:rPr>
          <w:rFonts w:asciiTheme="majorBidi" w:hAnsiTheme="majorBidi" w:cstheme="majorBidi"/>
        </w:rPr>
        <w:t>Claveryi</w:t>
      </w:r>
      <w:proofErr w:type="spellEnd"/>
      <w:r w:rsidR="009D50E0">
        <w:rPr>
          <w:rFonts w:asciiTheme="majorBidi" w:hAnsiTheme="majorBidi" w:cstheme="majorBidi"/>
        </w:rPr>
        <w:t xml:space="preserve"> were</w:t>
      </w:r>
      <w:r w:rsidR="00935F02">
        <w:rPr>
          <w:rFonts w:asciiTheme="majorBidi" w:hAnsiTheme="majorBidi" w:cstheme="majorBidi"/>
        </w:rPr>
        <w:t>,</w:t>
      </w:r>
      <w:r w:rsidR="009D50E0">
        <w:rPr>
          <w:rFonts w:asciiTheme="majorBidi" w:hAnsiTheme="majorBidi" w:cstheme="majorBidi"/>
        </w:rPr>
        <w:t xml:space="preserve"> </w:t>
      </w:r>
      <w:r w:rsidR="00731E5B" w:rsidRPr="00475EA3">
        <w:rPr>
          <w:rFonts w:asciiTheme="majorBidi" w:hAnsiTheme="majorBidi" w:cstheme="majorBidi"/>
        </w:rPr>
        <w:t xml:space="preserve">centrifuged at 4000 rpm for fifteen </w:t>
      </w:r>
      <w:r w:rsidR="00816C5B" w:rsidRPr="00475EA3">
        <w:rPr>
          <w:rFonts w:asciiTheme="majorBidi" w:hAnsiTheme="majorBidi" w:cstheme="majorBidi"/>
        </w:rPr>
        <w:t>min</w:t>
      </w:r>
      <w:r w:rsidR="00731E5B" w:rsidRPr="00475EA3">
        <w:rPr>
          <w:rFonts w:asciiTheme="majorBidi" w:hAnsiTheme="majorBidi" w:cstheme="majorBidi"/>
        </w:rPr>
        <w:t>ute</w:t>
      </w:r>
      <w:r w:rsidR="00B752F6" w:rsidRPr="00475EA3">
        <w:rPr>
          <w:rFonts w:asciiTheme="majorBidi" w:hAnsiTheme="majorBidi" w:cstheme="majorBidi"/>
        </w:rPr>
        <w:t>. T</w:t>
      </w:r>
      <w:r w:rsidR="00816C5B" w:rsidRPr="00475EA3">
        <w:rPr>
          <w:rFonts w:asciiTheme="majorBidi" w:hAnsiTheme="majorBidi" w:cstheme="majorBidi"/>
        </w:rPr>
        <w:t>he su</w:t>
      </w:r>
      <w:r w:rsidR="00731E5B" w:rsidRPr="00475EA3">
        <w:rPr>
          <w:rFonts w:asciiTheme="majorBidi" w:hAnsiTheme="majorBidi" w:cstheme="majorBidi"/>
        </w:rPr>
        <w:t>pernatants</w:t>
      </w:r>
      <w:r w:rsidR="009D50E0">
        <w:rPr>
          <w:rFonts w:asciiTheme="majorBidi" w:hAnsiTheme="majorBidi" w:cstheme="majorBidi"/>
        </w:rPr>
        <w:t xml:space="preserve"> of </w:t>
      </w:r>
      <w:proofErr w:type="spellStart"/>
      <w:r w:rsidR="009D50E0">
        <w:rPr>
          <w:rFonts w:asciiTheme="majorBidi" w:hAnsiTheme="majorBidi" w:cstheme="majorBidi"/>
        </w:rPr>
        <w:t>Terfezia</w:t>
      </w:r>
      <w:proofErr w:type="spellEnd"/>
      <w:r w:rsidR="009D50E0">
        <w:rPr>
          <w:rFonts w:asciiTheme="majorBidi" w:hAnsiTheme="majorBidi" w:cstheme="majorBidi"/>
        </w:rPr>
        <w:t xml:space="preserve"> </w:t>
      </w:r>
      <w:proofErr w:type="spellStart"/>
      <w:r w:rsidR="009D50E0">
        <w:rPr>
          <w:rFonts w:asciiTheme="majorBidi" w:hAnsiTheme="majorBidi" w:cstheme="majorBidi"/>
        </w:rPr>
        <w:t>Claveryi</w:t>
      </w:r>
      <w:proofErr w:type="spellEnd"/>
      <w:r w:rsidR="00731E5B" w:rsidRPr="00475EA3">
        <w:rPr>
          <w:rFonts w:asciiTheme="majorBidi" w:hAnsiTheme="majorBidi" w:cstheme="majorBidi"/>
        </w:rPr>
        <w:t xml:space="preserve"> were then dried employing</w:t>
      </w:r>
      <w:r w:rsidR="00816C5B" w:rsidRPr="00475EA3">
        <w:rPr>
          <w:rFonts w:asciiTheme="majorBidi" w:hAnsiTheme="majorBidi" w:cstheme="majorBidi"/>
        </w:rPr>
        <w:t xml:space="preserve"> rotary</w:t>
      </w:r>
      <w:r w:rsidR="00731E5B" w:rsidRPr="00475EA3">
        <w:rPr>
          <w:rFonts w:asciiTheme="majorBidi" w:hAnsiTheme="majorBidi" w:cstheme="majorBidi"/>
        </w:rPr>
        <w:t xml:space="preserve"> evaporator, the drie</w:t>
      </w:r>
      <w:r w:rsidR="00E7772D" w:rsidRPr="00475EA3">
        <w:rPr>
          <w:rFonts w:asciiTheme="majorBidi" w:hAnsiTheme="majorBidi" w:cstheme="majorBidi"/>
        </w:rPr>
        <w:t>d matter were re-suspended employing</w:t>
      </w:r>
      <w:r w:rsidR="00731E5B" w:rsidRPr="00475EA3">
        <w:rPr>
          <w:rFonts w:asciiTheme="majorBidi" w:hAnsiTheme="majorBidi" w:cstheme="majorBidi"/>
        </w:rPr>
        <w:t xml:space="preserve"> di</w:t>
      </w:r>
      <w:r w:rsidR="00E7772D" w:rsidRPr="00475EA3">
        <w:rPr>
          <w:rFonts w:asciiTheme="majorBidi" w:hAnsiTheme="majorBidi" w:cstheme="majorBidi"/>
        </w:rPr>
        <w:t>stilled water and</w:t>
      </w:r>
      <w:r w:rsidR="00FA6681">
        <w:rPr>
          <w:rFonts w:asciiTheme="majorBidi" w:hAnsiTheme="majorBidi" w:cstheme="majorBidi"/>
        </w:rPr>
        <w:t xml:space="preserve"> </w:t>
      </w:r>
      <w:r w:rsidR="009D50E0">
        <w:rPr>
          <w:rFonts w:asciiTheme="majorBidi" w:hAnsiTheme="majorBidi" w:cstheme="majorBidi"/>
        </w:rPr>
        <w:t>kept at -21</w:t>
      </w:r>
      <w:r w:rsidR="00E7772D" w:rsidRPr="00475EA3">
        <w:rPr>
          <w:rFonts w:asciiTheme="majorBidi" w:hAnsiTheme="majorBidi" w:cstheme="majorBidi"/>
        </w:rPr>
        <w:t xml:space="preserve">°C </w:t>
      </w:r>
      <w:r w:rsidR="00731E5B" w:rsidRPr="00475EA3">
        <w:rPr>
          <w:rFonts w:asciiTheme="majorBidi" w:hAnsiTheme="majorBidi" w:cstheme="majorBidi"/>
        </w:rPr>
        <w:t>until use</w:t>
      </w:r>
      <w:r w:rsidR="008D2E4F" w:rsidRPr="00475EA3">
        <w:rPr>
          <w:rFonts w:asciiTheme="majorBidi" w:hAnsiTheme="majorBidi" w:cstheme="majorBidi"/>
        </w:rPr>
        <w:t>.</w:t>
      </w:r>
      <w:r w:rsidR="009D50E0">
        <w:rPr>
          <w:rFonts w:asciiTheme="majorBidi" w:hAnsiTheme="majorBidi" w:cstheme="majorBidi"/>
        </w:rPr>
        <w:t xml:space="preserve"> As described in</w:t>
      </w:r>
      <w:r w:rsidR="00FF40AB">
        <w:rPr>
          <w:rFonts w:asciiTheme="majorBidi" w:hAnsiTheme="majorBidi" w:cstheme="majorBidi"/>
        </w:rPr>
        <w:t xml:space="preserve"> (29</w:t>
      </w:r>
      <w:proofErr w:type="gramStart"/>
      <w:r w:rsidR="00FF40AB">
        <w:rPr>
          <w:rFonts w:asciiTheme="majorBidi" w:hAnsiTheme="majorBidi" w:cstheme="majorBidi"/>
        </w:rPr>
        <w:t>,30</w:t>
      </w:r>
      <w:proofErr w:type="gramEnd"/>
      <w:r w:rsidR="00FF40AB">
        <w:rPr>
          <w:rFonts w:asciiTheme="majorBidi" w:hAnsiTheme="majorBidi" w:cstheme="majorBidi"/>
        </w:rPr>
        <w:t>)</w:t>
      </w:r>
      <w:r w:rsidR="009D50E0">
        <w:rPr>
          <w:rFonts w:asciiTheme="majorBidi" w:hAnsiTheme="majorBidi" w:cstheme="majorBidi"/>
        </w:rPr>
        <w:t>, t</w:t>
      </w:r>
      <w:r w:rsidR="008D2E4F" w:rsidRPr="00475EA3">
        <w:rPr>
          <w:rFonts w:asciiTheme="majorBidi" w:hAnsiTheme="majorBidi" w:cstheme="majorBidi"/>
        </w:rPr>
        <w:t>he extract</w:t>
      </w:r>
      <w:r w:rsidR="009D50E0">
        <w:rPr>
          <w:rFonts w:asciiTheme="majorBidi" w:hAnsiTheme="majorBidi" w:cstheme="majorBidi"/>
        </w:rPr>
        <w:t xml:space="preserve"> of </w:t>
      </w:r>
      <w:proofErr w:type="spellStart"/>
      <w:r w:rsidR="009D50E0">
        <w:rPr>
          <w:rFonts w:asciiTheme="majorBidi" w:hAnsiTheme="majorBidi" w:cstheme="majorBidi"/>
        </w:rPr>
        <w:t>Terfezia</w:t>
      </w:r>
      <w:proofErr w:type="spellEnd"/>
      <w:r w:rsidR="009D50E0">
        <w:rPr>
          <w:rFonts w:asciiTheme="majorBidi" w:hAnsiTheme="majorBidi" w:cstheme="majorBidi"/>
        </w:rPr>
        <w:t xml:space="preserve"> </w:t>
      </w:r>
      <w:proofErr w:type="spellStart"/>
      <w:r w:rsidR="009D50E0">
        <w:rPr>
          <w:rFonts w:asciiTheme="majorBidi" w:hAnsiTheme="majorBidi" w:cstheme="majorBidi"/>
        </w:rPr>
        <w:t>Claveryi</w:t>
      </w:r>
      <w:proofErr w:type="spellEnd"/>
      <w:r w:rsidR="008D2E4F" w:rsidRPr="00475EA3">
        <w:rPr>
          <w:rFonts w:asciiTheme="majorBidi" w:hAnsiTheme="majorBidi" w:cstheme="majorBidi"/>
        </w:rPr>
        <w:t xml:space="preserve"> was used at a dose level of </w:t>
      </w:r>
      <w:r w:rsidR="00097AA6">
        <w:rPr>
          <w:rFonts w:asciiTheme="majorBidi" w:hAnsiTheme="majorBidi" w:cstheme="majorBidi"/>
        </w:rPr>
        <w:t>(</w:t>
      </w:r>
      <w:r w:rsidR="008D2E4F" w:rsidRPr="00475EA3">
        <w:rPr>
          <w:rFonts w:asciiTheme="majorBidi" w:hAnsiTheme="majorBidi" w:cstheme="majorBidi"/>
        </w:rPr>
        <w:t>250 mg/kg</w:t>
      </w:r>
      <w:r w:rsidR="00097AA6">
        <w:rPr>
          <w:rFonts w:asciiTheme="majorBidi" w:hAnsiTheme="majorBidi" w:cstheme="majorBidi"/>
        </w:rPr>
        <w:t>)</w:t>
      </w:r>
      <w:r w:rsidR="009D50E0">
        <w:rPr>
          <w:rFonts w:asciiTheme="majorBidi" w:hAnsiTheme="majorBidi" w:cstheme="majorBidi"/>
        </w:rPr>
        <w:t>.</w:t>
      </w:r>
      <w:r w:rsidR="008D2E4F" w:rsidRPr="00475EA3">
        <w:rPr>
          <w:rFonts w:asciiTheme="majorBidi" w:hAnsiTheme="majorBidi" w:cstheme="majorBidi"/>
        </w:rPr>
        <w:t xml:space="preserve"> </w:t>
      </w:r>
    </w:p>
    <w:p w:rsidR="00E3231B" w:rsidRPr="000F671A" w:rsidRDefault="00E3231B" w:rsidP="00E3231B">
      <w:pPr>
        <w:pStyle w:val="Default"/>
        <w:rPr>
          <w:rFonts w:asciiTheme="majorBidi" w:hAnsiTheme="majorBidi" w:cstheme="majorBidi"/>
          <w:sz w:val="28"/>
          <w:szCs w:val="28"/>
        </w:rPr>
      </w:pPr>
    </w:p>
    <w:p w:rsidR="00D3036E" w:rsidRPr="006D44B1" w:rsidRDefault="006D44B1" w:rsidP="00197B99">
      <w:pPr>
        <w:pStyle w:val="Default"/>
        <w:rPr>
          <w:rFonts w:asciiTheme="majorBidi" w:hAnsiTheme="majorBidi" w:cstheme="majorBidi"/>
          <w:b/>
          <w:bCs/>
        </w:rPr>
      </w:pPr>
      <w:r w:rsidRPr="006D44B1">
        <w:rPr>
          <w:rFonts w:asciiTheme="majorBidi" w:hAnsiTheme="majorBidi" w:cstheme="majorBidi"/>
          <w:b/>
          <w:bCs/>
        </w:rPr>
        <w:t>Animals and experimental design</w:t>
      </w:r>
    </w:p>
    <w:p w:rsidR="003F37FE" w:rsidRPr="00475EA3" w:rsidRDefault="0041051C" w:rsidP="00CB7AD5">
      <w:pPr>
        <w:autoSpaceDE w:val="0"/>
        <w:autoSpaceDN w:val="0"/>
        <w:bidi w:val="0"/>
        <w:adjustRightInd w:val="0"/>
        <w:spacing w:after="0" w:line="240" w:lineRule="auto"/>
        <w:jc w:val="both"/>
        <w:rPr>
          <w:rFonts w:asciiTheme="majorBidi" w:hAnsiTheme="majorBidi" w:cstheme="majorBidi"/>
          <w:sz w:val="24"/>
          <w:szCs w:val="24"/>
        </w:rPr>
      </w:pPr>
      <w:r w:rsidRPr="000F671A">
        <w:rPr>
          <w:rFonts w:asciiTheme="majorBidi" w:hAnsiTheme="majorBidi" w:cstheme="majorBidi"/>
          <w:sz w:val="28"/>
          <w:szCs w:val="28"/>
        </w:rPr>
        <w:t xml:space="preserve">            </w:t>
      </w:r>
      <w:r w:rsidR="008A18B8" w:rsidRPr="000F671A">
        <w:rPr>
          <w:rFonts w:asciiTheme="majorBidi" w:hAnsiTheme="majorBidi" w:cstheme="majorBidi"/>
          <w:sz w:val="28"/>
          <w:szCs w:val="28"/>
        </w:rPr>
        <w:t xml:space="preserve"> </w:t>
      </w:r>
      <w:r w:rsidR="00E3231B" w:rsidRPr="000F671A">
        <w:rPr>
          <w:rFonts w:asciiTheme="majorBidi" w:hAnsiTheme="majorBidi" w:cstheme="majorBidi"/>
          <w:sz w:val="28"/>
          <w:szCs w:val="28"/>
        </w:rPr>
        <w:t xml:space="preserve">    </w:t>
      </w:r>
      <w:r w:rsidR="00B02EBA">
        <w:rPr>
          <w:rFonts w:asciiTheme="majorBidi" w:hAnsiTheme="majorBidi" w:cstheme="majorBidi"/>
          <w:sz w:val="24"/>
          <w:szCs w:val="24"/>
        </w:rPr>
        <w:t>Sixty</w:t>
      </w:r>
      <w:r w:rsidR="008A18B8" w:rsidRPr="00475EA3">
        <w:rPr>
          <w:rFonts w:asciiTheme="majorBidi" w:hAnsiTheme="majorBidi" w:cstheme="majorBidi"/>
          <w:sz w:val="24"/>
          <w:szCs w:val="24"/>
        </w:rPr>
        <w:t xml:space="preserve"> v</w:t>
      </w:r>
      <w:r w:rsidRPr="00475EA3">
        <w:rPr>
          <w:rFonts w:asciiTheme="majorBidi" w:hAnsiTheme="majorBidi" w:cstheme="majorBidi"/>
          <w:sz w:val="24"/>
          <w:szCs w:val="24"/>
        </w:rPr>
        <w:t>irgin female albino rats (9</w:t>
      </w:r>
      <w:r w:rsidR="00EB7397" w:rsidRPr="00475EA3">
        <w:rPr>
          <w:rFonts w:asciiTheme="majorBidi" w:hAnsiTheme="majorBidi" w:cstheme="majorBidi"/>
          <w:sz w:val="24"/>
          <w:szCs w:val="24"/>
        </w:rPr>
        <w:t>–</w:t>
      </w:r>
      <w:r w:rsidRPr="00475EA3">
        <w:rPr>
          <w:rFonts w:asciiTheme="majorBidi" w:hAnsiTheme="majorBidi" w:cstheme="majorBidi"/>
          <w:sz w:val="24"/>
          <w:szCs w:val="24"/>
        </w:rPr>
        <w:t>11 weeks old, 190</w:t>
      </w:r>
      <w:r w:rsidR="00EB7397" w:rsidRPr="00475EA3">
        <w:rPr>
          <w:rFonts w:asciiTheme="majorBidi" w:hAnsiTheme="majorBidi" w:cstheme="majorBidi"/>
          <w:sz w:val="24"/>
          <w:szCs w:val="24"/>
        </w:rPr>
        <w:t>–</w:t>
      </w:r>
      <w:r w:rsidRPr="00475EA3">
        <w:rPr>
          <w:rFonts w:asciiTheme="majorBidi" w:hAnsiTheme="majorBidi" w:cstheme="majorBidi"/>
          <w:sz w:val="24"/>
          <w:szCs w:val="24"/>
        </w:rPr>
        <w:t>225</w:t>
      </w:r>
      <w:r w:rsidR="00EB7397" w:rsidRPr="00475EA3">
        <w:rPr>
          <w:rFonts w:asciiTheme="majorBidi" w:hAnsiTheme="majorBidi" w:cstheme="majorBidi"/>
          <w:sz w:val="24"/>
          <w:szCs w:val="24"/>
        </w:rPr>
        <w:t xml:space="preserve"> g</w:t>
      </w:r>
      <w:r w:rsidR="00571FC8">
        <w:rPr>
          <w:rFonts w:asciiTheme="majorBidi" w:hAnsiTheme="majorBidi" w:cstheme="majorBidi"/>
          <w:sz w:val="24"/>
          <w:szCs w:val="24"/>
        </w:rPr>
        <w:t>rams</w:t>
      </w:r>
      <w:r w:rsidR="00EB7397" w:rsidRPr="00475EA3">
        <w:rPr>
          <w:rFonts w:asciiTheme="majorBidi" w:hAnsiTheme="majorBidi" w:cstheme="majorBidi"/>
          <w:sz w:val="24"/>
          <w:szCs w:val="24"/>
        </w:rPr>
        <w:t xml:space="preserve">) were placed in </w:t>
      </w:r>
      <w:r w:rsidR="00571FC8">
        <w:rPr>
          <w:rFonts w:asciiTheme="majorBidi" w:hAnsiTheme="majorBidi" w:cstheme="majorBidi"/>
          <w:sz w:val="24"/>
          <w:szCs w:val="24"/>
        </w:rPr>
        <w:t xml:space="preserve">polycarbonate </w:t>
      </w:r>
      <w:r w:rsidR="00EB7397" w:rsidRPr="00475EA3">
        <w:rPr>
          <w:rFonts w:asciiTheme="majorBidi" w:hAnsiTheme="majorBidi" w:cstheme="majorBidi"/>
          <w:sz w:val="24"/>
          <w:szCs w:val="24"/>
        </w:rPr>
        <w:t>cages</w:t>
      </w:r>
      <w:r w:rsidR="00571FC8">
        <w:rPr>
          <w:rFonts w:asciiTheme="majorBidi" w:hAnsiTheme="majorBidi" w:cstheme="majorBidi"/>
          <w:sz w:val="24"/>
          <w:szCs w:val="24"/>
        </w:rPr>
        <w:t xml:space="preserve"> </w:t>
      </w:r>
      <w:r w:rsidR="00EB7397" w:rsidRPr="00475EA3">
        <w:rPr>
          <w:rFonts w:asciiTheme="majorBidi" w:hAnsiTheme="majorBidi" w:cstheme="majorBidi"/>
          <w:sz w:val="24"/>
          <w:szCs w:val="24"/>
        </w:rPr>
        <w:t>wit</w:t>
      </w:r>
      <w:r w:rsidRPr="00475EA3">
        <w:rPr>
          <w:rFonts w:asciiTheme="majorBidi" w:hAnsiTheme="majorBidi" w:cstheme="majorBidi"/>
          <w:sz w:val="24"/>
          <w:szCs w:val="24"/>
        </w:rPr>
        <w:t xml:space="preserve">h </w:t>
      </w:r>
      <w:r w:rsidR="007D1106">
        <w:rPr>
          <w:rFonts w:asciiTheme="majorBidi" w:hAnsiTheme="majorBidi" w:cstheme="majorBidi"/>
          <w:sz w:val="24"/>
          <w:szCs w:val="24"/>
        </w:rPr>
        <w:t>twenty</w:t>
      </w:r>
      <w:r w:rsidR="008A18B8" w:rsidRPr="00475EA3">
        <w:rPr>
          <w:rFonts w:asciiTheme="majorBidi" w:hAnsiTheme="majorBidi" w:cstheme="majorBidi"/>
          <w:sz w:val="24"/>
          <w:szCs w:val="24"/>
        </w:rPr>
        <w:t xml:space="preserve"> </w:t>
      </w:r>
      <w:r w:rsidR="000F6946">
        <w:rPr>
          <w:rFonts w:asciiTheme="majorBidi" w:hAnsiTheme="majorBidi" w:cstheme="majorBidi"/>
          <w:sz w:val="24"/>
          <w:szCs w:val="24"/>
        </w:rPr>
        <w:t xml:space="preserve">mature male </w:t>
      </w:r>
      <w:r w:rsidRPr="00475EA3">
        <w:rPr>
          <w:rFonts w:asciiTheme="majorBidi" w:hAnsiTheme="majorBidi" w:cstheme="majorBidi"/>
          <w:sz w:val="24"/>
          <w:szCs w:val="24"/>
        </w:rPr>
        <w:t>(16</w:t>
      </w:r>
      <w:r w:rsidR="00EB7397" w:rsidRPr="00475EA3">
        <w:rPr>
          <w:rFonts w:asciiTheme="majorBidi" w:hAnsiTheme="majorBidi" w:cstheme="majorBidi"/>
          <w:sz w:val="24"/>
          <w:szCs w:val="24"/>
        </w:rPr>
        <w:t>–</w:t>
      </w:r>
      <w:r w:rsidRPr="00475EA3">
        <w:rPr>
          <w:rFonts w:asciiTheme="majorBidi" w:hAnsiTheme="majorBidi" w:cstheme="majorBidi"/>
          <w:sz w:val="24"/>
          <w:szCs w:val="24"/>
        </w:rPr>
        <w:t>17 weeks old, 26</w:t>
      </w:r>
      <w:r w:rsidR="00EB7397" w:rsidRPr="00475EA3">
        <w:rPr>
          <w:rFonts w:asciiTheme="majorBidi" w:hAnsiTheme="majorBidi" w:cstheme="majorBidi"/>
          <w:sz w:val="24"/>
          <w:szCs w:val="24"/>
        </w:rPr>
        <w:t>0–</w:t>
      </w:r>
      <w:r w:rsidRPr="00475EA3">
        <w:rPr>
          <w:rFonts w:asciiTheme="majorBidi" w:hAnsiTheme="majorBidi" w:cstheme="majorBidi"/>
          <w:sz w:val="24"/>
          <w:szCs w:val="24"/>
        </w:rPr>
        <w:t>295</w:t>
      </w:r>
      <w:r w:rsidR="00EB7397" w:rsidRPr="00475EA3">
        <w:rPr>
          <w:rFonts w:asciiTheme="majorBidi" w:hAnsiTheme="majorBidi" w:cstheme="majorBidi"/>
          <w:sz w:val="24"/>
          <w:szCs w:val="24"/>
        </w:rPr>
        <w:t xml:space="preserve"> g</w:t>
      </w:r>
      <w:r w:rsidR="000F6946">
        <w:rPr>
          <w:rFonts w:asciiTheme="majorBidi" w:hAnsiTheme="majorBidi" w:cstheme="majorBidi"/>
          <w:sz w:val="24"/>
          <w:szCs w:val="24"/>
        </w:rPr>
        <w:t>rams</w:t>
      </w:r>
      <w:r w:rsidR="00EB7397" w:rsidRPr="00475EA3">
        <w:rPr>
          <w:rFonts w:asciiTheme="majorBidi" w:hAnsiTheme="majorBidi" w:cstheme="majorBidi"/>
          <w:sz w:val="24"/>
          <w:szCs w:val="24"/>
        </w:rPr>
        <w:t>).</w:t>
      </w:r>
      <w:r w:rsidR="00B71A13" w:rsidRPr="00475EA3">
        <w:rPr>
          <w:rFonts w:asciiTheme="majorBidi" w:hAnsiTheme="majorBidi" w:cstheme="majorBidi"/>
          <w:sz w:val="24"/>
          <w:szCs w:val="24"/>
        </w:rPr>
        <w:t xml:space="preserve"> </w:t>
      </w:r>
      <w:r w:rsidR="002A0331" w:rsidRPr="00475EA3">
        <w:rPr>
          <w:rFonts w:asciiTheme="majorBidi" w:hAnsiTheme="majorBidi" w:cstheme="majorBidi"/>
          <w:sz w:val="24"/>
          <w:szCs w:val="24"/>
        </w:rPr>
        <w:t>Rats were obtained from the laboratory animal house of College of Scienc</w:t>
      </w:r>
      <w:r w:rsidR="00205EB6" w:rsidRPr="00475EA3">
        <w:rPr>
          <w:rFonts w:asciiTheme="majorBidi" w:hAnsiTheme="majorBidi" w:cstheme="majorBidi"/>
          <w:sz w:val="24"/>
          <w:szCs w:val="24"/>
        </w:rPr>
        <w:t xml:space="preserve">e, University of Babylon, </w:t>
      </w:r>
      <w:proofErr w:type="gramStart"/>
      <w:r w:rsidR="00BF6A20">
        <w:rPr>
          <w:rFonts w:asciiTheme="majorBidi" w:hAnsiTheme="majorBidi" w:cstheme="majorBidi"/>
          <w:sz w:val="24"/>
          <w:szCs w:val="24"/>
        </w:rPr>
        <w:t>Babylon</w:t>
      </w:r>
      <w:proofErr w:type="gramEnd"/>
      <w:r w:rsidR="00BF6A20">
        <w:rPr>
          <w:rFonts w:asciiTheme="majorBidi" w:hAnsiTheme="majorBidi" w:cstheme="majorBidi"/>
          <w:sz w:val="24"/>
          <w:szCs w:val="24"/>
        </w:rPr>
        <w:t>,</w:t>
      </w:r>
      <w:r w:rsidR="00ED0DB4">
        <w:rPr>
          <w:rFonts w:asciiTheme="majorBidi" w:hAnsiTheme="majorBidi" w:cstheme="majorBidi"/>
          <w:sz w:val="24"/>
          <w:szCs w:val="24"/>
        </w:rPr>
        <w:t xml:space="preserve"> </w:t>
      </w:r>
      <w:r w:rsidR="000F6946">
        <w:rPr>
          <w:rFonts w:asciiTheme="majorBidi" w:hAnsiTheme="majorBidi" w:cstheme="majorBidi"/>
          <w:sz w:val="24"/>
          <w:szCs w:val="24"/>
        </w:rPr>
        <w:t>Iraq</w:t>
      </w:r>
      <w:r w:rsidR="002A0331" w:rsidRPr="00475EA3">
        <w:rPr>
          <w:rFonts w:asciiTheme="majorBidi" w:hAnsiTheme="majorBidi" w:cstheme="majorBidi"/>
          <w:sz w:val="24"/>
          <w:szCs w:val="24"/>
        </w:rPr>
        <w:t xml:space="preserve">. </w:t>
      </w:r>
      <w:r w:rsidR="00B71A13" w:rsidRPr="00475EA3">
        <w:rPr>
          <w:rFonts w:asciiTheme="majorBidi" w:hAnsiTheme="majorBidi" w:cstheme="majorBidi"/>
          <w:sz w:val="24"/>
          <w:szCs w:val="24"/>
        </w:rPr>
        <w:t>The experimental pr</w:t>
      </w:r>
      <w:r w:rsidR="00CB7AD5">
        <w:rPr>
          <w:rFonts w:asciiTheme="majorBidi" w:hAnsiTheme="majorBidi" w:cstheme="majorBidi"/>
          <w:sz w:val="24"/>
          <w:szCs w:val="24"/>
        </w:rPr>
        <w:t xml:space="preserve">otocol and procedures employed </w:t>
      </w:r>
      <w:r w:rsidR="00B71A13" w:rsidRPr="00475EA3">
        <w:rPr>
          <w:rFonts w:asciiTheme="majorBidi" w:hAnsiTheme="majorBidi" w:cstheme="majorBidi"/>
          <w:sz w:val="24"/>
          <w:szCs w:val="24"/>
        </w:rPr>
        <w:t xml:space="preserve">in this study was approved by the Ethics Committee of the College of Pharmacy, University of   </w:t>
      </w:r>
      <w:proofErr w:type="spellStart"/>
      <w:proofErr w:type="gramStart"/>
      <w:r w:rsidR="00B71A13" w:rsidRPr="00475EA3">
        <w:rPr>
          <w:rFonts w:asciiTheme="majorBidi" w:hAnsiTheme="majorBidi" w:cstheme="majorBidi"/>
          <w:sz w:val="24"/>
          <w:szCs w:val="24"/>
        </w:rPr>
        <w:t>Kerbal</w:t>
      </w:r>
      <w:r w:rsidR="00CB7AD5">
        <w:rPr>
          <w:rFonts w:asciiTheme="majorBidi" w:hAnsiTheme="majorBidi" w:cstheme="majorBidi"/>
          <w:sz w:val="24"/>
          <w:szCs w:val="24"/>
        </w:rPr>
        <w:t>a</w:t>
      </w:r>
      <w:proofErr w:type="spellEnd"/>
      <w:r w:rsidR="00CB7AD5">
        <w:rPr>
          <w:rFonts w:asciiTheme="majorBidi" w:hAnsiTheme="majorBidi" w:cstheme="majorBidi"/>
          <w:sz w:val="24"/>
          <w:szCs w:val="24"/>
        </w:rPr>
        <w:t xml:space="preserve"> ,</w:t>
      </w:r>
      <w:proofErr w:type="gramEnd"/>
      <w:r w:rsidR="00CB7AD5">
        <w:rPr>
          <w:rFonts w:asciiTheme="majorBidi" w:hAnsiTheme="majorBidi" w:cstheme="majorBidi"/>
          <w:sz w:val="24"/>
          <w:szCs w:val="24"/>
        </w:rPr>
        <w:t xml:space="preserve"> </w:t>
      </w:r>
      <w:proofErr w:type="spellStart"/>
      <w:r w:rsidR="00CB7AD5">
        <w:rPr>
          <w:rFonts w:asciiTheme="majorBidi" w:hAnsiTheme="majorBidi" w:cstheme="majorBidi"/>
          <w:sz w:val="24"/>
          <w:szCs w:val="24"/>
        </w:rPr>
        <w:t>Kerbala</w:t>
      </w:r>
      <w:proofErr w:type="spellEnd"/>
      <w:r w:rsidR="00CB7AD5">
        <w:rPr>
          <w:rFonts w:asciiTheme="majorBidi" w:hAnsiTheme="majorBidi" w:cstheme="majorBidi"/>
          <w:sz w:val="24"/>
          <w:szCs w:val="24"/>
        </w:rPr>
        <w:t xml:space="preserve"> , Iraq.</w:t>
      </w:r>
      <w:r w:rsidR="000F6946">
        <w:rPr>
          <w:rFonts w:asciiTheme="majorBidi" w:hAnsiTheme="majorBidi" w:cstheme="majorBidi"/>
          <w:sz w:val="24"/>
          <w:szCs w:val="24"/>
        </w:rPr>
        <w:t xml:space="preserve"> </w:t>
      </w:r>
    </w:p>
    <w:p w:rsidR="003F37FE" w:rsidRPr="00475EA3" w:rsidRDefault="003F37FE" w:rsidP="002D1BEA">
      <w:pPr>
        <w:autoSpaceDE w:val="0"/>
        <w:autoSpaceDN w:val="0"/>
        <w:bidi w:val="0"/>
        <w:adjustRightInd w:val="0"/>
        <w:spacing w:after="0" w:line="240" w:lineRule="auto"/>
        <w:jc w:val="both"/>
        <w:rPr>
          <w:rFonts w:asciiTheme="majorBidi" w:hAnsiTheme="majorBidi" w:cstheme="majorBidi"/>
          <w:sz w:val="24"/>
          <w:szCs w:val="24"/>
        </w:rPr>
      </w:pPr>
    </w:p>
    <w:p w:rsidR="000D3E08" w:rsidRDefault="00EB7397" w:rsidP="00D86D66">
      <w:pPr>
        <w:autoSpaceDE w:val="0"/>
        <w:autoSpaceDN w:val="0"/>
        <w:bidi w:val="0"/>
        <w:adjustRightInd w:val="0"/>
        <w:spacing w:after="0" w:line="240" w:lineRule="auto"/>
        <w:jc w:val="both"/>
        <w:rPr>
          <w:rFonts w:asciiTheme="majorBidi" w:eastAsia="ArialMT" w:hAnsiTheme="majorBidi" w:cstheme="majorBidi"/>
          <w:sz w:val="24"/>
          <w:szCs w:val="24"/>
        </w:rPr>
      </w:pPr>
      <w:r w:rsidRPr="00475EA3">
        <w:rPr>
          <w:rFonts w:asciiTheme="majorBidi" w:hAnsiTheme="majorBidi" w:cstheme="majorBidi"/>
          <w:sz w:val="24"/>
          <w:szCs w:val="24"/>
        </w:rPr>
        <w:t xml:space="preserve"> </w:t>
      </w:r>
      <w:r w:rsidR="00E3231B" w:rsidRPr="00475EA3">
        <w:rPr>
          <w:rFonts w:asciiTheme="majorBidi" w:hAnsiTheme="majorBidi" w:cstheme="majorBidi"/>
          <w:sz w:val="24"/>
          <w:szCs w:val="24"/>
        </w:rPr>
        <w:t xml:space="preserve">              </w:t>
      </w:r>
      <w:r w:rsidR="00D14E5C">
        <w:rPr>
          <w:rFonts w:asciiTheme="majorBidi" w:hAnsiTheme="majorBidi" w:cstheme="majorBidi"/>
          <w:sz w:val="24"/>
          <w:szCs w:val="24"/>
        </w:rPr>
        <w:t>3 vir</w:t>
      </w:r>
      <w:r w:rsidR="00097AA6">
        <w:rPr>
          <w:rFonts w:asciiTheme="majorBidi" w:hAnsiTheme="majorBidi" w:cstheme="majorBidi"/>
          <w:sz w:val="24"/>
          <w:szCs w:val="24"/>
        </w:rPr>
        <w:t>gin</w:t>
      </w:r>
      <w:r w:rsidRPr="00475EA3">
        <w:rPr>
          <w:rFonts w:asciiTheme="majorBidi" w:hAnsiTheme="majorBidi" w:cstheme="majorBidi"/>
          <w:sz w:val="24"/>
          <w:szCs w:val="24"/>
        </w:rPr>
        <w:t xml:space="preserve"> female </w:t>
      </w:r>
      <w:r w:rsidR="00097AA6">
        <w:rPr>
          <w:rFonts w:asciiTheme="majorBidi" w:hAnsiTheme="majorBidi" w:cstheme="majorBidi"/>
          <w:sz w:val="24"/>
          <w:szCs w:val="24"/>
        </w:rPr>
        <w:t>and 1 mature</w:t>
      </w:r>
      <w:r w:rsidRPr="00475EA3">
        <w:rPr>
          <w:rFonts w:asciiTheme="majorBidi" w:hAnsiTheme="majorBidi" w:cstheme="majorBidi"/>
          <w:sz w:val="24"/>
          <w:szCs w:val="24"/>
        </w:rPr>
        <w:t xml:space="preserve"> male were placed in</w:t>
      </w:r>
      <w:r w:rsidR="00097AA6">
        <w:rPr>
          <w:rFonts w:asciiTheme="majorBidi" w:hAnsiTheme="majorBidi" w:cstheme="majorBidi"/>
          <w:sz w:val="24"/>
          <w:szCs w:val="24"/>
        </w:rPr>
        <w:t xml:space="preserve"> cages over</w:t>
      </w:r>
      <w:r w:rsidR="0041051C" w:rsidRPr="00475EA3">
        <w:rPr>
          <w:rFonts w:asciiTheme="majorBidi" w:hAnsiTheme="majorBidi" w:cstheme="majorBidi"/>
          <w:sz w:val="24"/>
          <w:szCs w:val="24"/>
        </w:rPr>
        <w:t xml:space="preserve"> the night (8</w:t>
      </w:r>
      <w:r w:rsidR="00F06CD3">
        <w:rPr>
          <w:rFonts w:asciiTheme="majorBidi" w:hAnsiTheme="majorBidi" w:cstheme="majorBidi"/>
          <w:sz w:val="24"/>
          <w:szCs w:val="24"/>
        </w:rPr>
        <w:t>:3</w:t>
      </w:r>
      <w:r w:rsidRPr="00475EA3">
        <w:rPr>
          <w:rFonts w:asciiTheme="majorBidi" w:hAnsiTheme="majorBidi" w:cstheme="majorBidi"/>
          <w:sz w:val="24"/>
          <w:szCs w:val="24"/>
        </w:rPr>
        <w:t>0 p.m</w:t>
      </w:r>
      <w:proofErr w:type="gramStart"/>
      <w:r w:rsidRPr="00475EA3">
        <w:rPr>
          <w:rFonts w:asciiTheme="majorBidi" w:hAnsiTheme="majorBidi" w:cstheme="majorBidi"/>
          <w:sz w:val="24"/>
          <w:szCs w:val="24"/>
        </w:rPr>
        <w:t>.–</w:t>
      </w:r>
      <w:proofErr w:type="gramEnd"/>
      <w:r w:rsidR="0041051C" w:rsidRPr="00475EA3">
        <w:rPr>
          <w:rFonts w:asciiTheme="majorBidi" w:hAnsiTheme="majorBidi" w:cstheme="majorBidi"/>
          <w:sz w:val="24"/>
          <w:szCs w:val="24"/>
        </w:rPr>
        <w:t xml:space="preserve"> 8</w:t>
      </w:r>
      <w:r w:rsidR="00F06CD3">
        <w:rPr>
          <w:rFonts w:asciiTheme="majorBidi" w:hAnsiTheme="majorBidi" w:cstheme="majorBidi"/>
          <w:sz w:val="24"/>
          <w:szCs w:val="24"/>
        </w:rPr>
        <w:t>:3</w:t>
      </w:r>
      <w:r w:rsidRPr="00475EA3">
        <w:rPr>
          <w:rFonts w:asciiTheme="majorBidi" w:hAnsiTheme="majorBidi" w:cstheme="majorBidi"/>
          <w:sz w:val="24"/>
          <w:szCs w:val="24"/>
        </w:rPr>
        <w:t>0</w:t>
      </w:r>
      <w:r w:rsidR="0041051C" w:rsidRPr="00475EA3">
        <w:rPr>
          <w:rFonts w:asciiTheme="majorBidi" w:hAnsiTheme="majorBidi" w:cstheme="majorBidi"/>
          <w:sz w:val="24"/>
          <w:szCs w:val="24"/>
        </w:rPr>
        <w:t xml:space="preserve"> a.m.); in the morning period (8</w:t>
      </w:r>
      <w:r w:rsidR="00F06CD3">
        <w:rPr>
          <w:rFonts w:asciiTheme="majorBidi" w:hAnsiTheme="majorBidi" w:cstheme="majorBidi"/>
          <w:sz w:val="24"/>
          <w:szCs w:val="24"/>
        </w:rPr>
        <w:t>:30–9:3</w:t>
      </w:r>
      <w:r w:rsidRPr="00475EA3">
        <w:rPr>
          <w:rFonts w:asciiTheme="majorBidi" w:hAnsiTheme="majorBidi" w:cstheme="majorBidi"/>
          <w:sz w:val="24"/>
          <w:szCs w:val="24"/>
        </w:rPr>
        <w:t xml:space="preserve">0 a.m.), </w:t>
      </w:r>
      <w:r w:rsidR="00F06CD3">
        <w:rPr>
          <w:rFonts w:asciiTheme="majorBidi" w:hAnsiTheme="majorBidi" w:cstheme="majorBidi"/>
          <w:sz w:val="24"/>
          <w:szCs w:val="24"/>
        </w:rPr>
        <w:t xml:space="preserve">mature </w:t>
      </w:r>
      <w:r w:rsidRPr="00475EA3">
        <w:rPr>
          <w:rFonts w:asciiTheme="majorBidi" w:hAnsiTheme="majorBidi" w:cstheme="majorBidi"/>
          <w:sz w:val="24"/>
          <w:szCs w:val="24"/>
        </w:rPr>
        <w:t>mal</w:t>
      </w:r>
      <w:r w:rsidR="00F06CD3">
        <w:rPr>
          <w:rFonts w:asciiTheme="majorBidi" w:hAnsiTheme="majorBidi" w:cstheme="majorBidi"/>
          <w:sz w:val="24"/>
          <w:szCs w:val="24"/>
        </w:rPr>
        <w:t>e rats</w:t>
      </w:r>
      <w:r w:rsidR="0041051C" w:rsidRPr="00475EA3">
        <w:rPr>
          <w:rFonts w:asciiTheme="majorBidi" w:hAnsiTheme="majorBidi" w:cstheme="majorBidi"/>
          <w:sz w:val="24"/>
          <w:szCs w:val="24"/>
        </w:rPr>
        <w:t xml:space="preserve"> were separated from </w:t>
      </w:r>
      <w:r w:rsidR="00F06CD3">
        <w:rPr>
          <w:rFonts w:asciiTheme="majorBidi" w:hAnsiTheme="majorBidi" w:cstheme="majorBidi"/>
          <w:sz w:val="24"/>
          <w:szCs w:val="24"/>
        </w:rPr>
        <w:t xml:space="preserve"> virgin </w:t>
      </w:r>
      <w:r w:rsidR="0041051C" w:rsidRPr="00475EA3">
        <w:rPr>
          <w:rFonts w:asciiTheme="majorBidi" w:hAnsiTheme="majorBidi" w:cstheme="majorBidi"/>
          <w:sz w:val="24"/>
          <w:szCs w:val="24"/>
        </w:rPr>
        <w:t xml:space="preserve">females. </w:t>
      </w:r>
      <w:r w:rsidRPr="00475EA3">
        <w:rPr>
          <w:rFonts w:asciiTheme="majorBidi" w:hAnsiTheme="majorBidi" w:cstheme="majorBidi"/>
          <w:sz w:val="24"/>
          <w:szCs w:val="24"/>
        </w:rPr>
        <w:t>Mating was confirmed by the presence of spe</w:t>
      </w:r>
      <w:r w:rsidR="0041051C" w:rsidRPr="00475EA3">
        <w:rPr>
          <w:rFonts w:asciiTheme="majorBidi" w:hAnsiTheme="majorBidi" w:cstheme="majorBidi"/>
          <w:sz w:val="24"/>
          <w:szCs w:val="24"/>
        </w:rPr>
        <w:t xml:space="preserve">rm in </w:t>
      </w:r>
      <w:r w:rsidR="008F66E4">
        <w:rPr>
          <w:rFonts w:asciiTheme="majorBidi" w:hAnsiTheme="majorBidi" w:cstheme="majorBidi"/>
          <w:sz w:val="24"/>
          <w:szCs w:val="24"/>
        </w:rPr>
        <w:t>their vaginal smears</w:t>
      </w:r>
      <w:r w:rsidR="0041051C" w:rsidRPr="00475EA3">
        <w:rPr>
          <w:rFonts w:asciiTheme="majorBidi" w:hAnsiTheme="majorBidi" w:cstheme="majorBidi"/>
          <w:sz w:val="24"/>
          <w:szCs w:val="24"/>
        </w:rPr>
        <w:t xml:space="preserve"> and </w:t>
      </w:r>
      <w:r w:rsidRPr="00475EA3">
        <w:rPr>
          <w:rFonts w:asciiTheme="majorBidi" w:hAnsiTheme="majorBidi" w:cstheme="majorBidi"/>
          <w:sz w:val="24"/>
          <w:szCs w:val="24"/>
        </w:rPr>
        <w:t>defi</w:t>
      </w:r>
      <w:r w:rsidR="0041051C" w:rsidRPr="00475EA3">
        <w:rPr>
          <w:rFonts w:asciiTheme="majorBidi" w:hAnsiTheme="majorBidi" w:cstheme="majorBidi"/>
          <w:sz w:val="24"/>
          <w:szCs w:val="24"/>
        </w:rPr>
        <w:t>ne</w:t>
      </w:r>
      <w:r w:rsidR="00426C7C" w:rsidRPr="00475EA3">
        <w:rPr>
          <w:rFonts w:asciiTheme="majorBidi" w:hAnsiTheme="majorBidi" w:cstheme="majorBidi"/>
          <w:sz w:val="24"/>
          <w:szCs w:val="24"/>
        </w:rPr>
        <w:t>d as</w:t>
      </w:r>
      <w:r w:rsidR="008F66E4">
        <w:rPr>
          <w:rFonts w:asciiTheme="majorBidi" w:hAnsiTheme="majorBidi" w:cstheme="majorBidi"/>
          <w:sz w:val="24"/>
          <w:szCs w:val="24"/>
        </w:rPr>
        <w:t xml:space="preserve"> day zero</w:t>
      </w:r>
      <w:r w:rsidR="00426C7C" w:rsidRPr="00475EA3">
        <w:rPr>
          <w:rFonts w:asciiTheme="majorBidi" w:hAnsiTheme="majorBidi" w:cstheme="majorBidi"/>
          <w:sz w:val="24"/>
          <w:szCs w:val="24"/>
        </w:rPr>
        <w:t xml:space="preserve"> of gestation</w:t>
      </w:r>
      <w:r w:rsidRPr="00475EA3">
        <w:rPr>
          <w:rFonts w:asciiTheme="majorBidi" w:hAnsiTheme="majorBidi" w:cstheme="majorBidi"/>
          <w:sz w:val="24"/>
          <w:szCs w:val="24"/>
        </w:rPr>
        <w:t>. If no spe</w:t>
      </w:r>
      <w:r w:rsidR="0041051C" w:rsidRPr="00475EA3">
        <w:rPr>
          <w:rFonts w:asciiTheme="majorBidi" w:hAnsiTheme="majorBidi" w:cstheme="majorBidi"/>
          <w:sz w:val="24"/>
          <w:szCs w:val="24"/>
        </w:rPr>
        <w:t>rm</w:t>
      </w:r>
      <w:r w:rsidR="00E97D1E">
        <w:rPr>
          <w:rFonts w:asciiTheme="majorBidi" w:hAnsiTheme="majorBidi" w:cstheme="majorBidi"/>
          <w:sz w:val="24"/>
          <w:szCs w:val="24"/>
        </w:rPr>
        <w:t xml:space="preserve"> </w:t>
      </w:r>
      <w:proofErr w:type="gramStart"/>
      <w:r w:rsidR="0041051C" w:rsidRPr="00475EA3">
        <w:rPr>
          <w:rFonts w:asciiTheme="majorBidi" w:hAnsiTheme="majorBidi" w:cstheme="majorBidi"/>
          <w:sz w:val="24"/>
          <w:szCs w:val="24"/>
        </w:rPr>
        <w:t xml:space="preserve">were </w:t>
      </w:r>
      <w:r w:rsidR="00E97D1E">
        <w:rPr>
          <w:rFonts w:asciiTheme="majorBidi" w:hAnsiTheme="majorBidi" w:cstheme="majorBidi"/>
          <w:sz w:val="24"/>
          <w:szCs w:val="24"/>
        </w:rPr>
        <w:t xml:space="preserve"> seen</w:t>
      </w:r>
      <w:proofErr w:type="gramEnd"/>
      <w:r w:rsidR="0041051C" w:rsidRPr="00475EA3">
        <w:rPr>
          <w:rFonts w:asciiTheme="majorBidi" w:hAnsiTheme="majorBidi" w:cstheme="majorBidi"/>
          <w:sz w:val="24"/>
          <w:szCs w:val="24"/>
        </w:rPr>
        <w:t xml:space="preserve"> in the vaginal smears</w:t>
      </w:r>
      <w:r w:rsidR="008F66E4">
        <w:rPr>
          <w:rFonts w:asciiTheme="majorBidi" w:hAnsiTheme="majorBidi" w:cstheme="majorBidi"/>
          <w:sz w:val="24"/>
          <w:szCs w:val="24"/>
        </w:rPr>
        <w:t xml:space="preserve"> </w:t>
      </w:r>
      <w:r w:rsidR="0041051C" w:rsidRPr="00475EA3">
        <w:rPr>
          <w:rFonts w:asciiTheme="majorBidi" w:hAnsiTheme="majorBidi" w:cstheme="majorBidi"/>
          <w:sz w:val="24"/>
          <w:szCs w:val="24"/>
        </w:rPr>
        <w:t>in any of the 3 females</w:t>
      </w:r>
      <w:r w:rsidR="00E97D1E">
        <w:rPr>
          <w:rFonts w:asciiTheme="majorBidi" w:hAnsiTheme="majorBidi" w:cstheme="majorBidi"/>
          <w:sz w:val="24"/>
          <w:szCs w:val="24"/>
        </w:rPr>
        <w:t xml:space="preserve"> </w:t>
      </w:r>
      <w:r w:rsidR="0041051C" w:rsidRPr="00475EA3">
        <w:rPr>
          <w:rFonts w:asciiTheme="majorBidi" w:hAnsiTheme="majorBidi" w:cstheme="majorBidi"/>
          <w:sz w:val="24"/>
          <w:szCs w:val="24"/>
        </w:rPr>
        <w:t>within seven</w:t>
      </w:r>
      <w:r w:rsidRPr="00475EA3">
        <w:rPr>
          <w:rFonts w:asciiTheme="majorBidi" w:hAnsiTheme="majorBidi" w:cstheme="majorBidi"/>
          <w:sz w:val="24"/>
          <w:szCs w:val="24"/>
        </w:rPr>
        <w:t xml:space="preserve"> days </w:t>
      </w:r>
      <w:r w:rsidR="002A57AA">
        <w:rPr>
          <w:rFonts w:asciiTheme="majorBidi" w:hAnsiTheme="majorBidi" w:cstheme="majorBidi"/>
          <w:sz w:val="24"/>
          <w:szCs w:val="24"/>
        </w:rPr>
        <w:t xml:space="preserve">of mating, the male </w:t>
      </w:r>
      <w:r w:rsidR="00E01E92">
        <w:rPr>
          <w:rFonts w:asciiTheme="majorBidi" w:hAnsiTheme="majorBidi" w:cstheme="majorBidi"/>
          <w:sz w:val="24"/>
          <w:szCs w:val="24"/>
        </w:rPr>
        <w:t>was sepa</w:t>
      </w:r>
      <w:r w:rsidR="002A57AA">
        <w:rPr>
          <w:rFonts w:asciiTheme="majorBidi" w:hAnsiTheme="majorBidi" w:cstheme="majorBidi"/>
          <w:sz w:val="24"/>
          <w:szCs w:val="24"/>
        </w:rPr>
        <w:t>rated</w:t>
      </w:r>
      <w:r w:rsidR="002A57AA" w:rsidRPr="002A57AA">
        <w:t xml:space="preserve"> </w:t>
      </w:r>
      <w:r w:rsidR="0041051C" w:rsidRPr="00475EA3">
        <w:rPr>
          <w:rFonts w:asciiTheme="majorBidi" w:hAnsiTheme="majorBidi" w:cstheme="majorBidi"/>
          <w:sz w:val="24"/>
          <w:szCs w:val="24"/>
        </w:rPr>
        <w:t xml:space="preserve"> </w:t>
      </w:r>
      <w:r w:rsidRPr="00475EA3">
        <w:rPr>
          <w:rFonts w:asciiTheme="majorBidi" w:hAnsiTheme="majorBidi" w:cstheme="majorBidi"/>
          <w:sz w:val="24"/>
          <w:szCs w:val="24"/>
        </w:rPr>
        <w:t>and</w:t>
      </w:r>
      <w:r w:rsidR="002A57AA" w:rsidRPr="002A57AA">
        <w:t xml:space="preserve"> </w:t>
      </w:r>
      <w:r w:rsidR="002A57AA">
        <w:t xml:space="preserve"> substituted </w:t>
      </w:r>
      <w:r w:rsidRPr="00475EA3">
        <w:rPr>
          <w:rFonts w:asciiTheme="majorBidi" w:hAnsiTheme="majorBidi" w:cstheme="majorBidi"/>
          <w:sz w:val="24"/>
          <w:szCs w:val="24"/>
        </w:rPr>
        <w:t>for another</w:t>
      </w:r>
      <w:r w:rsidR="002A57AA">
        <w:rPr>
          <w:rFonts w:asciiTheme="majorBidi" w:hAnsiTheme="majorBidi" w:cstheme="majorBidi"/>
          <w:sz w:val="24"/>
          <w:szCs w:val="24"/>
        </w:rPr>
        <w:t xml:space="preserve"> mature</w:t>
      </w:r>
      <w:r w:rsidRPr="00475EA3">
        <w:rPr>
          <w:rFonts w:asciiTheme="majorBidi" w:hAnsiTheme="majorBidi" w:cstheme="majorBidi"/>
          <w:sz w:val="24"/>
          <w:szCs w:val="24"/>
        </w:rPr>
        <w:t xml:space="preserve"> male.</w:t>
      </w:r>
      <w:r w:rsidR="008A18B8" w:rsidRPr="00475EA3">
        <w:rPr>
          <w:rFonts w:asciiTheme="majorBidi" w:hAnsiTheme="majorBidi" w:cstheme="majorBidi"/>
          <w:color w:val="000000"/>
          <w:sz w:val="24"/>
          <w:szCs w:val="24"/>
        </w:rPr>
        <w:t xml:space="preserve"> </w:t>
      </w:r>
      <w:r w:rsidR="007D1106">
        <w:rPr>
          <w:rFonts w:asciiTheme="majorBidi" w:hAnsiTheme="majorBidi" w:cstheme="majorBidi"/>
          <w:color w:val="000000"/>
          <w:sz w:val="24"/>
          <w:szCs w:val="24"/>
        </w:rPr>
        <w:t>Only in 30</w:t>
      </w:r>
      <w:r w:rsidR="008A18B8" w:rsidRPr="00475EA3">
        <w:rPr>
          <w:rFonts w:asciiTheme="majorBidi" w:hAnsiTheme="majorBidi" w:cstheme="majorBidi"/>
          <w:color w:val="000000"/>
          <w:sz w:val="24"/>
          <w:szCs w:val="24"/>
        </w:rPr>
        <w:t xml:space="preserve"> females,</w:t>
      </w:r>
      <w:r w:rsidR="00426C7C" w:rsidRPr="00475EA3">
        <w:rPr>
          <w:rFonts w:asciiTheme="majorBidi" w:hAnsiTheme="majorBidi" w:cstheme="majorBidi"/>
          <w:color w:val="000000"/>
          <w:sz w:val="24"/>
          <w:szCs w:val="24"/>
        </w:rPr>
        <w:t xml:space="preserve"> </w:t>
      </w:r>
      <w:r w:rsidR="008A18B8" w:rsidRPr="00475EA3">
        <w:rPr>
          <w:rFonts w:asciiTheme="majorBidi" w:hAnsiTheme="majorBidi" w:cstheme="majorBidi"/>
          <w:color w:val="000000"/>
          <w:sz w:val="24"/>
          <w:szCs w:val="24"/>
        </w:rPr>
        <w:t>sperms were</w:t>
      </w:r>
      <w:r w:rsidR="002A57AA">
        <w:rPr>
          <w:rFonts w:asciiTheme="majorBidi" w:hAnsiTheme="majorBidi" w:cstheme="majorBidi"/>
          <w:color w:val="000000"/>
          <w:sz w:val="24"/>
          <w:szCs w:val="24"/>
        </w:rPr>
        <w:t xml:space="preserve"> </w:t>
      </w:r>
      <w:r w:rsidR="00E01E92">
        <w:rPr>
          <w:rFonts w:asciiTheme="majorBidi" w:hAnsiTheme="majorBidi" w:cstheme="majorBidi"/>
          <w:color w:val="000000"/>
          <w:sz w:val="24"/>
          <w:szCs w:val="24"/>
        </w:rPr>
        <w:t xml:space="preserve">seen </w:t>
      </w:r>
      <w:r w:rsidR="002A57AA">
        <w:rPr>
          <w:rFonts w:asciiTheme="majorBidi" w:hAnsiTheme="majorBidi" w:cstheme="majorBidi"/>
          <w:color w:val="000000"/>
          <w:sz w:val="24"/>
          <w:szCs w:val="24"/>
        </w:rPr>
        <w:t xml:space="preserve">in </w:t>
      </w:r>
      <w:proofErr w:type="gramStart"/>
      <w:r w:rsidR="002A57AA">
        <w:rPr>
          <w:rFonts w:asciiTheme="majorBidi" w:hAnsiTheme="majorBidi" w:cstheme="majorBidi"/>
          <w:color w:val="000000"/>
          <w:sz w:val="24"/>
          <w:szCs w:val="24"/>
        </w:rPr>
        <w:t xml:space="preserve">the </w:t>
      </w:r>
      <w:r w:rsidR="00E01E92">
        <w:rPr>
          <w:rFonts w:asciiTheme="majorBidi" w:hAnsiTheme="majorBidi" w:cstheme="majorBidi"/>
          <w:color w:val="000000"/>
          <w:sz w:val="24"/>
          <w:szCs w:val="24"/>
        </w:rPr>
        <w:t xml:space="preserve"> virgin</w:t>
      </w:r>
      <w:proofErr w:type="gramEnd"/>
      <w:r w:rsidR="00E01E92">
        <w:rPr>
          <w:rFonts w:asciiTheme="majorBidi" w:hAnsiTheme="majorBidi" w:cstheme="majorBidi"/>
          <w:color w:val="000000"/>
          <w:sz w:val="24"/>
          <w:szCs w:val="24"/>
        </w:rPr>
        <w:t xml:space="preserve"> female </w:t>
      </w:r>
      <w:r w:rsidR="002A57AA">
        <w:rPr>
          <w:rFonts w:asciiTheme="majorBidi" w:hAnsiTheme="majorBidi" w:cstheme="majorBidi"/>
          <w:color w:val="000000"/>
          <w:sz w:val="24"/>
          <w:szCs w:val="24"/>
        </w:rPr>
        <w:t>vaginal smears</w:t>
      </w:r>
      <w:r w:rsidR="008A18B8" w:rsidRPr="00475EA3">
        <w:rPr>
          <w:rFonts w:asciiTheme="majorBidi" w:hAnsiTheme="majorBidi" w:cstheme="majorBidi"/>
          <w:color w:val="000000"/>
          <w:sz w:val="24"/>
          <w:szCs w:val="24"/>
        </w:rPr>
        <w:t>, and</w:t>
      </w:r>
      <w:r w:rsidR="007D1106">
        <w:rPr>
          <w:rFonts w:asciiTheme="majorBidi" w:hAnsiTheme="majorBidi" w:cstheme="majorBidi"/>
          <w:color w:val="000000"/>
          <w:sz w:val="24"/>
          <w:szCs w:val="24"/>
        </w:rPr>
        <w:t xml:space="preserve"> these were used to set up 5</w:t>
      </w:r>
      <w:r w:rsidR="008A18B8" w:rsidRPr="00475EA3">
        <w:rPr>
          <w:rFonts w:asciiTheme="majorBidi" w:hAnsiTheme="majorBidi" w:cstheme="majorBidi"/>
          <w:color w:val="000000"/>
          <w:sz w:val="24"/>
          <w:szCs w:val="24"/>
        </w:rPr>
        <w:t xml:space="preserve"> experimental groups.</w:t>
      </w:r>
      <w:r w:rsidR="00B7271C" w:rsidRPr="00475EA3">
        <w:rPr>
          <w:rFonts w:asciiTheme="majorBidi" w:hAnsiTheme="majorBidi" w:cstheme="majorBidi"/>
          <w:sz w:val="24"/>
          <w:szCs w:val="24"/>
        </w:rPr>
        <w:t xml:space="preserve"> </w:t>
      </w:r>
      <w:r w:rsidR="00030382" w:rsidRPr="00475EA3">
        <w:rPr>
          <w:rFonts w:asciiTheme="majorBidi" w:eastAsia="ArialMT" w:hAnsiTheme="majorBidi" w:cstheme="majorBidi"/>
          <w:sz w:val="24"/>
          <w:szCs w:val="24"/>
        </w:rPr>
        <w:t>Each g</w:t>
      </w:r>
      <w:r w:rsidR="00F2739E" w:rsidRPr="00475EA3">
        <w:rPr>
          <w:rFonts w:asciiTheme="majorBidi" w:eastAsia="ArialMT" w:hAnsiTheme="majorBidi" w:cstheme="majorBidi"/>
          <w:sz w:val="24"/>
          <w:szCs w:val="24"/>
        </w:rPr>
        <w:t>roup consisted of</w:t>
      </w:r>
      <w:r w:rsidR="00B7271C" w:rsidRPr="00475EA3">
        <w:rPr>
          <w:rFonts w:asciiTheme="majorBidi" w:eastAsia="ArialMT" w:hAnsiTheme="majorBidi" w:cstheme="majorBidi"/>
          <w:sz w:val="24"/>
          <w:szCs w:val="24"/>
        </w:rPr>
        <w:t xml:space="preserve"> </w:t>
      </w:r>
      <w:r w:rsidR="008F2C57" w:rsidRPr="00475EA3">
        <w:rPr>
          <w:rFonts w:asciiTheme="majorBidi" w:eastAsia="ArialMT" w:hAnsiTheme="majorBidi" w:cstheme="majorBidi"/>
          <w:sz w:val="24"/>
          <w:szCs w:val="24"/>
        </w:rPr>
        <w:t xml:space="preserve">  6</w:t>
      </w:r>
      <w:r w:rsidR="00F2739E" w:rsidRPr="00475EA3">
        <w:rPr>
          <w:rFonts w:asciiTheme="majorBidi" w:eastAsia="ArialMT" w:hAnsiTheme="majorBidi" w:cstheme="majorBidi"/>
          <w:sz w:val="24"/>
          <w:szCs w:val="24"/>
        </w:rPr>
        <w:t xml:space="preserve"> pregnant rats</w:t>
      </w:r>
      <w:r w:rsidR="00030382" w:rsidRPr="00475EA3">
        <w:rPr>
          <w:rFonts w:asciiTheme="majorBidi" w:eastAsia="ArialMT" w:hAnsiTheme="majorBidi" w:cstheme="majorBidi"/>
          <w:sz w:val="24"/>
          <w:szCs w:val="24"/>
        </w:rPr>
        <w:t>. The first</w:t>
      </w:r>
      <w:r w:rsidR="009A37B4" w:rsidRPr="00475EA3">
        <w:rPr>
          <w:rFonts w:asciiTheme="majorBidi" w:eastAsia="ArialMT" w:hAnsiTheme="majorBidi" w:cstheme="majorBidi"/>
          <w:sz w:val="24"/>
          <w:szCs w:val="24"/>
        </w:rPr>
        <w:t xml:space="preserve"> </w:t>
      </w:r>
      <w:r w:rsidR="001F1367" w:rsidRPr="00475EA3">
        <w:rPr>
          <w:rFonts w:asciiTheme="majorBidi" w:eastAsia="ArialMT" w:hAnsiTheme="majorBidi" w:cstheme="majorBidi"/>
          <w:sz w:val="24"/>
          <w:szCs w:val="24"/>
        </w:rPr>
        <w:t xml:space="preserve">pregnant rats group included </w:t>
      </w:r>
      <w:r w:rsidR="00030382" w:rsidRPr="00475EA3">
        <w:rPr>
          <w:rFonts w:asciiTheme="majorBidi" w:eastAsia="ArialMT" w:hAnsiTheme="majorBidi" w:cstheme="majorBidi"/>
          <w:sz w:val="24"/>
          <w:szCs w:val="24"/>
        </w:rPr>
        <w:t>control group</w:t>
      </w:r>
      <w:r w:rsidR="00F27BB3" w:rsidRPr="00475EA3">
        <w:rPr>
          <w:rFonts w:asciiTheme="majorBidi" w:eastAsia="ArialMT" w:hAnsiTheme="majorBidi" w:cstheme="majorBidi"/>
          <w:sz w:val="24"/>
          <w:szCs w:val="24"/>
        </w:rPr>
        <w:t xml:space="preserve"> (6</w:t>
      </w:r>
      <w:r w:rsidR="00E36FF6" w:rsidRPr="00475EA3">
        <w:rPr>
          <w:rFonts w:asciiTheme="majorBidi" w:eastAsia="ArialMT" w:hAnsiTheme="majorBidi" w:cstheme="majorBidi"/>
          <w:sz w:val="24"/>
          <w:szCs w:val="24"/>
        </w:rPr>
        <w:t xml:space="preserve"> pregnant</w:t>
      </w:r>
      <w:r w:rsidR="00F27BB3" w:rsidRPr="00475EA3">
        <w:rPr>
          <w:rFonts w:asciiTheme="majorBidi" w:eastAsia="ArialMT" w:hAnsiTheme="majorBidi" w:cstheme="majorBidi"/>
          <w:sz w:val="24"/>
          <w:szCs w:val="24"/>
        </w:rPr>
        <w:t xml:space="preserve"> rats)</w:t>
      </w:r>
      <w:r w:rsidR="00030382" w:rsidRPr="00475EA3">
        <w:rPr>
          <w:rFonts w:asciiTheme="majorBidi" w:eastAsia="ArialMT" w:hAnsiTheme="majorBidi" w:cstheme="majorBidi"/>
          <w:sz w:val="24"/>
          <w:szCs w:val="24"/>
        </w:rPr>
        <w:t>:</w:t>
      </w:r>
      <w:r w:rsidR="001F1367" w:rsidRPr="00475EA3">
        <w:rPr>
          <w:rFonts w:asciiTheme="majorBidi" w:eastAsia="ArialMT" w:hAnsiTheme="majorBidi" w:cstheme="majorBidi"/>
          <w:sz w:val="24"/>
          <w:szCs w:val="24"/>
        </w:rPr>
        <w:t xml:space="preserve"> (without any treatment)</w:t>
      </w:r>
      <w:r w:rsidR="00030382" w:rsidRPr="00475EA3">
        <w:rPr>
          <w:rFonts w:asciiTheme="majorBidi" w:eastAsia="ArialMT" w:hAnsiTheme="majorBidi" w:cstheme="majorBidi"/>
          <w:sz w:val="24"/>
          <w:szCs w:val="24"/>
        </w:rPr>
        <w:t xml:space="preserve"> they were fed with only sta</w:t>
      </w:r>
      <w:r w:rsidR="001F1367" w:rsidRPr="00475EA3">
        <w:rPr>
          <w:rFonts w:asciiTheme="majorBidi" w:eastAsia="ArialMT" w:hAnsiTheme="majorBidi" w:cstheme="majorBidi"/>
          <w:sz w:val="24"/>
          <w:szCs w:val="24"/>
        </w:rPr>
        <w:t>ndard rat diet and tap water</w:t>
      </w:r>
      <w:r w:rsidR="001D52C0" w:rsidRPr="00475EA3">
        <w:rPr>
          <w:rFonts w:asciiTheme="majorBidi" w:eastAsia="ArialMT" w:hAnsiTheme="majorBidi" w:cstheme="majorBidi"/>
          <w:sz w:val="24"/>
          <w:szCs w:val="24"/>
        </w:rPr>
        <w:t xml:space="preserve"> along the experiment</w:t>
      </w:r>
      <w:r w:rsidR="00390E81" w:rsidRPr="00475EA3">
        <w:rPr>
          <w:rFonts w:asciiTheme="majorBidi" w:eastAsia="ArialMT" w:hAnsiTheme="majorBidi" w:cstheme="majorBidi"/>
          <w:sz w:val="24"/>
          <w:szCs w:val="24"/>
        </w:rPr>
        <w:t>.</w:t>
      </w:r>
      <w:r w:rsidR="001F1367" w:rsidRPr="00475EA3">
        <w:rPr>
          <w:rFonts w:asciiTheme="majorBidi" w:eastAsia="ArialMT" w:hAnsiTheme="majorBidi" w:cstheme="majorBidi"/>
          <w:sz w:val="24"/>
          <w:szCs w:val="24"/>
        </w:rPr>
        <w:t xml:space="preserve"> </w:t>
      </w:r>
      <w:r w:rsidR="00F27BB3" w:rsidRPr="00475EA3">
        <w:rPr>
          <w:rFonts w:asciiTheme="majorBidi" w:eastAsia="ArialMT" w:hAnsiTheme="majorBidi" w:cstheme="majorBidi"/>
          <w:sz w:val="24"/>
          <w:szCs w:val="24"/>
        </w:rPr>
        <w:t>The second grou</w:t>
      </w:r>
      <w:r w:rsidR="00030382" w:rsidRPr="00475EA3">
        <w:rPr>
          <w:rFonts w:asciiTheme="majorBidi" w:eastAsia="ArialMT" w:hAnsiTheme="majorBidi" w:cstheme="majorBidi"/>
          <w:sz w:val="24"/>
          <w:szCs w:val="24"/>
        </w:rPr>
        <w:t>p included</w:t>
      </w:r>
      <w:r w:rsidR="006018CB" w:rsidRPr="00475EA3">
        <w:rPr>
          <w:rFonts w:asciiTheme="majorBidi" w:eastAsia="ArialMT" w:hAnsiTheme="majorBidi" w:cstheme="majorBidi"/>
          <w:sz w:val="24"/>
          <w:szCs w:val="24"/>
        </w:rPr>
        <w:t xml:space="preserve"> Ibuprofen</w:t>
      </w:r>
      <w:r w:rsidR="00B7271C" w:rsidRPr="00475EA3">
        <w:rPr>
          <w:rFonts w:asciiTheme="majorBidi" w:eastAsia="ArialMT" w:hAnsiTheme="majorBidi" w:cstheme="majorBidi"/>
          <w:sz w:val="24"/>
          <w:szCs w:val="24"/>
        </w:rPr>
        <w:t xml:space="preserve"> treated</w:t>
      </w:r>
      <w:r w:rsidR="00030382" w:rsidRPr="00475EA3">
        <w:rPr>
          <w:rFonts w:asciiTheme="majorBidi" w:eastAsia="ArialMT" w:hAnsiTheme="majorBidi" w:cstheme="majorBidi"/>
          <w:sz w:val="24"/>
          <w:szCs w:val="24"/>
        </w:rPr>
        <w:t xml:space="preserve"> gr</w:t>
      </w:r>
      <w:r w:rsidR="006018CB" w:rsidRPr="00475EA3">
        <w:rPr>
          <w:rFonts w:asciiTheme="majorBidi" w:eastAsia="ArialMT" w:hAnsiTheme="majorBidi" w:cstheme="majorBidi"/>
          <w:sz w:val="24"/>
          <w:szCs w:val="24"/>
        </w:rPr>
        <w:t>o</w:t>
      </w:r>
      <w:r w:rsidR="00030382" w:rsidRPr="00475EA3">
        <w:rPr>
          <w:rFonts w:asciiTheme="majorBidi" w:eastAsia="ArialMT" w:hAnsiTheme="majorBidi" w:cstheme="majorBidi"/>
          <w:sz w:val="24"/>
          <w:szCs w:val="24"/>
        </w:rPr>
        <w:t>up</w:t>
      </w:r>
      <w:r w:rsidR="00B7271C" w:rsidRPr="00475EA3">
        <w:rPr>
          <w:rFonts w:asciiTheme="majorBidi" w:eastAsia="ArialMT" w:hAnsiTheme="majorBidi" w:cstheme="majorBidi"/>
          <w:sz w:val="24"/>
          <w:szCs w:val="24"/>
        </w:rPr>
        <w:t xml:space="preserve"> </w:t>
      </w:r>
      <w:r w:rsidR="00030382" w:rsidRPr="00475EA3">
        <w:rPr>
          <w:rFonts w:asciiTheme="majorBidi" w:eastAsia="ArialMT" w:hAnsiTheme="majorBidi" w:cstheme="majorBidi"/>
          <w:sz w:val="24"/>
          <w:szCs w:val="24"/>
        </w:rPr>
        <w:t>:</w:t>
      </w:r>
      <w:r w:rsidR="00803664" w:rsidRPr="00475EA3">
        <w:rPr>
          <w:rFonts w:asciiTheme="majorBidi" w:eastAsia="ArialMT" w:hAnsiTheme="majorBidi" w:cstheme="majorBidi"/>
          <w:sz w:val="24"/>
          <w:szCs w:val="24"/>
        </w:rPr>
        <w:t>( 6 pregnant rats)</w:t>
      </w:r>
      <w:r w:rsidR="00030382" w:rsidRPr="00475EA3">
        <w:rPr>
          <w:rFonts w:asciiTheme="majorBidi" w:eastAsia="ArialMT" w:hAnsiTheme="majorBidi" w:cstheme="majorBidi"/>
          <w:sz w:val="24"/>
          <w:szCs w:val="24"/>
        </w:rPr>
        <w:t xml:space="preserve"> in this gr</w:t>
      </w:r>
      <w:r w:rsidR="006018CB" w:rsidRPr="00475EA3">
        <w:rPr>
          <w:rFonts w:asciiTheme="majorBidi" w:eastAsia="ArialMT" w:hAnsiTheme="majorBidi" w:cstheme="majorBidi"/>
          <w:sz w:val="24"/>
          <w:szCs w:val="24"/>
        </w:rPr>
        <w:t>o</w:t>
      </w:r>
      <w:r w:rsidR="00030382" w:rsidRPr="00475EA3">
        <w:rPr>
          <w:rFonts w:asciiTheme="majorBidi" w:eastAsia="ArialMT" w:hAnsiTheme="majorBidi" w:cstheme="majorBidi"/>
          <w:sz w:val="24"/>
          <w:szCs w:val="24"/>
        </w:rPr>
        <w:t>up rats were</w:t>
      </w:r>
      <w:r w:rsidR="00A94130">
        <w:rPr>
          <w:rFonts w:asciiTheme="majorBidi" w:eastAsia="Calibri" w:hAnsiTheme="majorBidi" w:cstheme="majorBidi"/>
          <w:sz w:val="24"/>
          <w:szCs w:val="24"/>
        </w:rPr>
        <w:t xml:space="preserve"> given</w:t>
      </w:r>
      <w:r w:rsidR="00B7271C" w:rsidRPr="00475EA3">
        <w:rPr>
          <w:rFonts w:asciiTheme="majorBidi" w:eastAsia="Calibri" w:hAnsiTheme="majorBidi" w:cstheme="majorBidi"/>
          <w:sz w:val="24"/>
          <w:szCs w:val="24"/>
        </w:rPr>
        <w:t xml:space="preserve"> Ibuprofen</w:t>
      </w:r>
      <w:r w:rsidR="00A94130">
        <w:rPr>
          <w:rFonts w:asciiTheme="majorBidi" w:eastAsia="Calibri" w:hAnsiTheme="majorBidi" w:cstheme="majorBidi"/>
          <w:sz w:val="24"/>
          <w:szCs w:val="24"/>
        </w:rPr>
        <w:t xml:space="preserve"> by gastric tube</w:t>
      </w:r>
      <w:r w:rsidR="00B7271C" w:rsidRPr="00475EA3">
        <w:rPr>
          <w:rFonts w:asciiTheme="majorBidi" w:eastAsia="Calibri" w:hAnsiTheme="majorBidi" w:cstheme="majorBidi"/>
          <w:sz w:val="24"/>
          <w:szCs w:val="24"/>
        </w:rPr>
        <w:t xml:space="preserve"> at dose of 40 mg</w:t>
      </w:r>
      <w:r w:rsidR="00390E81" w:rsidRPr="00475EA3">
        <w:rPr>
          <w:rFonts w:asciiTheme="majorBidi" w:eastAsia="Calibri" w:hAnsiTheme="majorBidi" w:cstheme="majorBidi"/>
          <w:sz w:val="24"/>
          <w:szCs w:val="24"/>
        </w:rPr>
        <w:t>/</w:t>
      </w:r>
      <w:r w:rsidR="00711DA7" w:rsidRPr="00475EA3">
        <w:rPr>
          <w:rFonts w:asciiTheme="majorBidi" w:eastAsia="Calibri" w:hAnsiTheme="majorBidi" w:cstheme="majorBidi"/>
          <w:sz w:val="24"/>
          <w:szCs w:val="24"/>
        </w:rPr>
        <w:t xml:space="preserve">kg/day </w:t>
      </w:r>
      <w:r w:rsidR="00711DA7" w:rsidRPr="00475EA3">
        <w:rPr>
          <w:rFonts w:asciiTheme="majorBidi" w:eastAsia="ArialMT" w:hAnsiTheme="majorBidi" w:cstheme="majorBidi"/>
          <w:sz w:val="24"/>
          <w:szCs w:val="24"/>
        </w:rPr>
        <w:t>for 20 days (from 0 day</w:t>
      </w:r>
      <w:r w:rsidR="00C041CF">
        <w:rPr>
          <w:rFonts w:asciiTheme="majorBidi" w:eastAsia="ArialMT" w:hAnsiTheme="majorBidi" w:cstheme="majorBidi"/>
          <w:sz w:val="24"/>
          <w:szCs w:val="24"/>
        </w:rPr>
        <w:t xml:space="preserve"> of gestation to 20 day). </w:t>
      </w:r>
      <w:r w:rsidR="00030382" w:rsidRPr="00475EA3">
        <w:rPr>
          <w:rFonts w:asciiTheme="majorBidi" w:eastAsia="ArialMT" w:hAnsiTheme="majorBidi" w:cstheme="majorBidi"/>
          <w:sz w:val="24"/>
          <w:szCs w:val="24"/>
        </w:rPr>
        <w:t xml:space="preserve">The third group included </w:t>
      </w:r>
      <w:proofErr w:type="spellStart"/>
      <w:r w:rsidR="007D1106">
        <w:rPr>
          <w:rFonts w:asciiTheme="majorBidi" w:hAnsiTheme="majorBidi" w:cstheme="majorBidi"/>
          <w:i/>
          <w:iCs/>
          <w:sz w:val="24"/>
          <w:szCs w:val="24"/>
        </w:rPr>
        <w:t>Terfezia</w:t>
      </w:r>
      <w:proofErr w:type="spellEnd"/>
      <w:r w:rsidR="007D1106">
        <w:rPr>
          <w:rFonts w:asciiTheme="majorBidi" w:hAnsiTheme="majorBidi" w:cstheme="majorBidi"/>
          <w:i/>
          <w:iCs/>
          <w:sz w:val="24"/>
          <w:szCs w:val="24"/>
        </w:rPr>
        <w:t xml:space="preserve"> </w:t>
      </w:r>
      <w:proofErr w:type="spellStart"/>
      <w:r w:rsidR="007D1106">
        <w:rPr>
          <w:rFonts w:asciiTheme="majorBidi" w:hAnsiTheme="majorBidi" w:cstheme="majorBidi"/>
          <w:i/>
          <w:iCs/>
          <w:sz w:val="24"/>
          <w:szCs w:val="24"/>
        </w:rPr>
        <w:t>C</w:t>
      </w:r>
      <w:r w:rsidR="001D52C0" w:rsidRPr="00475EA3">
        <w:rPr>
          <w:rFonts w:asciiTheme="majorBidi" w:hAnsiTheme="majorBidi" w:cstheme="majorBidi"/>
          <w:i/>
          <w:iCs/>
          <w:sz w:val="24"/>
          <w:szCs w:val="24"/>
        </w:rPr>
        <w:t>laveryi</w:t>
      </w:r>
      <w:proofErr w:type="spellEnd"/>
      <w:r w:rsidR="00711DA7" w:rsidRPr="00475EA3">
        <w:rPr>
          <w:rFonts w:asciiTheme="majorBidi" w:eastAsia="ArialMT" w:hAnsiTheme="majorBidi" w:cstheme="majorBidi"/>
          <w:sz w:val="24"/>
          <w:szCs w:val="24"/>
        </w:rPr>
        <w:t xml:space="preserve"> </w:t>
      </w:r>
      <w:r w:rsidR="005428A5">
        <w:rPr>
          <w:rFonts w:asciiTheme="majorBidi" w:eastAsia="ArialMT" w:hAnsiTheme="majorBidi" w:cstheme="majorBidi"/>
          <w:sz w:val="24"/>
          <w:szCs w:val="24"/>
        </w:rPr>
        <w:t>group: P</w:t>
      </w:r>
      <w:r w:rsidR="001D52C0" w:rsidRPr="00475EA3">
        <w:rPr>
          <w:rFonts w:asciiTheme="majorBidi" w:eastAsia="ArialMT" w:hAnsiTheme="majorBidi" w:cstheme="majorBidi"/>
          <w:sz w:val="24"/>
          <w:szCs w:val="24"/>
        </w:rPr>
        <w:t xml:space="preserve">regnant </w:t>
      </w:r>
      <w:r w:rsidR="00030382" w:rsidRPr="00475EA3">
        <w:rPr>
          <w:rFonts w:asciiTheme="majorBidi" w:eastAsia="ArialMT" w:hAnsiTheme="majorBidi" w:cstheme="majorBidi"/>
          <w:sz w:val="24"/>
          <w:szCs w:val="24"/>
        </w:rPr>
        <w:t>rats were treated with 25</w:t>
      </w:r>
      <w:r w:rsidR="001D52C0" w:rsidRPr="00475EA3">
        <w:rPr>
          <w:rFonts w:asciiTheme="majorBidi" w:eastAsia="ArialMT" w:hAnsiTheme="majorBidi" w:cstheme="majorBidi"/>
          <w:sz w:val="24"/>
          <w:szCs w:val="24"/>
        </w:rPr>
        <w:t>0 mg/kg every</w:t>
      </w:r>
      <w:r w:rsidR="00030382" w:rsidRPr="00475EA3">
        <w:rPr>
          <w:rFonts w:asciiTheme="majorBidi" w:eastAsia="ArialMT" w:hAnsiTheme="majorBidi" w:cstheme="majorBidi"/>
          <w:sz w:val="24"/>
          <w:szCs w:val="24"/>
        </w:rPr>
        <w:t xml:space="preserve"> day dose </w:t>
      </w:r>
      <w:proofErr w:type="spellStart"/>
      <w:r w:rsidR="00D86D66">
        <w:rPr>
          <w:rFonts w:asciiTheme="majorBidi" w:hAnsiTheme="majorBidi" w:cstheme="majorBidi"/>
          <w:i/>
          <w:iCs/>
          <w:sz w:val="24"/>
          <w:szCs w:val="24"/>
        </w:rPr>
        <w:t>Terfezia</w:t>
      </w:r>
      <w:proofErr w:type="spellEnd"/>
      <w:r w:rsidR="00D86D66">
        <w:rPr>
          <w:rFonts w:asciiTheme="majorBidi" w:hAnsiTheme="majorBidi" w:cstheme="majorBidi"/>
          <w:i/>
          <w:iCs/>
          <w:sz w:val="24"/>
          <w:szCs w:val="24"/>
        </w:rPr>
        <w:t xml:space="preserve"> </w:t>
      </w:r>
      <w:proofErr w:type="spellStart"/>
      <w:r w:rsidR="00D86D66">
        <w:rPr>
          <w:rFonts w:asciiTheme="majorBidi" w:hAnsiTheme="majorBidi" w:cstheme="majorBidi"/>
          <w:i/>
          <w:iCs/>
          <w:sz w:val="24"/>
          <w:szCs w:val="24"/>
        </w:rPr>
        <w:t>C</w:t>
      </w:r>
      <w:r w:rsidR="001D52C0" w:rsidRPr="00475EA3">
        <w:rPr>
          <w:rFonts w:asciiTheme="majorBidi" w:hAnsiTheme="majorBidi" w:cstheme="majorBidi"/>
          <w:i/>
          <w:iCs/>
          <w:sz w:val="24"/>
          <w:szCs w:val="24"/>
        </w:rPr>
        <w:t>laveryi</w:t>
      </w:r>
      <w:proofErr w:type="spellEnd"/>
      <w:r w:rsidR="00BF18FA" w:rsidRPr="00475EA3">
        <w:rPr>
          <w:rFonts w:asciiTheme="majorBidi" w:eastAsia="ArialMT" w:hAnsiTheme="majorBidi" w:cstheme="majorBidi"/>
          <w:sz w:val="24"/>
          <w:szCs w:val="24"/>
        </w:rPr>
        <w:t xml:space="preserve"> extracts</w:t>
      </w:r>
      <w:r w:rsidR="001D52C0" w:rsidRPr="00475EA3">
        <w:rPr>
          <w:rFonts w:asciiTheme="majorBidi" w:eastAsia="ArialMT" w:hAnsiTheme="majorBidi" w:cstheme="majorBidi"/>
          <w:sz w:val="24"/>
          <w:szCs w:val="24"/>
        </w:rPr>
        <w:t xml:space="preserve"> via gavage, and </w:t>
      </w:r>
      <w:r w:rsidR="00030382" w:rsidRPr="00475EA3">
        <w:rPr>
          <w:rFonts w:asciiTheme="majorBidi" w:eastAsia="ArialMT" w:hAnsiTheme="majorBidi" w:cstheme="majorBidi"/>
          <w:sz w:val="24"/>
          <w:szCs w:val="24"/>
        </w:rPr>
        <w:t xml:space="preserve">received was started </w:t>
      </w:r>
      <w:r w:rsidR="001D52C0" w:rsidRPr="00475EA3">
        <w:rPr>
          <w:rFonts w:asciiTheme="majorBidi" w:eastAsia="ArialMT" w:hAnsiTheme="majorBidi" w:cstheme="majorBidi"/>
          <w:sz w:val="24"/>
          <w:szCs w:val="24"/>
        </w:rPr>
        <w:t xml:space="preserve">from 0 day of gestation to 20 day </w:t>
      </w:r>
      <w:r w:rsidR="00030382" w:rsidRPr="00475EA3">
        <w:rPr>
          <w:rFonts w:asciiTheme="majorBidi" w:eastAsia="ArialMT" w:hAnsiTheme="majorBidi" w:cstheme="majorBidi"/>
          <w:sz w:val="24"/>
          <w:szCs w:val="24"/>
        </w:rPr>
        <w:t>of the experiment.</w:t>
      </w:r>
      <w:r w:rsidR="00C041CF">
        <w:rPr>
          <w:rFonts w:asciiTheme="majorBidi" w:eastAsia="ArialMT" w:hAnsiTheme="majorBidi" w:cstheme="majorBidi"/>
          <w:sz w:val="24"/>
          <w:szCs w:val="24"/>
        </w:rPr>
        <w:t xml:space="preserve"> </w:t>
      </w:r>
      <w:r w:rsidR="007D1106">
        <w:rPr>
          <w:rFonts w:asciiTheme="majorBidi" w:eastAsia="ArialMT" w:hAnsiTheme="majorBidi" w:cstheme="majorBidi"/>
          <w:sz w:val="24"/>
          <w:szCs w:val="24"/>
        </w:rPr>
        <w:t>The fourth</w:t>
      </w:r>
      <w:r w:rsidR="00BF18FA" w:rsidRPr="00475EA3">
        <w:rPr>
          <w:rFonts w:asciiTheme="majorBidi" w:eastAsia="ArialMT" w:hAnsiTheme="majorBidi" w:cstheme="majorBidi"/>
          <w:sz w:val="24"/>
          <w:szCs w:val="24"/>
        </w:rPr>
        <w:t xml:space="preserve"> group </w:t>
      </w:r>
      <w:r w:rsidR="00030382" w:rsidRPr="00475EA3">
        <w:rPr>
          <w:rFonts w:asciiTheme="majorBidi" w:eastAsia="ArialMT" w:hAnsiTheme="majorBidi" w:cstheme="majorBidi"/>
          <w:sz w:val="24"/>
          <w:szCs w:val="24"/>
        </w:rPr>
        <w:t xml:space="preserve">included </w:t>
      </w:r>
      <w:r w:rsidR="00DF4023" w:rsidRPr="00475EA3">
        <w:rPr>
          <w:rFonts w:asciiTheme="majorBidi" w:eastAsia="ArialMT" w:hAnsiTheme="majorBidi" w:cstheme="majorBidi"/>
          <w:sz w:val="24"/>
          <w:szCs w:val="24"/>
        </w:rPr>
        <w:t>Ibuprofen+</w:t>
      </w:r>
      <w:r w:rsidR="00DF4023" w:rsidRPr="00475EA3">
        <w:rPr>
          <w:rFonts w:asciiTheme="majorBidi" w:hAnsiTheme="majorBidi" w:cstheme="majorBidi"/>
          <w:b/>
          <w:bCs/>
          <w:sz w:val="24"/>
          <w:szCs w:val="24"/>
        </w:rPr>
        <w:t xml:space="preserve"> </w:t>
      </w:r>
      <w:proofErr w:type="spellStart"/>
      <w:r w:rsidR="007D1106">
        <w:rPr>
          <w:rFonts w:asciiTheme="majorBidi" w:hAnsiTheme="majorBidi" w:cstheme="majorBidi"/>
          <w:i/>
          <w:iCs/>
          <w:sz w:val="24"/>
          <w:szCs w:val="24"/>
        </w:rPr>
        <w:t>Terfezia</w:t>
      </w:r>
      <w:proofErr w:type="spellEnd"/>
      <w:r w:rsidR="007D1106">
        <w:rPr>
          <w:rFonts w:asciiTheme="majorBidi" w:hAnsiTheme="majorBidi" w:cstheme="majorBidi"/>
          <w:i/>
          <w:iCs/>
          <w:sz w:val="24"/>
          <w:szCs w:val="24"/>
        </w:rPr>
        <w:t xml:space="preserve"> </w:t>
      </w:r>
      <w:proofErr w:type="spellStart"/>
      <w:r w:rsidR="007D1106">
        <w:rPr>
          <w:rFonts w:asciiTheme="majorBidi" w:hAnsiTheme="majorBidi" w:cstheme="majorBidi"/>
          <w:i/>
          <w:iCs/>
          <w:sz w:val="24"/>
          <w:szCs w:val="24"/>
        </w:rPr>
        <w:t>C</w:t>
      </w:r>
      <w:r w:rsidR="00DF4023" w:rsidRPr="00475EA3">
        <w:rPr>
          <w:rFonts w:asciiTheme="majorBidi" w:hAnsiTheme="majorBidi" w:cstheme="majorBidi"/>
          <w:i/>
          <w:iCs/>
          <w:sz w:val="24"/>
          <w:szCs w:val="24"/>
        </w:rPr>
        <w:t>laveryi</w:t>
      </w:r>
      <w:proofErr w:type="spellEnd"/>
      <w:r w:rsidR="00DF4023" w:rsidRPr="00475EA3">
        <w:rPr>
          <w:rFonts w:asciiTheme="majorBidi" w:eastAsia="ArialMT" w:hAnsiTheme="majorBidi" w:cstheme="majorBidi"/>
          <w:sz w:val="24"/>
          <w:szCs w:val="24"/>
        </w:rPr>
        <w:t xml:space="preserve"> group</w:t>
      </w:r>
      <w:r w:rsidR="00030382" w:rsidRPr="00475EA3">
        <w:rPr>
          <w:rFonts w:asciiTheme="majorBidi" w:eastAsia="ArialMT" w:hAnsiTheme="majorBidi" w:cstheme="majorBidi"/>
          <w:sz w:val="24"/>
          <w:szCs w:val="24"/>
        </w:rPr>
        <w:t xml:space="preserve">: </w:t>
      </w:r>
      <w:r w:rsidR="00D86D66">
        <w:rPr>
          <w:rFonts w:asciiTheme="majorBidi" w:eastAsia="ArialMT" w:hAnsiTheme="majorBidi" w:cstheme="majorBidi"/>
          <w:sz w:val="24"/>
          <w:szCs w:val="24"/>
        </w:rPr>
        <w:t xml:space="preserve"> P</w:t>
      </w:r>
      <w:r w:rsidR="00DF4023" w:rsidRPr="00475EA3">
        <w:rPr>
          <w:rFonts w:asciiTheme="majorBidi" w:eastAsia="ArialMT" w:hAnsiTheme="majorBidi" w:cstheme="majorBidi"/>
          <w:sz w:val="24"/>
          <w:szCs w:val="24"/>
        </w:rPr>
        <w:t xml:space="preserve">regnant </w:t>
      </w:r>
      <w:r w:rsidR="00030382" w:rsidRPr="00475EA3">
        <w:rPr>
          <w:rFonts w:asciiTheme="majorBidi" w:eastAsia="ArialMT" w:hAnsiTheme="majorBidi" w:cstheme="majorBidi"/>
          <w:sz w:val="24"/>
          <w:szCs w:val="24"/>
        </w:rPr>
        <w:t xml:space="preserve">rats were treated with </w:t>
      </w:r>
      <w:r w:rsidR="00DF4023" w:rsidRPr="00475EA3">
        <w:rPr>
          <w:rFonts w:asciiTheme="majorBidi" w:eastAsia="ArialMT" w:hAnsiTheme="majorBidi" w:cstheme="majorBidi"/>
          <w:sz w:val="24"/>
          <w:szCs w:val="24"/>
        </w:rPr>
        <w:t xml:space="preserve">Ibuprofen at dose of 40 mg/kg/day </w:t>
      </w:r>
      <w:r w:rsidR="00030382" w:rsidRPr="00475EA3">
        <w:rPr>
          <w:rFonts w:asciiTheme="majorBidi" w:eastAsia="ArialMT" w:hAnsiTheme="majorBidi" w:cstheme="majorBidi"/>
          <w:sz w:val="24"/>
          <w:szCs w:val="24"/>
        </w:rPr>
        <w:t>plus</w:t>
      </w:r>
      <w:r w:rsidR="00DF4023" w:rsidRPr="00475EA3">
        <w:rPr>
          <w:rFonts w:asciiTheme="majorBidi" w:hAnsiTheme="majorBidi" w:cstheme="majorBidi"/>
          <w:sz w:val="24"/>
          <w:szCs w:val="24"/>
        </w:rPr>
        <w:t xml:space="preserve"> </w:t>
      </w:r>
      <w:proofErr w:type="spellStart"/>
      <w:r w:rsidR="007D1106">
        <w:rPr>
          <w:rFonts w:asciiTheme="majorBidi" w:hAnsiTheme="majorBidi" w:cstheme="majorBidi"/>
          <w:i/>
          <w:iCs/>
          <w:sz w:val="24"/>
          <w:szCs w:val="24"/>
        </w:rPr>
        <w:t>Terfezia</w:t>
      </w:r>
      <w:proofErr w:type="spellEnd"/>
      <w:r w:rsidR="007D1106">
        <w:rPr>
          <w:rFonts w:asciiTheme="majorBidi" w:hAnsiTheme="majorBidi" w:cstheme="majorBidi"/>
          <w:i/>
          <w:iCs/>
          <w:sz w:val="24"/>
          <w:szCs w:val="24"/>
        </w:rPr>
        <w:t xml:space="preserve"> </w:t>
      </w:r>
      <w:proofErr w:type="spellStart"/>
      <w:r w:rsidR="007D1106">
        <w:rPr>
          <w:rFonts w:asciiTheme="majorBidi" w:hAnsiTheme="majorBidi" w:cstheme="majorBidi"/>
          <w:i/>
          <w:iCs/>
          <w:sz w:val="24"/>
          <w:szCs w:val="24"/>
        </w:rPr>
        <w:t>C</w:t>
      </w:r>
      <w:r w:rsidR="00DF4023" w:rsidRPr="00475EA3">
        <w:rPr>
          <w:rFonts w:asciiTheme="majorBidi" w:hAnsiTheme="majorBidi" w:cstheme="majorBidi"/>
          <w:i/>
          <w:iCs/>
          <w:sz w:val="24"/>
          <w:szCs w:val="24"/>
        </w:rPr>
        <w:t>laveryi</w:t>
      </w:r>
      <w:proofErr w:type="spellEnd"/>
      <w:r w:rsidR="00DF4023" w:rsidRPr="00475EA3">
        <w:rPr>
          <w:rFonts w:asciiTheme="majorBidi" w:eastAsia="ArialMT" w:hAnsiTheme="majorBidi" w:cstheme="majorBidi"/>
          <w:sz w:val="24"/>
          <w:szCs w:val="24"/>
        </w:rPr>
        <w:t xml:space="preserve"> extracts</w:t>
      </w:r>
      <w:r w:rsidR="00030382" w:rsidRPr="00475EA3">
        <w:rPr>
          <w:rFonts w:asciiTheme="majorBidi" w:eastAsia="ArialMT" w:hAnsiTheme="majorBidi" w:cstheme="majorBidi"/>
          <w:sz w:val="24"/>
          <w:szCs w:val="24"/>
        </w:rPr>
        <w:t xml:space="preserve"> 25</w:t>
      </w:r>
      <w:r w:rsidR="008368B2" w:rsidRPr="00475EA3">
        <w:rPr>
          <w:rFonts w:asciiTheme="majorBidi" w:eastAsia="ArialMT" w:hAnsiTheme="majorBidi" w:cstheme="majorBidi"/>
          <w:sz w:val="24"/>
          <w:szCs w:val="24"/>
        </w:rPr>
        <w:t>0</w:t>
      </w:r>
      <w:r w:rsidR="005428A5">
        <w:rPr>
          <w:rFonts w:asciiTheme="majorBidi" w:eastAsia="ArialMT" w:hAnsiTheme="majorBidi" w:cstheme="majorBidi"/>
          <w:sz w:val="24"/>
          <w:szCs w:val="24"/>
        </w:rPr>
        <w:t xml:space="preserve"> </w:t>
      </w:r>
      <w:r w:rsidR="008368B2" w:rsidRPr="00475EA3">
        <w:rPr>
          <w:rFonts w:asciiTheme="majorBidi" w:eastAsia="ArialMT" w:hAnsiTheme="majorBidi" w:cstheme="majorBidi"/>
          <w:sz w:val="24"/>
          <w:szCs w:val="24"/>
        </w:rPr>
        <w:t xml:space="preserve">mg/kg every day via </w:t>
      </w:r>
      <w:r w:rsidR="00030382" w:rsidRPr="00475EA3">
        <w:rPr>
          <w:rFonts w:asciiTheme="majorBidi" w:eastAsia="ArialMT" w:hAnsiTheme="majorBidi" w:cstheme="majorBidi"/>
          <w:sz w:val="24"/>
          <w:szCs w:val="24"/>
        </w:rPr>
        <w:t xml:space="preserve">gavage </w:t>
      </w:r>
      <w:r w:rsidR="008368B2" w:rsidRPr="00475EA3">
        <w:rPr>
          <w:rFonts w:asciiTheme="majorBidi" w:eastAsia="ArialMT" w:hAnsiTheme="majorBidi" w:cstheme="majorBidi"/>
          <w:sz w:val="24"/>
          <w:szCs w:val="24"/>
        </w:rPr>
        <w:t xml:space="preserve">along </w:t>
      </w:r>
      <w:r w:rsidR="00030382" w:rsidRPr="00475EA3">
        <w:rPr>
          <w:rFonts w:asciiTheme="majorBidi" w:eastAsia="ArialMT" w:hAnsiTheme="majorBidi" w:cstheme="majorBidi"/>
          <w:sz w:val="24"/>
          <w:szCs w:val="24"/>
        </w:rPr>
        <w:t xml:space="preserve">the experiment. </w:t>
      </w:r>
      <w:r w:rsidR="00C041CF">
        <w:rPr>
          <w:rFonts w:asciiTheme="majorBidi" w:eastAsia="ArialMT" w:hAnsiTheme="majorBidi" w:cstheme="majorBidi"/>
          <w:sz w:val="24"/>
          <w:szCs w:val="24"/>
        </w:rPr>
        <w:t xml:space="preserve"> </w:t>
      </w:r>
      <w:r w:rsidR="00F1653A" w:rsidRPr="00475EA3">
        <w:rPr>
          <w:rFonts w:asciiTheme="majorBidi" w:eastAsia="ArialMT" w:hAnsiTheme="majorBidi" w:cstheme="majorBidi"/>
          <w:sz w:val="24"/>
          <w:szCs w:val="24"/>
        </w:rPr>
        <w:t xml:space="preserve">The </w:t>
      </w:r>
      <w:r w:rsidR="00D86D66">
        <w:rPr>
          <w:rFonts w:asciiTheme="majorBidi" w:eastAsia="ArialMT" w:hAnsiTheme="majorBidi" w:cstheme="majorBidi"/>
          <w:sz w:val="24"/>
          <w:szCs w:val="24"/>
        </w:rPr>
        <w:t xml:space="preserve">fifth </w:t>
      </w:r>
      <w:r w:rsidR="006062CD" w:rsidRPr="00475EA3">
        <w:rPr>
          <w:rFonts w:asciiTheme="majorBidi" w:eastAsia="ArialMT" w:hAnsiTheme="majorBidi" w:cstheme="majorBidi"/>
          <w:sz w:val="24"/>
          <w:szCs w:val="24"/>
        </w:rPr>
        <w:t xml:space="preserve">group included </w:t>
      </w:r>
      <w:proofErr w:type="spellStart"/>
      <w:r w:rsidR="007D1106">
        <w:rPr>
          <w:rFonts w:asciiTheme="majorBidi" w:hAnsiTheme="majorBidi" w:cstheme="majorBidi"/>
          <w:i/>
          <w:iCs/>
          <w:sz w:val="24"/>
          <w:szCs w:val="24"/>
        </w:rPr>
        <w:t>Terfezia</w:t>
      </w:r>
      <w:proofErr w:type="spellEnd"/>
      <w:r w:rsidR="007D1106">
        <w:rPr>
          <w:rFonts w:asciiTheme="majorBidi" w:hAnsiTheme="majorBidi" w:cstheme="majorBidi"/>
          <w:i/>
          <w:iCs/>
          <w:sz w:val="24"/>
          <w:szCs w:val="24"/>
        </w:rPr>
        <w:t xml:space="preserve"> </w:t>
      </w:r>
      <w:proofErr w:type="spellStart"/>
      <w:r w:rsidR="007D1106">
        <w:rPr>
          <w:rFonts w:asciiTheme="majorBidi" w:hAnsiTheme="majorBidi" w:cstheme="majorBidi"/>
          <w:i/>
          <w:iCs/>
          <w:sz w:val="24"/>
          <w:szCs w:val="24"/>
        </w:rPr>
        <w:t>C</w:t>
      </w:r>
      <w:r w:rsidR="006062CD" w:rsidRPr="00475EA3">
        <w:rPr>
          <w:rFonts w:asciiTheme="majorBidi" w:hAnsiTheme="majorBidi" w:cstheme="majorBidi"/>
          <w:i/>
          <w:iCs/>
          <w:sz w:val="24"/>
          <w:szCs w:val="24"/>
        </w:rPr>
        <w:t>laveryi</w:t>
      </w:r>
      <w:proofErr w:type="spellEnd"/>
      <w:r w:rsidR="006062CD" w:rsidRPr="00475EA3">
        <w:rPr>
          <w:rFonts w:asciiTheme="majorBidi" w:eastAsia="ArialMT" w:hAnsiTheme="majorBidi" w:cstheme="majorBidi"/>
          <w:sz w:val="24"/>
          <w:szCs w:val="24"/>
        </w:rPr>
        <w:t xml:space="preserve"> + Ibuprofen</w:t>
      </w:r>
      <w:r w:rsidR="001E6DE3">
        <w:rPr>
          <w:rFonts w:asciiTheme="majorBidi" w:eastAsia="ArialMT" w:hAnsiTheme="majorBidi" w:cstheme="majorBidi"/>
          <w:sz w:val="24"/>
          <w:szCs w:val="24"/>
        </w:rPr>
        <w:t xml:space="preserve"> </w:t>
      </w:r>
      <w:r w:rsidR="00030382" w:rsidRPr="00475EA3">
        <w:rPr>
          <w:rFonts w:asciiTheme="majorBidi" w:eastAsia="ArialMT" w:hAnsiTheme="majorBidi" w:cstheme="majorBidi"/>
          <w:sz w:val="24"/>
          <w:szCs w:val="24"/>
        </w:rPr>
        <w:t>gr</w:t>
      </w:r>
      <w:r w:rsidR="006062CD" w:rsidRPr="00475EA3">
        <w:rPr>
          <w:rFonts w:asciiTheme="majorBidi" w:eastAsia="ArialMT" w:hAnsiTheme="majorBidi" w:cstheme="majorBidi"/>
          <w:sz w:val="24"/>
          <w:szCs w:val="24"/>
        </w:rPr>
        <w:t>o</w:t>
      </w:r>
      <w:r w:rsidR="00030382" w:rsidRPr="00475EA3">
        <w:rPr>
          <w:rFonts w:asciiTheme="majorBidi" w:eastAsia="ArialMT" w:hAnsiTheme="majorBidi" w:cstheme="majorBidi"/>
          <w:sz w:val="24"/>
          <w:szCs w:val="24"/>
        </w:rPr>
        <w:t>up:</w:t>
      </w:r>
      <w:r w:rsidR="00D86D66">
        <w:rPr>
          <w:rFonts w:asciiTheme="majorBidi" w:eastAsia="ArialMT" w:hAnsiTheme="majorBidi" w:cstheme="majorBidi"/>
          <w:sz w:val="24"/>
          <w:szCs w:val="24"/>
        </w:rPr>
        <w:t xml:space="preserve"> </w:t>
      </w:r>
      <w:proofErr w:type="gramStart"/>
      <w:r w:rsidR="00D86D66">
        <w:rPr>
          <w:rFonts w:asciiTheme="majorBidi" w:eastAsia="ArialMT" w:hAnsiTheme="majorBidi" w:cstheme="majorBidi"/>
          <w:sz w:val="24"/>
          <w:szCs w:val="24"/>
        </w:rPr>
        <w:t>P</w:t>
      </w:r>
      <w:r w:rsidR="006062CD" w:rsidRPr="00475EA3">
        <w:rPr>
          <w:rFonts w:asciiTheme="majorBidi" w:eastAsia="ArialMT" w:hAnsiTheme="majorBidi" w:cstheme="majorBidi"/>
          <w:sz w:val="24"/>
          <w:szCs w:val="24"/>
        </w:rPr>
        <w:t>regnant  rats</w:t>
      </w:r>
      <w:proofErr w:type="gramEnd"/>
      <w:r w:rsidR="006062CD" w:rsidRPr="00475EA3">
        <w:rPr>
          <w:rFonts w:asciiTheme="majorBidi" w:eastAsia="ArialMT" w:hAnsiTheme="majorBidi" w:cstheme="majorBidi"/>
          <w:sz w:val="24"/>
          <w:szCs w:val="24"/>
        </w:rPr>
        <w:t xml:space="preserve"> were treated with 2</w:t>
      </w:r>
      <w:r w:rsidR="00F866A5" w:rsidRPr="00475EA3">
        <w:rPr>
          <w:rFonts w:asciiTheme="majorBidi" w:eastAsia="ArialMT" w:hAnsiTheme="majorBidi" w:cstheme="majorBidi"/>
          <w:sz w:val="24"/>
          <w:szCs w:val="24"/>
        </w:rPr>
        <w:t>5</w:t>
      </w:r>
      <w:r w:rsidR="006062CD" w:rsidRPr="00475EA3">
        <w:rPr>
          <w:rFonts w:asciiTheme="majorBidi" w:eastAsia="ArialMT" w:hAnsiTheme="majorBidi" w:cstheme="majorBidi"/>
          <w:sz w:val="24"/>
          <w:szCs w:val="24"/>
        </w:rPr>
        <w:t>0 mg/kg/</w:t>
      </w:r>
      <w:r w:rsidR="00030382" w:rsidRPr="00475EA3">
        <w:rPr>
          <w:rFonts w:asciiTheme="majorBidi" w:eastAsia="ArialMT" w:hAnsiTheme="majorBidi" w:cstheme="majorBidi"/>
          <w:sz w:val="24"/>
          <w:szCs w:val="24"/>
        </w:rPr>
        <w:t xml:space="preserve"> day via gavage</w:t>
      </w:r>
      <w:r w:rsidR="006062CD" w:rsidRPr="00475EA3">
        <w:rPr>
          <w:rFonts w:asciiTheme="majorBidi" w:eastAsia="ArialMT" w:hAnsiTheme="majorBidi" w:cstheme="majorBidi"/>
          <w:sz w:val="24"/>
          <w:szCs w:val="24"/>
        </w:rPr>
        <w:t xml:space="preserve"> </w:t>
      </w:r>
      <w:proofErr w:type="spellStart"/>
      <w:r w:rsidR="006062CD" w:rsidRPr="00475EA3">
        <w:rPr>
          <w:rFonts w:asciiTheme="majorBidi" w:hAnsiTheme="majorBidi" w:cstheme="majorBidi"/>
          <w:i/>
          <w:iCs/>
          <w:sz w:val="24"/>
          <w:szCs w:val="24"/>
        </w:rPr>
        <w:t>Terfezia</w:t>
      </w:r>
      <w:proofErr w:type="spellEnd"/>
      <w:r w:rsidR="006062CD" w:rsidRPr="00475EA3">
        <w:rPr>
          <w:rFonts w:asciiTheme="majorBidi" w:hAnsiTheme="majorBidi" w:cstheme="majorBidi"/>
          <w:i/>
          <w:iCs/>
          <w:sz w:val="24"/>
          <w:szCs w:val="24"/>
        </w:rPr>
        <w:t xml:space="preserve"> </w:t>
      </w:r>
      <w:proofErr w:type="spellStart"/>
      <w:r w:rsidR="006062CD" w:rsidRPr="00475EA3">
        <w:rPr>
          <w:rFonts w:asciiTheme="majorBidi" w:hAnsiTheme="majorBidi" w:cstheme="majorBidi"/>
          <w:i/>
          <w:iCs/>
          <w:sz w:val="24"/>
          <w:szCs w:val="24"/>
        </w:rPr>
        <w:t>claveryi</w:t>
      </w:r>
      <w:proofErr w:type="spellEnd"/>
      <w:r w:rsidR="006062CD" w:rsidRPr="00475EA3">
        <w:rPr>
          <w:rFonts w:asciiTheme="majorBidi" w:hAnsiTheme="majorBidi" w:cstheme="majorBidi"/>
          <w:i/>
          <w:iCs/>
          <w:sz w:val="24"/>
          <w:szCs w:val="24"/>
        </w:rPr>
        <w:t xml:space="preserve"> </w:t>
      </w:r>
      <w:r w:rsidR="006062CD" w:rsidRPr="00475EA3">
        <w:rPr>
          <w:rFonts w:asciiTheme="majorBidi" w:hAnsiTheme="majorBidi" w:cstheme="majorBidi"/>
          <w:sz w:val="24"/>
          <w:szCs w:val="24"/>
        </w:rPr>
        <w:t xml:space="preserve">for 2 weeks before gestation </w:t>
      </w:r>
      <w:r w:rsidR="00411D2D" w:rsidRPr="00475EA3">
        <w:rPr>
          <w:rFonts w:asciiTheme="majorBidi" w:eastAsia="ArialMT" w:hAnsiTheme="majorBidi" w:cstheme="majorBidi"/>
          <w:sz w:val="24"/>
          <w:szCs w:val="24"/>
        </w:rPr>
        <w:t xml:space="preserve">(as a prophylactic ) </w:t>
      </w:r>
      <w:r w:rsidR="00030382" w:rsidRPr="00475EA3">
        <w:rPr>
          <w:rFonts w:asciiTheme="majorBidi" w:eastAsia="ArialMT" w:hAnsiTheme="majorBidi" w:cstheme="majorBidi"/>
          <w:sz w:val="24"/>
          <w:szCs w:val="24"/>
        </w:rPr>
        <w:t xml:space="preserve"> </w:t>
      </w:r>
      <w:r w:rsidR="001E6DE3">
        <w:rPr>
          <w:rFonts w:asciiTheme="majorBidi" w:eastAsia="ArialMT" w:hAnsiTheme="majorBidi" w:cstheme="majorBidi"/>
          <w:sz w:val="24"/>
          <w:szCs w:val="24"/>
        </w:rPr>
        <w:t xml:space="preserve"> </w:t>
      </w:r>
      <w:r w:rsidR="00696C33" w:rsidRPr="00475EA3">
        <w:rPr>
          <w:rFonts w:asciiTheme="majorBidi" w:eastAsia="ArialMT" w:hAnsiTheme="majorBidi" w:cstheme="majorBidi"/>
          <w:sz w:val="24"/>
          <w:szCs w:val="24"/>
        </w:rPr>
        <w:t xml:space="preserve">and then Ibuprofen </w:t>
      </w:r>
      <w:r w:rsidR="00030382" w:rsidRPr="00475EA3">
        <w:rPr>
          <w:rFonts w:asciiTheme="majorBidi" w:eastAsia="ArialMT" w:hAnsiTheme="majorBidi" w:cstheme="majorBidi"/>
          <w:sz w:val="24"/>
          <w:szCs w:val="24"/>
        </w:rPr>
        <w:t xml:space="preserve"> received at the</w:t>
      </w:r>
      <w:r w:rsidR="00696C33" w:rsidRPr="00475EA3">
        <w:rPr>
          <w:rFonts w:asciiTheme="majorBidi" w:eastAsia="ArialMT" w:hAnsiTheme="majorBidi" w:cstheme="majorBidi"/>
          <w:sz w:val="24"/>
          <w:szCs w:val="24"/>
        </w:rPr>
        <w:t xml:space="preserve"> above-mentioned dose at 0 </w:t>
      </w:r>
      <w:r w:rsidR="00030382" w:rsidRPr="00475EA3">
        <w:rPr>
          <w:rFonts w:asciiTheme="majorBidi" w:eastAsia="ArialMT" w:hAnsiTheme="majorBidi" w:cstheme="majorBidi"/>
          <w:sz w:val="24"/>
          <w:szCs w:val="24"/>
        </w:rPr>
        <w:t>day</w:t>
      </w:r>
      <w:r w:rsidR="00696C33" w:rsidRPr="00475EA3">
        <w:rPr>
          <w:rFonts w:asciiTheme="majorBidi" w:eastAsia="ArialMT" w:hAnsiTheme="majorBidi" w:cstheme="majorBidi"/>
          <w:sz w:val="24"/>
          <w:szCs w:val="24"/>
        </w:rPr>
        <w:t xml:space="preserve"> of  gestation to 20 day. </w:t>
      </w:r>
    </w:p>
    <w:p w:rsidR="00343E3F" w:rsidRPr="00954718" w:rsidRDefault="00C041CF" w:rsidP="000D3E08">
      <w:pPr>
        <w:autoSpaceDE w:val="0"/>
        <w:autoSpaceDN w:val="0"/>
        <w:bidi w:val="0"/>
        <w:adjustRightInd w:val="0"/>
        <w:spacing w:after="0" w:line="240" w:lineRule="auto"/>
        <w:jc w:val="both"/>
        <w:rPr>
          <w:rFonts w:asciiTheme="majorBidi" w:hAnsiTheme="majorBidi" w:cstheme="majorBidi"/>
          <w:sz w:val="24"/>
          <w:szCs w:val="24"/>
        </w:rPr>
      </w:pPr>
      <w:r>
        <w:rPr>
          <w:rFonts w:asciiTheme="majorBidi" w:eastAsia="ArialMT" w:hAnsiTheme="majorBidi" w:cstheme="majorBidi"/>
          <w:sz w:val="24"/>
          <w:szCs w:val="24"/>
        </w:rPr>
        <w:t xml:space="preserve"> </w:t>
      </w:r>
    </w:p>
    <w:p w:rsidR="00ED0DB4" w:rsidRPr="00954718" w:rsidRDefault="006333F8" w:rsidP="00A668BB">
      <w:pPr>
        <w:autoSpaceDE w:val="0"/>
        <w:autoSpaceDN w:val="0"/>
        <w:bidi w:val="0"/>
        <w:adjustRightInd w:val="0"/>
        <w:spacing w:after="0" w:line="240" w:lineRule="auto"/>
        <w:jc w:val="both"/>
        <w:rPr>
          <w:rFonts w:asciiTheme="majorBidi" w:hAnsiTheme="majorBidi" w:cstheme="majorBidi"/>
          <w:sz w:val="24"/>
          <w:szCs w:val="24"/>
        </w:rPr>
      </w:pPr>
      <w:r w:rsidRPr="00475EA3">
        <w:rPr>
          <w:rFonts w:asciiTheme="majorBidi" w:hAnsiTheme="majorBidi" w:cstheme="majorBidi"/>
          <w:sz w:val="24"/>
          <w:szCs w:val="24"/>
        </w:rPr>
        <w:t xml:space="preserve">                </w:t>
      </w:r>
      <w:r w:rsidR="00112B4E" w:rsidRPr="00475EA3">
        <w:rPr>
          <w:rFonts w:asciiTheme="majorBidi" w:hAnsiTheme="majorBidi" w:cstheme="majorBidi"/>
          <w:sz w:val="24"/>
          <w:szCs w:val="24"/>
        </w:rPr>
        <w:t xml:space="preserve">The end of the experiment animals were given </w:t>
      </w:r>
      <w:r w:rsidR="005428A5">
        <w:rPr>
          <w:rFonts w:asciiTheme="majorBidi" w:hAnsiTheme="majorBidi" w:cstheme="majorBidi"/>
          <w:sz w:val="24"/>
          <w:szCs w:val="24"/>
        </w:rPr>
        <w:t>ketamine 40 mg/kg</w:t>
      </w:r>
      <w:r w:rsidR="00112B4E" w:rsidRPr="00475EA3">
        <w:rPr>
          <w:rFonts w:asciiTheme="majorBidi" w:hAnsiTheme="majorBidi" w:cstheme="majorBidi"/>
          <w:sz w:val="24"/>
          <w:szCs w:val="24"/>
        </w:rPr>
        <w:t xml:space="preserve"> for anesthesia</w:t>
      </w:r>
      <w:r w:rsidRPr="00475EA3">
        <w:rPr>
          <w:rFonts w:asciiTheme="majorBidi" w:hAnsiTheme="majorBidi" w:cstheme="majorBidi"/>
          <w:sz w:val="24"/>
          <w:szCs w:val="24"/>
        </w:rPr>
        <w:t xml:space="preserve"> </w:t>
      </w:r>
      <w:r w:rsidR="00112B4E" w:rsidRPr="00475EA3">
        <w:rPr>
          <w:rFonts w:asciiTheme="majorBidi" w:hAnsiTheme="majorBidi" w:cstheme="majorBidi"/>
          <w:sz w:val="24"/>
          <w:szCs w:val="24"/>
        </w:rPr>
        <w:t>and were sacrificed 30 h after the last</w:t>
      </w:r>
      <w:r w:rsidR="00112B4E" w:rsidRPr="00475EA3">
        <w:rPr>
          <w:rFonts w:asciiTheme="majorBidi" w:hAnsiTheme="majorBidi" w:cstheme="majorBidi"/>
          <w:i/>
          <w:iCs/>
          <w:sz w:val="24"/>
          <w:szCs w:val="24"/>
        </w:rPr>
        <w:t xml:space="preserve"> </w:t>
      </w:r>
      <w:proofErr w:type="spellStart"/>
      <w:r w:rsidR="00112B4E" w:rsidRPr="00475EA3">
        <w:rPr>
          <w:rFonts w:asciiTheme="majorBidi" w:hAnsiTheme="majorBidi" w:cstheme="majorBidi"/>
          <w:i/>
          <w:iCs/>
          <w:sz w:val="24"/>
          <w:szCs w:val="24"/>
        </w:rPr>
        <w:t>Terfezia</w:t>
      </w:r>
      <w:proofErr w:type="spellEnd"/>
      <w:r w:rsidR="00112B4E" w:rsidRPr="00475EA3">
        <w:rPr>
          <w:rFonts w:asciiTheme="majorBidi" w:hAnsiTheme="majorBidi" w:cstheme="majorBidi"/>
          <w:i/>
          <w:iCs/>
          <w:sz w:val="24"/>
          <w:szCs w:val="24"/>
        </w:rPr>
        <w:t xml:space="preserve"> </w:t>
      </w:r>
      <w:proofErr w:type="spellStart"/>
      <w:r w:rsidR="00112B4E" w:rsidRPr="00475EA3">
        <w:rPr>
          <w:rFonts w:asciiTheme="majorBidi" w:hAnsiTheme="majorBidi" w:cstheme="majorBidi"/>
          <w:i/>
          <w:iCs/>
          <w:sz w:val="24"/>
          <w:szCs w:val="24"/>
        </w:rPr>
        <w:t>claveryi</w:t>
      </w:r>
      <w:proofErr w:type="spellEnd"/>
      <w:r w:rsidR="00112B4E" w:rsidRPr="00475EA3">
        <w:rPr>
          <w:rFonts w:asciiTheme="majorBidi" w:hAnsiTheme="majorBidi" w:cstheme="majorBidi"/>
          <w:sz w:val="24"/>
          <w:szCs w:val="24"/>
        </w:rPr>
        <w:t xml:space="preserve"> and</w:t>
      </w:r>
      <w:r w:rsidR="00112B4E" w:rsidRPr="00475EA3">
        <w:rPr>
          <w:rFonts w:asciiTheme="majorBidi" w:eastAsia="ArialMT" w:hAnsiTheme="majorBidi" w:cstheme="majorBidi"/>
          <w:sz w:val="24"/>
          <w:szCs w:val="24"/>
        </w:rPr>
        <w:t xml:space="preserve"> Ibuprofen</w:t>
      </w:r>
      <w:r w:rsidR="00112B4E" w:rsidRPr="00475EA3">
        <w:rPr>
          <w:rFonts w:asciiTheme="majorBidi" w:hAnsiTheme="majorBidi" w:cstheme="majorBidi"/>
          <w:sz w:val="24"/>
          <w:szCs w:val="24"/>
        </w:rPr>
        <w:t xml:space="preserve"> </w:t>
      </w:r>
      <w:r w:rsidR="00B1639D" w:rsidRPr="00475EA3">
        <w:rPr>
          <w:rFonts w:asciiTheme="majorBidi" w:hAnsiTheme="majorBidi" w:cstheme="majorBidi"/>
          <w:sz w:val="24"/>
          <w:szCs w:val="24"/>
        </w:rPr>
        <w:t xml:space="preserve">received, and </w:t>
      </w:r>
      <w:r w:rsidR="00944F63">
        <w:rPr>
          <w:rFonts w:asciiTheme="majorBidi" w:hAnsiTheme="majorBidi" w:cstheme="majorBidi"/>
          <w:sz w:val="24"/>
          <w:szCs w:val="24"/>
        </w:rPr>
        <w:t>blood specimens</w:t>
      </w:r>
      <w:r w:rsidR="00112B4E" w:rsidRPr="00475EA3">
        <w:rPr>
          <w:rFonts w:asciiTheme="majorBidi" w:hAnsiTheme="majorBidi" w:cstheme="majorBidi"/>
          <w:sz w:val="24"/>
          <w:szCs w:val="24"/>
        </w:rPr>
        <w:t xml:space="preserve"> were</w:t>
      </w:r>
      <w:r w:rsidR="00944F63">
        <w:rPr>
          <w:rFonts w:asciiTheme="majorBidi" w:hAnsiTheme="majorBidi" w:cstheme="majorBidi"/>
          <w:sz w:val="24"/>
          <w:szCs w:val="24"/>
        </w:rPr>
        <w:t xml:space="preserve"> collected in gel</w:t>
      </w:r>
      <w:r w:rsidR="00112B4E" w:rsidRPr="00475EA3">
        <w:rPr>
          <w:rFonts w:asciiTheme="majorBidi" w:hAnsiTheme="majorBidi" w:cstheme="majorBidi"/>
          <w:sz w:val="24"/>
          <w:szCs w:val="24"/>
        </w:rPr>
        <w:t xml:space="preserve"> tubes.</w:t>
      </w:r>
      <w:r w:rsidR="00B1639D" w:rsidRPr="00475EA3">
        <w:rPr>
          <w:rFonts w:asciiTheme="majorBidi" w:hAnsiTheme="majorBidi" w:cstheme="majorBidi"/>
          <w:sz w:val="24"/>
          <w:szCs w:val="24"/>
        </w:rPr>
        <w:t xml:space="preserve"> Serum then  frozen at -20°C for </w:t>
      </w:r>
      <w:r w:rsidR="00944F63">
        <w:rPr>
          <w:rFonts w:asciiTheme="majorBidi" w:hAnsiTheme="majorBidi" w:cstheme="majorBidi"/>
          <w:sz w:val="24"/>
          <w:szCs w:val="24"/>
        </w:rPr>
        <w:t xml:space="preserve"> assaying  AST, ALT and </w:t>
      </w:r>
      <w:r w:rsidR="00CB7664" w:rsidRPr="00475EA3">
        <w:rPr>
          <w:rFonts w:asciiTheme="majorBidi" w:hAnsiTheme="majorBidi" w:cstheme="majorBidi"/>
          <w:sz w:val="24"/>
          <w:szCs w:val="24"/>
        </w:rPr>
        <w:t>ALP</w:t>
      </w:r>
      <w:r w:rsidR="00944F63">
        <w:rPr>
          <w:rFonts w:asciiTheme="majorBidi" w:hAnsiTheme="majorBidi" w:cstheme="majorBidi"/>
          <w:sz w:val="24"/>
          <w:szCs w:val="24"/>
        </w:rPr>
        <w:t xml:space="preserve"> activity</w:t>
      </w:r>
      <w:r w:rsidR="00CB7664" w:rsidRPr="00475EA3">
        <w:rPr>
          <w:rFonts w:asciiTheme="majorBidi" w:hAnsiTheme="majorBidi" w:cstheme="majorBidi"/>
          <w:sz w:val="24"/>
          <w:szCs w:val="24"/>
        </w:rPr>
        <w:t xml:space="preserve"> and total bilirubin</w:t>
      </w:r>
      <w:r w:rsidR="00944F63">
        <w:rPr>
          <w:rFonts w:asciiTheme="majorBidi" w:hAnsiTheme="majorBidi" w:cstheme="majorBidi"/>
          <w:sz w:val="24"/>
          <w:szCs w:val="24"/>
        </w:rPr>
        <w:t xml:space="preserve"> concentration</w:t>
      </w:r>
      <w:r w:rsidR="00954718">
        <w:rPr>
          <w:rFonts w:asciiTheme="majorBidi" w:hAnsiTheme="majorBidi" w:cstheme="majorBidi"/>
          <w:sz w:val="24"/>
          <w:szCs w:val="24"/>
        </w:rPr>
        <w:t>.</w:t>
      </w:r>
      <w:r w:rsidR="00550ADB">
        <w:rPr>
          <w:rFonts w:asciiTheme="majorBidi" w:hAnsiTheme="majorBidi" w:cstheme="majorBidi"/>
          <w:sz w:val="24"/>
          <w:szCs w:val="24"/>
        </w:rPr>
        <w:t xml:space="preserve"> </w:t>
      </w:r>
      <w:r w:rsidR="00774C6C" w:rsidRPr="00475EA3">
        <w:rPr>
          <w:rFonts w:asciiTheme="majorBidi" w:hAnsiTheme="majorBidi" w:cstheme="majorBidi"/>
          <w:sz w:val="24"/>
          <w:szCs w:val="24"/>
        </w:rPr>
        <w:t>Small pieces of l</w:t>
      </w:r>
      <w:r w:rsidR="00B95380" w:rsidRPr="00475EA3">
        <w:rPr>
          <w:rFonts w:asciiTheme="majorBidi" w:hAnsiTheme="majorBidi" w:cstheme="majorBidi"/>
          <w:sz w:val="24"/>
          <w:szCs w:val="24"/>
        </w:rPr>
        <w:t>ivers were excised immediately, washed</w:t>
      </w:r>
      <w:r w:rsidR="00ED1C27">
        <w:rPr>
          <w:rFonts w:asciiTheme="majorBidi" w:hAnsiTheme="majorBidi" w:cstheme="majorBidi"/>
          <w:sz w:val="24"/>
          <w:szCs w:val="24"/>
        </w:rPr>
        <w:t xml:space="preserve"> off blood </w:t>
      </w:r>
      <w:r w:rsidR="00B95380" w:rsidRPr="00475EA3">
        <w:rPr>
          <w:rFonts w:asciiTheme="majorBidi" w:hAnsiTheme="majorBidi" w:cstheme="majorBidi"/>
          <w:sz w:val="24"/>
          <w:szCs w:val="24"/>
        </w:rPr>
        <w:t>in physiological saline</w:t>
      </w:r>
      <w:r w:rsidR="00774C6C" w:rsidRPr="00475EA3">
        <w:rPr>
          <w:rFonts w:asciiTheme="majorBidi" w:hAnsiTheme="majorBidi" w:cstheme="majorBidi"/>
          <w:sz w:val="24"/>
          <w:szCs w:val="24"/>
        </w:rPr>
        <w:t xml:space="preserve">, </w:t>
      </w:r>
      <w:r w:rsidR="00B95380" w:rsidRPr="00475EA3">
        <w:rPr>
          <w:rFonts w:asciiTheme="majorBidi" w:hAnsiTheme="majorBidi" w:cstheme="majorBidi"/>
          <w:sz w:val="24"/>
          <w:szCs w:val="24"/>
        </w:rPr>
        <w:t>weighted</w:t>
      </w:r>
      <w:r w:rsidR="002C3325">
        <w:rPr>
          <w:rFonts w:asciiTheme="majorBidi" w:hAnsiTheme="majorBidi" w:cstheme="majorBidi"/>
          <w:sz w:val="24"/>
          <w:szCs w:val="24"/>
        </w:rPr>
        <w:t xml:space="preserve"> and </w:t>
      </w:r>
      <w:r w:rsidR="00774C6C" w:rsidRPr="00475EA3">
        <w:rPr>
          <w:rFonts w:asciiTheme="majorBidi" w:eastAsia="MinionPro-Regular" w:hAnsiTheme="majorBidi" w:cstheme="majorBidi"/>
          <w:sz w:val="24"/>
          <w:szCs w:val="24"/>
        </w:rPr>
        <w:t>homogenized</w:t>
      </w:r>
      <w:r w:rsidR="00ED1C27">
        <w:rPr>
          <w:rFonts w:asciiTheme="majorBidi" w:eastAsia="MinionPro-Regular" w:hAnsiTheme="majorBidi" w:cstheme="majorBidi"/>
          <w:sz w:val="24"/>
          <w:szCs w:val="24"/>
        </w:rPr>
        <w:t xml:space="preserve"> by using an automatic homogenizer</w:t>
      </w:r>
      <w:r w:rsidR="00774C6C" w:rsidRPr="00475EA3">
        <w:rPr>
          <w:rFonts w:asciiTheme="majorBidi" w:eastAsia="MinionPro-Regular" w:hAnsiTheme="majorBidi" w:cstheme="majorBidi"/>
          <w:sz w:val="24"/>
          <w:szCs w:val="24"/>
        </w:rPr>
        <w:t xml:space="preserve"> in </w:t>
      </w:r>
      <w:r w:rsidR="00774C6C" w:rsidRPr="00B625EE">
        <w:rPr>
          <w:rFonts w:asciiTheme="majorBidi" w:eastAsia="MinionPro-Regular" w:hAnsiTheme="majorBidi" w:cstheme="majorBidi"/>
          <w:sz w:val="24"/>
          <w:szCs w:val="24"/>
        </w:rPr>
        <w:t>10 volumes of cold</w:t>
      </w:r>
      <w:r w:rsidR="002C3325">
        <w:rPr>
          <w:sz w:val="24"/>
          <w:szCs w:val="24"/>
        </w:rPr>
        <w:t xml:space="preserve"> </w:t>
      </w:r>
      <w:r w:rsidR="00B625EE" w:rsidRPr="00B625EE">
        <w:rPr>
          <w:sz w:val="24"/>
          <w:szCs w:val="24"/>
        </w:rPr>
        <w:t xml:space="preserve">100mM phosphate buffer </w:t>
      </w:r>
      <w:r w:rsidR="00774C6C" w:rsidRPr="00B625EE">
        <w:rPr>
          <w:rFonts w:asciiTheme="majorBidi" w:eastAsia="MinionPro-Regular" w:hAnsiTheme="majorBidi" w:cstheme="majorBidi"/>
          <w:sz w:val="24"/>
          <w:szCs w:val="24"/>
        </w:rPr>
        <w:t>(pH 7.4)</w:t>
      </w:r>
      <w:r w:rsidR="00ED1C27">
        <w:rPr>
          <w:rFonts w:asciiTheme="majorBidi" w:eastAsia="MinionPro-Regular" w:hAnsiTheme="majorBidi" w:cstheme="majorBidi"/>
          <w:sz w:val="24"/>
          <w:szCs w:val="24"/>
        </w:rPr>
        <w:t>.</w:t>
      </w:r>
      <w:r w:rsidR="00774C6C" w:rsidRPr="00B625EE">
        <w:rPr>
          <w:rFonts w:asciiTheme="majorBidi" w:eastAsia="MinionPro-Regular" w:hAnsiTheme="majorBidi" w:cstheme="majorBidi"/>
          <w:sz w:val="24"/>
          <w:szCs w:val="24"/>
        </w:rPr>
        <w:t xml:space="preserve"> </w:t>
      </w:r>
      <w:r w:rsidR="009E7076" w:rsidRPr="00475EA3">
        <w:rPr>
          <w:rFonts w:asciiTheme="majorBidi" w:eastAsia="MinionPro-Regular" w:hAnsiTheme="majorBidi" w:cstheme="majorBidi"/>
          <w:sz w:val="24"/>
          <w:szCs w:val="24"/>
        </w:rPr>
        <w:t>The homogenates were then centrifuged</w:t>
      </w:r>
      <w:r w:rsidR="00ED1C27">
        <w:rPr>
          <w:rFonts w:asciiTheme="majorBidi" w:eastAsia="MinionPro-Regular" w:hAnsiTheme="majorBidi" w:cstheme="majorBidi"/>
          <w:sz w:val="24"/>
          <w:szCs w:val="24"/>
        </w:rPr>
        <w:t>. The</w:t>
      </w:r>
      <w:r w:rsidR="009E7076" w:rsidRPr="00475EA3">
        <w:rPr>
          <w:rFonts w:asciiTheme="majorBidi" w:eastAsia="MinionPro-Regular" w:hAnsiTheme="majorBidi" w:cstheme="majorBidi"/>
          <w:sz w:val="24"/>
          <w:szCs w:val="24"/>
        </w:rPr>
        <w:t xml:space="preserve"> supernatants were employed for the </w:t>
      </w:r>
      <w:r w:rsidR="009E7076" w:rsidRPr="00475EA3">
        <w:rPr>
          <w:rFonts w:asciiTheme="majorBidi" w:eastAsia="ArialMT" w:hAnsiTheme="majorBidi" w:cstheme="majorBidi"/>
          <w:sz w:val="24"/>
          <w:szCs w:val="24"/>
        </w:rPr>
        <w:t xml:space="preserve">Catalase </w:t>
      </w:r>
      <w:r w:rsidR="009E7076" w:rsidRPr="00475EA3">
        <w:rPr>
          <w:rFonts w:asciiTheme="majorBidi" w:eastAsia="MinionPro-Regular" w:hAnsiTheme="majorBidi" w:cstheme="majorBidi"/>
          <w:sz w:val="24"/>
          <w:szCs w:val="24"/>
        </w:rPr>
        <w:t>(CAT),</w:t>
      </w:r>
      <w:r w:rsidR="0041083C">
        <w:rPr>
          <w:rFonts w:asciiTheme="majorBidi" w:eastAsia="ArialMT" w:hAnsiTheme="majorBidi" w:cstheme="majorBidi"/>
          <w:sz w:val="24"/>
          <w:szCs w:val="24"/>
        </w:rPr>
        <w:t xml:space="preserve"> Glutathione P</w:t>
      </w:r>
      <w:r w:rsidR="009E7076" w:rsidRPr="00475EA3">
        <w:rPr>
          <w:rFonts w:asciiTheme="majorBidi" w:eastAsia="ArialMT" w:hAnsiTheme="majorBidi" w:cstheme="majorBidi"/>
          <w:sz w:val="24"/>
          <w:szCs w:val="24"/>
        </w:rPr>
        <w:t xml:space="preserve">eroxidase </w:t>
      </w:r>
      <w:r w:rsidR="009E7076" w:rsidRPr="00475EA3">
        <w:rPr>
          <w:rFonts w:asciiTheme="majorBidi" w:eastAsia="Calibri" w:hAnsiTheme="majorBidi" w:cstheme="majorBidi"/>
          <w:sz w:val="24"/>
          <w:szCs w:val="24"/>
          <w:lang w:bidi="ar-IQ"/>
        </w:rPr>
        <w:t>(GSH</w:t>
      </w:r>
      <w:r w:rsidR="002C3325">
        <w:rPr>
          <w:rFonts w:asciiTheme="majorBidi" w:eastAsia="Calibri" w:hAnsiTheme="majorBidi" w:cstheme="majorBidi"/>
          <w:sz w:val="24"/>
          <w:szCs w:val="24"/>
          <w:vertAlign w:val="subscript"/>
          <w:lang w:bidi="ar-IQ"/>
        </w:rPr>
        <w:t>PX</w:t>
      </w:r>
      <w:r w:rsidR="003C3CFB" w:rsidRPr="00475EA3">
        <w:rPr>
          <w:rFonts w:asciiTheme="majorBidi" w:eastAsia="MinionPro-Regular" w:hAnsiTheme="majorBidi" w:cstheme="majorBidi"/>
          <w:sz w:val="24"/>
          <w:szCs w:val="24"/>
        </w:rPr>
        <w:t>)</w:t>
      </w:r>
      <w:r w:rsidR="009E7076" w:rsidRPr="00475EA3">
        <w:rPr>
          <w:rFonts w:asciiTheme="majorBidi" w:eastAsia="Calibri" w:hAnsiTheme="majorBidi" w:cstheme="majorBidi"/>
          <w:sz w:val="24"/>
          <w:szCs w:val="24"/>
          <w:lang w:bidi="ar-IQ"/>
        </w:rPr>
        <w:t>,</w:t>
      </w:r>
      <w:r w:rsidR="002C3325">
        <w:rPr>
          <w:rFonts w:asciiTheme="majorBidi" w:eastAsia="Calibri" w:hAnsiTheme="majorBidi" w:cstheme="majorBidi"/>
          <w:sz w:val="24"/>
          <w:szCs w:val="24"/>
          <w:lang w:bidi="ar-IQ"/>
        </w:rPr>
        <w:t xml:space="preserve"> </w:t>
      </w:r>
      <w:r w:rsidR="009E7076" w:rsidRPr="00475EA3">
        <w:rPr>
          <w:rFonts w:asciiTheme="majorBidi" w:eastAsia="Calibri" w:hAnsiTheme="majorBidi" w:cstheme="majorBidi"/>
          <w:sz w:val="24"/>
          <w:szCs w:val="24"/>
          <w:lang w:bidi="ar-IQ"/>
        </w:rPr>
        <w:t>Superoxide Dismutase</w:t>
      </w:r>
      <w:r w:rsidR="0041083C">
        <w:rPr>
          <w:rFonts w:asciiTheme="majorBidi" w:eastAsia="Calibri" w:hAnsiTheme="majorBidi" w:cstheme="majorBidi"/>
          <w:sz w:val="24"/>
          <w:szCs w:val="24"/>
          <w:lang w:bidi="ar-IQ"/>
        </w:rPr>
        <w:t xml:space="preserve"> </w:t>
      </w:r>
      <w:r w:rsidR="009E7076" w:rsidRPr="00475EA3">
        <w:rPr>
          <w:rFonts w:asciiTheme="majorBidi" w:eastAsia="Calibri" w:hAnsiTheme="majorBidi" w:cstheme="majorBidi"/>
          <w:sz w:val="24"/>
          <w:szCs w:val="24"/>
          <w:lang w:bidi="ar-IQ"/>
        </w:rPr>
        <w:t>(SOD)</w:t>
      </w:r>
      <w:r w:rsidR="009E7076" w:rsidRPr="00475EA3">
        <w:rPr>
          <w:rFonts w:asciiTheme="majorBidi" w:eastAsia="MinionPro-Regular" w:hAnsiTheme="majorBidi" w:cstheme="majorBidi"/>
          <w:sz w:val="24"/>
          <w:szCs w:val="24"/>
        </w:rPr>
        <w:t xml:space="preserve">, and </w:t>
      </w:r>
      <w:proofErr w:type="spellStart"/>
      <w:r w:rsidR="009E7076" w:rsidRPr="00475EA3">
        <w:rPr>
          <w:rFonts w:asciiTheme="majorBidi" w:hAnsiTheme="majorBidi" w:cstheme="majorBidi"/>
          <w:sz w:val="24"/>
          <w:szCs w:val="24"/>
        </w:rPr>
        <w:t>Malondialdehyde</w:t>
      </w:r>
      <w:proofErr w:type="spellEnd"/>
      <w:r w:rsidR="009E7076" w:rsidRPr="00475EA3">
        <w:rPr>
          <w:rFonts w:asciiTheme="majorBidi" w:hAnsiTheme="majorBidi" w:cstheme="majorBidi"/>
          <w:sz w:val="24"/>
          <w:szCs w:val="24"/>
        </w:rPr>
        <w:t xml:space="preserve"> (MDA)</w:t>
      </w:r>
      <w:r w:rsidR="009E7076" w:rsidRPr="00475EA3">
        <w:rPr>
          <w:rFonts w:asciiTheme="majorBidi" w:eastAsia="MinionPro-Regular" w:hAnsiTheme="majorBidi" w:cstheme="majorBidi"/>
          <w:sz w:val="24"/>
          <w:szCs w:val="24"/>
        </w:rPr>
        <w:t xml:space="preserve"> assays.</w:t>
      </w:r>
    </w:p>
    <w:p w:rsidR="002D1BEA" w:rsidRPr="00475EA3" w:rsidRDefault="002D1BEA" w:rsidP="002D1BEA">
      <w:pPr>
        <w:autoSpaceDE w:val="0"/>
        <w:autoSpaceDN w:val="0"/>
        <w:bidi w:val="0"/>
        <w:adjustRightInd w:val="0"/>
        <w:spacing w:after="0"/>
        <w:ind w:firstLine="720"/>
        <w:jc w:val="both"/>
        <w:rPr>
          <w:rFonts w:asciiTheme="majorBidi" w:eastAsia="MinionPro-Regular" w:hAnsiTheme="majorBidi" w:cstheme="majorBidi"/>
          <w:sz w:val="24"/>
          <w:szCs w:val="24"/>
        </w:rPr>
      </w:pPr>
    </w:p>
    <w:p w:rsidR="00CE2D11" w:rsidRPr="00792396" w:rsidRDefault="006D44B1" w:rsidP="00CE2D11">
      <w:pPr>
        <w:tabs>
          <w:tab w:val="left" w:pos="7556"/>
        </w:tabs>
        <w:bidi w:val="0"/>
        <w:spacing w:after="0" w:line="240" w:lineRule="auto"/>
        <w:jc w:val="both"/>
        <w:rPr>
          <w:rFonts w:asciiTheme="majorBidi" w:eastAsia="Calibri" w:hAnsiTheme="majorBidi" w:cstheme="majorBidi"/>
          <w:sz w:val="24"/>
          <w:szCs w:val="24"/>
          <w:lang w:bidi="ar-IQ"/>
        </w:rPr>
      </w:pPr>
      <w:r>
        <w:rPr>
          <w:rFonts w:asciiTheme="majorBidi" w:eastAsia="Calibri" w:hAnsiTheme="majorBidi" w:cstheme="majorBidi"/>
          <w:b/>
          <w:bCs/>
          <w:sz w:val="24"/>
          <w:szCs w:val="24"/>
          <w:lang w:bidi="ar-IQ"/>
        </w:rPr>
        <w:t>Biochemical analysis</w:t>
      </w:r>
    </w:p>
    <w:p w:rsidR="00CE2D11" w:rsidRPr="000F671A" w:rsidRDefault="00CE2D11" w:rsidP="00CE2D11">
      <w:pPr>
        <w:tabs>
          <w:tab w:val="left" w:pos="7556"/>
        </w:tabs>
        <w:bidi w:val="0"/>
        <w:spacing w:after="0" w:line="240" w:lineRule="auto"/>
        <w:jc w:val="both"/>
        <w:rPr>
          <w:rFonts w:asciiTheme="majorBidi" w:eastAsia="Calibri" w:hAnsiTheme="majorBidi" w:cstheme="majorBidi"/>
          <w:sz w:val="28"/>
          <w:szCs w:val="28"/>
          <w:lang w:bidi="ar-IQ"/>
        </w:rPr>
      </w:pPr>
    </w:p>
    <w:p w:rsidR="007F155B" w:rsidRDefault="006333F8" w:rsidP="00C041CF">
      <w:pPr>
        <w:tabs>
          <w:tab w:val="left" w:pos="7556"/>
        </w:tabs>
        <w:bidi w:val="0"/>
        <w:spacing w:after="0" w:line="240" w:lineRule="auto"/>
        <w:jc w:val="both"/>
        <w:rPr>
          <w:rFonts w:asciiTheme="majorBidi" w:hAnsiTheme="majorBidi" w:cstheme="majorBidi"/>
          <w:sz w:val="24"/>
          <w:szCs w:val="24"/>
          <w:vertAlign w:val="superscript"/>
          <w:lang w:bidi="ar-IQ"/>
        </w:rPr>
      </w:pPr>
      <w:r w:rsidRPr="000F671A">
        <w:rPr>
          <w:rFonts w:asciiTheme="majorBidi" w:hAnsiTheme="majorBidi" w:cstheme="majorBidi"/>
          <w:color w:val="000000"/>
          <w:sz w:val="28"/>
          <w:szCs w:val="28"/>
        </w:rPr>
        <w:t xml:space="preserve">                 </w:t>
      </w:r>
      <w:r w:rsidR="0041083C">
        <w:rPr>
          <w:rFonts w:asciiTheme="majorBidi" w:hAnsiTheme="majorBidi" w:cstheme="majorBidi"/>
          <w:color w:val="000000"/>
          <w:sz w:val="24"/>
          <w:szCs w:val="24"/>
        </w:rPr>
        <w:t xml:space="preserve">The enzymatic activities </w:t>
      </w:r>
      <w:r w:rsidR="00CE2D11" w:rsidRPr="00475EA3">
        <w:rPr>
          <w:rFonts w:asciiTheme="majorBidi" w:hAnsiTheme="majorBidi" w:cstheme="majorBidi"/>
          <w:color w:val="000000"/>
          <w:sz w:val="24"/>
          <w:szCs w:val="24"/>
        </w:rPr>
        <w:t xml:space="preserve">of </w:t>
      </w:r>
      <w:r w:rsidR="00CE2D11" w:rsidRPr="00475EA3">
        <w:rPr>
          <w:rFonts w:asciiTheme="majorBidi" w:hAnsiTheme="majorBidi" w:cstheme="majorBidi"/>
          <w:sz w:val="24"/>
          <w:szCs w:val="24"/>
          <w:lang w:bidi="ar-IQ"/>
        </w:rPr>
        <w:t xml:space="preserve">serum ALT and </w:t>
      </w:r>
      <w:r w:rsidR="0041083C">
        <w:rPr>
          <w:rFonts w:asciiTheme="majorBidi" w:hAnsiTheme="majorBidi" w:cstheme="majorBidi"/>
          <w:sz w:val="24"/>
          <w:szCs w:val="24"/>
          <w:lang w:bidi="ar-IQ"/>
        </w:rPr>
        <w:t xml:space="preserve">AST </w:t>
      </w:r>
      <w:r w:rsidR="00CE2D11" w:rsidRPr="00475EA3">
        <w:rPr>
          <w:rFonts w:asciiTheme="majorBidi" w:hAnsiTheme="majorBidi" w:cstheme="majorBidi"/>
          <w:sz w:val="24"/>
          <w:szCs w:val="24"/>
          <w:lang w:bidi="ar-IQ"/>
        </w:rPr>
        <w:t>activities were measured according</w:t>
      </w:r>
      <w:r w:rsidR="00C10D01" w:rsidRPr="00475EA3">
        <w:rPr>
          <w:rFonts w:asciiTheme="majorBidi" w:hAnsiTheme="majorBidi" w:cstheme="majorBidi"/>
          <w:sz w:val="24"/>
          <w:szCs w:val="24"/>
          <w:lang w:bidi="ar-IQ"/>
        </w:rPr>
        <w:t xml:space="preserve"> to Reitman and Frankel methods</w:t>
      </w:r>
      <w:r w:rsidR="0041083C">
        <w:rPr>
          <w:rFonts w:asciiTheme="majorBidi" w:hAnsiTheme="majorBidi" w:cstheme="majorBidi"/>
          <w:sz w:val="24"/>
          <w:szCs w:val="24"/>
          <w:lang w:bidi="ar-IQ"/>
        </w:rPr>
        <w:t xml:space="preserve"> </w:t>
      </w:r>
      <w:r w:rsidR="00D22561">
        <w:rPr>
          <w:rFonts w:asciiTheme="majorBidi" w:hAnsiTheme="majorBidi" w:cstheme="majorBidi"/>
          <w:sz w:val="24"/>
          <w:szCs w:val="24"/>
          <w:lang w:bidi="ar-IQ"/>
        </w:rPr>
        <w:t>(</w:t>
      </w:r>
      <w:r w:rsidR="00745CAA">
        <w:rPr>
          <w:rFonts w:asciiTheme="majorBidi" w:hAnsiTheme="majorBidi" w:cstheme="majorBidi"/>
          <w:sz w:val="24"/>
          <w:szCs w:val="24"/>
          <w:lang w:bidi="ar-IQ"/>
        </w:rPr>
        <w:t>21</w:t>
      </w:r>
      <w:r w:rsidR="00D22561">
        <w:rPr>
          <w:rFonts w:asciiTheme="majorBidi" w:hAnsiTheme="majorBidi" w:cstheme="majorBidi"/>
          <w:sz w:val="24"/>
          <w:szCs w:val="24"/>
          <w:lang w:bidi="ar-IQ"/>
        </w:rPr>
        <w:t>)</w:t>
      </w:r>
      <w:r w:rsidR="00C10D01" w:rsidRPr="00475EA3">
        <w:rPr>
          <w:rFonts w:asciiTheme="majorBidi" w:hAnsiTheme="majorBidi" w:cstheme="majorBidi"/>
          <w:sz w:val="24"/>
          <w:szCs w:val="24"/>
          <w:lang w:bidi="ar-IQ"/>
        </w:rPr>
        <w:t>.</w:t>
      </w:r>
      <w:r w:rsidR="008E76DC" w:rsidRPr="00475EA3">
        <w:rPr>
          <w:rFonts w:asciiTheme="majorBidi" w:hAnsiTheme="majorBidi" w:cstheme="majorBidi"/>
          <w:sz w:val="24"/>
          <w:szCs w:val="24"/>
          <w:vertAlign w:val="superscript"/>
          <w:lang w:bidi="ar-IQ"/>
        </w:rPr>
        <w:t xml:space="preserve"> </w:t>
      </w:r>
      <w:proofErr w:type="spellStart"/>
      <w:r w:rsidR="0041083C">
        <w:rPr>
          <w:rFonts w:asciiTheme="majorBidi" w:hAnsiTheme="majorBidi" w:cstheme="majorBidi"/>
          <w:sz w:val="24"/>
          <w:szCs w:val="24"/>
        </w:rPr>
        <w:t xml:space="preserve">Where </w:t>
      </w:r>
      <w:r w:rsidR="008E76DC" w:rsidRPr="00475EA3">
        <w:rPr>
          <w:rFonts w:asciiTheme="majorBidi" w:hAnsiTheme="majorBidi" w:cstheme="majorBidi"/>
          <w:sz w:val="24"/>
          <w:szCs w:val="24"/>
        </w:rPr>
        <w:t>as</w:t>
      </w:r>
      <w:proofErr w:type="spellEnd"/>
      <w:r w:rsidR="008E76DC" w:rsidRPr="00475EA3">
        <w:rPr>
          <w:rFonts w:asciiTheme="majorBidi" w:hAnsiTheme="majorBidi" w:cstheme="majorBidi"/>
          <w:sz w:val="24"/>
          <w:szCs w:val="24"/>
        </w:rPr>
        <w:t xml:space="preserve"> </w:t>
      </w:r>
      <w:r w:rsidR="002D1BEA" w:rsidRPr="00475EA3">
        <w:rPr>
          <w:rFonts w:asciiTheme="majorBidi" w:hAnsiTheme="majorBidi" w:cstheme="majorBidi"/>
          <w:sz w:val="24"/>
          <w:szCs w:val="24"/>
        </w:rPr>
        <w:t>ALP activity was measured</w:t>
      </w:r>
      <w:r w:rsidR="008E76DC" w:rsidRPr="00475EA3">
        <w:rPr>
          <w:rFonts w:asciiTheme="majorBidi" w:hAnsiTheme="majorBidi" w:cstheme="majorBidi"/>
          <w:sz w:val="24"/>
          <w:szCs w:val="24"/>
          <w:lang w:bidi="ar-IQ"/>
        </w:rPr>
        <w:t xml:space="preserve"> according to </w:t>
      </w:r>
      <w:r w:rsidR="008E76DC" w:rsidRPr="00475EA3">
        <w:rPr>
          <w:rFonts w:asciiTheme="majorBidi" w:hAnsiTheme="majorBidi" w:cstheme="majorBidi"/>
          <w:color w:val="000000"/>
          <w:sz w:val="24"/>
          <w:szCs w:val="24"/>
        </w:rPr>
        <w:t>King methods</w:t>
      </w:r>
      <w:r w:rsidR="00C10D01" w:rsidRPr="00475EA3">
        <w:rPr>
          <w:rFonts w:asciiTheme="majorBidi" w:hAnsiTheme="majorBidi" w:cstheme="majorBidi"/>
          <w:sz w:val="24"/>
          <w:szCs w:val="24"/>
          <w:vertAlign w:val="superscript"/>
        </w:rPr>
        <w:t xml:space="preserve"> </w:t>
      </w:r>
      <w:r w:rsidR="00D22561">
        <w:rPr>
          <w:rFonts w:asciiTheme="majorBidi" w:hAnsiTheme="majorBidi" w:cstheme="majorBidi"/>
          <w:sz w:val="24"/>
          <w:szCs w:val="24"/>
        </w:rPr>
        <w:t>(</w:t>
      </w:r>
      <w:r w:rsidR="00745CAA">
        <w:rPr>
          <w:rFonts w:asciiTheme="majorBidi" w:hAnsiTheme="majorBidi" w:cstheme="majorBidi"/>
          <w:sz w:val="24"/>
          <w:szCs w:val="24"/>
        </w:rPr>
        <w:t>22</w:t>
      </w:r>
      <w:r w:rsidR="00D22561">
        <w:rPr>
          <w:rFonts w:asciiTheme="majorBidi" w:hAnsiTheme="majorBidi" w:cstheme="majorBidi"/>
          <w:sz w:val="24"/>
          <w:szCs w:val="24"/>
        </w:rPr>
        <w:t>)</w:t>
      </w:r>
      <w:r w:rsidR="008E76DC" w:rsidRPr="00475EA3">
        <w:rPr>
          <w:rFonts w:asciiTheme="majorBidi" w:hAnsiTheme="majorBidi" w:cstheme="majorBidi"/>
          <w:sz w:val="24"/>
          <w:szCs w:val="24"/>
        </w:rPr>
        <w:t xml:space="preserve">, and serum bilirubin was measured </w:t>
      </w:r>
      <w:r w:rsidR="002D1BEA" w:rsidRPr="00475EA3">
        <w:rPr>
          <w:rFonts w:asciiTheme="majorBidi" w:hAnsiTheme="majorBidi" w:cstheme="majorBidi"/>
          <w:sz w:val="24"/>
          <w:szCs w:val="24"/>
        </w:rPr>
        <w:t>by the</w:t>
      </w:r>
      <w:r w:rsidR="008E76DC" w:rsidRPr="00475EA3">
        <w:rPr>
          <w:rFonts w:asciiTheme="majorBidi" w:hAnsiTheme="majorBidi" w:cstheme="majorBidi"/>
          <w:color w:val="000000"/>
          <w:sz w:val="24"/>
          <w:szCs w:val="24"/>
        </w:rPr>
        <w:t xml:space="preserve"> </w:t>
      </w:r>
      <w:r w:rsidR="00D31CF9" w:rsidRPr="00475EA3">
        <w:rPr>
          <w:rFonts w:asciiTheme="majorBidi" w:hAnsiTheme="majorBidi" w:cstheme="majorBidi"/>
          <w:sz w:val="24"/>
          <w:szCs w:val="24"/>
        </w:rPr>
        <w:t xml:space="preserve">Amour </w:t>
      </w:r>
      <w:r w:rsidR="008E76DC" w:rsidRPr="00475EA3">
        <w:rPr>
          <w:rFonts w:asciiTheme="majorBidi" w:hAnsiTheme="majorBidi" w:cstheme="majorBidi"/>
          <w:sz w:val="24"/>
          <w:szCs w:val="24"/>
        </w:rPr>
        <w:t>m</w:t>
      </w:r>
      <w:r w:rsidR="00D22561">
        <w:rPr>
          <w:rFonts w:asciiTheme="majorBidi" w:hAnsiTheme="majorBidi" w:cstheme="majorBidi"/>
          <w:sz w:val="24"/>
          <w:szCs w:val="24"/>
        </w:rPr>
        <w:t>ethod (</w:t>
      </w:r>
      <w:r w:rsidR="00745CAA">
        <w:rPr>
          <w:rFonts w:asciiTheme="majorBidi" w:hAnsiTheme="majorBidi" w:cstheme="majorBidi"/>
          <w:sz w:val="24"/>
          <w:szCs w:val="24"/>
        </w:rPr>
        <w:t>23</w:t>
      </w:r>
      <w:r w:rsidR="00D22561">
        <w:rPr>
          <w:rFonts w:asciiTheme="majorBidi" w:hAnsiTheme="majorBidi" w:cstheme="majorBidi"/>
          <w:sz w:val="24"/>
          <w:szCs w:val="24"/>
        </w:rPr>
        <w:t>)</w:t>
      </w:r>
      <w:r w:rsidR="00204683" w:rsidRPr="00475EA3">
        <w:rPr>
          <w:rFonts w:asciiTheme="majorBidi" w:hAnsiTheme="majorBidi" w:cstheme="majorBidi"/>
          <w:sz w:val="24"/>
          <w:szCs w:val="24"/>
          <w:vertAlign w:val="superscript"/>
          <w:lang w:bidi="ar-IQ"/>
        </w:rPr>
        <w:t xml:space="preserve"> </w:t>
      </w:r>
      <w:r w:rsidR="00C10D01" w:rsidRPr="00475EA3">
        <w:rPr>
          <w:rFonts w:asciiTheme="majorBidi" w:eastAsia="MinionPro-Regular" w:hAnsiTheme="majorBidi" w:cstheme="majorBidi"/>
          <w:sz w:val="24"/>
          <w:szCs w:val="24"/>
        </w:rPr>
        <w:t>.</w:t>
      </w:r>
      <w:r w:rsidR="0031154B" w:rsidRPr="00475EA3">
        <w:rPr>
          <w:rFonts w:asciiTheme="majorBidi" w:eastAsia="MinionPro-Regular" w:hAnsiTheme="majorBidi" w:cstheme="majorBidi"/>
          <w:sz w:val="24"/>
          <w:szCs w:val="24"/>
        </w:rPr>
        <w:t>Li</w:t>
      </w:r>
      <w:r w:rsidR="0041083C">
        <w:rPr>
          <w:rFonts w:asciiTheme="majorBidi" w:eastAsia="MinionPro-Regular" w:hAnsiTheme="majorBidi" w:cstheme="majorBidi"/>
          <w:sz w:val="24"/>
          <w:szCs w:val="24"/>
        </w:rPr>
        <w:t xml:space="preserve">ver tissue protein concentration were determined </w:t>
      </w:r>
      <w:r w:rsidR="0031154B" w:rsidRPr="00475EA3">
        <w:rPr>
          <w:rFonts w:asciiTheme="majorBidi" w:eastAsia="MinionPro-Regular" w:hAnsiTheme="majorBidi" w:cstheme="majorBidi"/>
          <w:sz w:val="24"/>
          <w:szCs w:val="24"/>
        </w:rPr>
        <w:t xml:space="preserve">according to </w:t>
      </w:r>
      <w:r w:rsidR="0041083C">
        <w:rPr>
          <w:rFonts w:asciiTheme="majorBidi" w:eastAsia="MinionPro-Regular" w:hAnsiTheme="majorBidi" w:cstheme="majorBidi"/>
          <w:sz w:val="24"/>
          <w:szCs w:val="24"/>
        </w:rPr>
        <w:t>the Lowry et al methods</w:t>
      </w:r>
      <w:r w:rsidR="00665391">
        <w:rPr>
          <w:rFonts w:asciiTheme="majorBidi" w:eastAsia="MinionPro-Regular" w:hAnsiTheme="majorBidi" w:cstheme="majorBidi"/>
          <w:sz w:val="24"/>
          <w:szCs w:val="24"/>
        </w:rPr>
        <w:t xml:space="preserve"> (</w:t>
      </w:r>
      <w:r w:rsidR="00745CAA">
        <w:rPr>
          <w:rFonts w:asciiTheme="majorBidi" w:eastAsia="MinionPro-Regular" w:hAnsiTheme="majorBidi" w:cstheme="majorBidi"/>
          <w:sz w:val="24"/>
          <w:szCs w:val="24"/>
        </w:rPr>
        <w:t>24</w:t>
      </w:r>
      <w:r w:rsidR="00665391">
        <w:rPr>
          <w:rFonts w:asciiTheme="majorBidi" w:eastAsia="MinionPro-Regular" w:hAnsiTheme="majorBidi" w:cstheme="majorBidi"/>
          <w:sz w:val="24"/>
          <w:szCs w:val="24"/>
        </w:rPr>
        <w:t>)</w:t>
      </w:r>
      <w:r w:rsidR="00204683" w:rsidRPr="00475EA3">
        <w:rPr>
          <w:rFonts w:asciiTheme="majorBidi" w:hAnsiTheme="majorBidi" w:cstheme="majorBidi"/>
          <w:sz w:val="24"/>
          <w:szCs w:val="24"/>
          <w:vertAlign w:val="superscript"/>
          <w:lang w:bidi="ar-IQ"/>
        </w:rPr>
        <w:t xml:space="preserve"> </w:t>
      </w:r>
      <w:r w:rsidR="0041083C">
        <w:rPr>
          <w:rFonts w:asciiTheme="majorBidi" w:eastAsia="MinionPro-Regular" w:hAnsiTheme="majorBidi" w:cstheme="majorBidi"/>
          <w:sz w:val="24"/>
          <w:szCs w:val="24"/>
        </w:rPr>
        <w:t xml:space="preserve"> </w:t>
      </w:r>
      <w:r w:rsidR="00D20A9A">
        <w:rPr>
          <w:rFonts w:asciiTheme="majorBidi" w:eastAsia="MinionPro-Regular" w:hAnsiTheme="majorBidi" w:cstheme="majorBidi"/>
          <w:sz w:val="24"/>
          <w:szCs w:val="24"/>
        </w:rPr>
        <w:t>.</w:t>
      </w:r>
      <w:proofErr w:type="spellStart"/>
      <w:r w:rsidR="0041083C">
        <w:rPr>
          <w:rFonts w:asciiTheme="majorBidi" w:eastAsia="MinionPro-Regular" w:hAnsiTheme="majorBidi" w:cstheme="majorBidi"/>
          <w:sz w:val="24"/>
          <w:szCs w:val="24"/>
        </w:rPr>
        <w:t>Where as</w:t>
      </w:r>
      <w:proofErr w:type="spellEnd"/>
      <w:r w:rsidR="0041083C">
        <w:rPr>
          <w:rFonts w:asciiTheme="majorBidi" w:eastAsia="MinionPro-Regular" w:hAnsiTheme="majorBidi" w:cstheme="majorBidi"/>
          <w:sz w:val="24"/>
          <w:szCs w:val="24"/>
        </w:rPr>
        <w:t xml:space="preserve"> l</w:t>
      </w:r>
      <w:r w:rsidR="0031154B" w:rsidRPr="00475EA3">
        <w:rPr>
          <w:rFonts w:asciiTheme="majorBidi" w:eastAsia="MinionPro-Regular" w:hAnsiTheme="majorBidi" w:cstheme="majorBidi"/>
          <w:sz w:val="24"/>
          <w:szCs w:val="24"/>
        </w:rPr>
        <w:t xml:space="preserve">iver </w:t>
      </w:r>
      <w:r w:rsidR="0041083C">
        <w:rPr>
          <w:rFonts w:asciiTheme="majorBidi" w:eastAsia="MinionPro-Regular" w:hAnsiTheme="majorBidi" w:cstheme="majorBidi"/>
          <w:sz w:val="24"/>
          <w:szCs w:val="24"/>
        </w:rPr>
        <w:t>tissue MDA assays were estimated</w:t>
      </w:r>
      <w:r w:rsidR="0031154B" w:rsidRPr="00475EA3">
        <w:rPr>
          <w:rFonts w:asciiTheme="majorBidi" w:eastAsia="MinionPro-Regular" w:hAnsiTheme="majorBidi" w:cstheme="majorBidi"/>
          <w:sz w:val="24"/>
          <w:szCs w:val="24"/>
        </w:rPr>
        <w:t xml:space="preserve"> according to</w:t>
      </w:r>
      <w:r w:rsidR="00C10D01" w:rsidRPr="00475EA3">
        <w:rPr>
          <w:rFonts w:asciiTheme="majorBidi" w:eastAsia="MinionPro-Regular" w:hAnsiTheme="majorBidi" w:cstheme="majorBidi"/>
          <w:sz w:val="24"/>
          <w:szCs w:val="24"/>
        </w:rPr>
        <w:t xml:space="preserve"> the </w:t>
      </w:r>
      <w:proofErr w:type="spellStart"/>
      <w:r w:rsidR="00C10D01" w:rsidRPr="00475EA3">
        <w:rPr>
          <w:rFonts w:asciiTheme="majorBidi" w:eastAsia="MinionPro-Regular" w:hAnsiTheme="majorBidi" w:cstheme="majorBidi"/>
          <w:sz w:val="24"/>
          <w:szCs w:val="24"/>
        </w:rPr>
        <w:t>Ohkawa</w:t>
      </w:r>
      <w:proofErr w:type="spellEnd"/>
      <w:r w:rsidR="00C10D01" w:rsidRPr="00475EA3">
        <w:rPr>
          <w:rFonts w:asciiTheme="majorBidi" w:eastAsia="MinionPro-Regular" w:hAnsiTheme="majorBidi" w:cstheme="majorBidi"/>
          <w:sz w:val="24"/>
          <w:szCs w:val="24"/>
        </w:rPr>
        <w:t xml:space="preserve"> et al</w:t>
      </w:r>
      <w:r w:rsidR="0041083C">
        <w:rPr>
          <w:rFonts w:asciiTheme="majorBidi" w:eastAsia="MinionPro-Regular" w:hAnsiTheme="majorBidi" w:cstheme="majorBidi"/>
          <w:sz w:val="24"/>
          <w:szCs w:val="24"/>
        </w:rPr>
        <w:t>. methods</w:t>
      </w:r>
      <w:r w:rsidR="00D22561">
        <w:rPr>
          <w:rFonts w:asciiTheme="majorBidi" w:eastAsia="MinionPro-Regular" w:hAnsiTheme="majorBidi" w:cstheme="majorBidi"/>
          <w:sz w:val="24"/>
          <w:szCs w:val="24"/>
        </w:rPr>
        <w:t xml:space="preserve"> (</w:t>
      </w:r>
      <w:r w:rsidR="00745CAA">
        <w:rPr>
          <w:rFonts w:asciiTheme="majorBidi" w:eastAsia="MinionPro-Regular" w:hAnsiTheme="majorBidi" w:cstheme="majorBidi"/>
          <w:sz w:val="24"/>
          <w:szCs w:val="24"/>
        </w:rPr>
        <w:t>25</w:t>
      </w:r>
      <w:r w:rsidR="00D22561">
        <w:rPr>
          <w:rFonts w:asciiTheme="majorBidi" w:eastAsia="MinionPro-Regular" w:hAnsiTheme="majorBidi" w:cstheme="majorBidi"/>
          <w:sz w:val="24"/>
          <w:szCs w:val="24"/>
        </w:rPr>
        <w:t>)</w:t>
      </w:r>
      <w:r w:rsidR="00C10D01" w:rsidRPr="00475EA3">
        <w:rPr>
          <w:rFonts w:asciiTheme="majorBidi" w:eastAsia="MinionPro-Regular" w:hAnsiTheme="majorBidi" w:cstheme="majorBidi"/>
          <w:sz w:val="24"/>
          <w:szCs w:val="24"/>
        </w:rPr>
        <w:t>.</w:t>
      </w:r>
      <w:r w:rsidR="0031154B" w:rsidRPr="00475EA3">
        <w:rPr>
          <w:rFonts w:asciiTheme="majorBidi" w:eastAsia="MinionPro-Regular" w:hAnsiTheme="majorBidi" w:cstheme="majorBidi"/>
          <w:sz w:val="24"/>
          <w:szCs w:val="24"/>
        </w:rPr>
        <w:t xml:space="preserve"> </w:t>
      </w:r>
      <w:r w:rsidR="00D564C3" w:rsidRPr="00475EA3">
        <w:rPr>
          <w:rFonts w:asciiTheme="majorBidi" w:eastAsia="MinionPro-Regular" w:hAnsiTheme="majorBidi" w:cstheme="majorBidi"/>
          <w:sz w:val="24"/>
          <w:szCs w:val="24"/>
        </w:rPr>
        <w:t xml:space="preserve">Under acidic conditions at 95 °C, </w:t>
      </w:r>
      <w:r w:rsidR="0031154B" w:rsidRPr="00475EA3">
        <w:rPr>
          <w:rFonts w:asciiTheme="majorBidi" w:eastAsia="MinionPro-Regular" w:hAnsiTheme="majorBidi" w:cstheme="majorBidi"/>
          <w:sz w:val="24"/>
          <w:szCs w:val="24"/>
        </w:rPr>
        <w:t xml:space="preserve">MDA is reacts with </w:t>
      </w:r>
      <w:proofErr w:type="spellStart"/>
      <w:r w:rsidR="0031154B" w:rsidRPr="00475EA3">
        <w:rPr>
          <w:rFonts w:asciiTheme="majorBidi" w:hAnsiTheme="majorBidi" w:cstheme="majorBidi"/>
          <w:sz w:val="24"/>
          <w:szCs w:val="24"/>
        </w:rPr>
        <w:t>Thiobarbituric</w:t>
      </w:r>
      <w:proofErr w:type="spellEnd"/>
      <w:r w:rsidR="0031154B" w:rsidRPr="00475EA3">
        <w:rPr>
          <w:rFonts w:asciiTheme="majorBidi" w:hAnsiTheme="majorBidi" w:cstheme="majorBidi"/>
          <w:sz w:val="24"/>
          <w:szCs w:val="24"/>
        </w:rPr>
        <w:t xml:space="preserve"> acid (</w:t>
      </w:r>
      <w:r w:rsidR="0031154B" w:rsidRPr="00475EA3">
        <w:rPr>
          <w:rFonts w:asciiTheme="majorBidi" w:eastAsia="MinionPro-Regular" w:hAnsiTheme="majorBidi" w:cstheme="majorBidi"/>
          <w:sz w:val="24"/>
          <w:szCs w:val="24"/>
        </w:rPr>
        <w:t>TBA), forming a pink complex</w:t>
      </w:r>
      <w:r w:rsidR="0041083C">
        <w:rPr>
          <w:rFonts w:asciiTheme="majorBidi" w:eastAsia="MinionPro-Regular" w:hAnsiTheme="majorBidi" w:cstheme="majorBidi"/>
          <w:sz w:val="24"/>
          <w:szCs w:val="24"/>
        </w:rPr>
        <w:t>.</w:t>
      </w:r>
      <w:r w:rsidR="0031154B" w:rsidRPr="00475EA3">
        <w:rPr>
          <w:rFonts w:asciiTheme="majorBidi" w:eastAsia="MinionPro-Regular" w:hAnsiTheme="majorBidi" w:cstheme="majorBidi"/>
          <w:sz w:val="24"/>
          <w:szCs w:val="24"/>
        </w:rPr>
        <w:t xml:space="preserve"> </w:t>
      </w:r>
      <w:r w:rsidR="0041083C">
        <w:rPr>
          <w:rFonts w:asciiTheme="majorBidi" w:eastAsia="MinionPro-Regular" w:hAnsiTheme="majorBidi" w:cstheme="majorBidi"/>
          <w:sz w:val="24"/>
          <w:szCs w:val="24"/>
        </w:rPr>
        <w:t>A</w:t>
      </w:r>
      <w:r w:rsidR="0031154B" w:rsidRPr="00475EA3">
        <w:rPr>
          <w:rFonts w:asciiTheme="majorBidi" w:eastAsia="MinionPro-Regular" w:hAnsiTheme="majorBidi" w:cstheme="majorBidi"/>
          <w:sz w:val="24"/>
          <w:szCs w:val="24"/>
        </w:rPr>
        <w:t>t 532 nm</w:t>
      </w:r>
      <w:r w:rsidR="0041083C">
        <w:rPr>
          <w:rFonts w:asciiTheme="majorBidi" w:eastAsia="MinionPro-Regular" w:hAnsiTheme="majorBidi" w:cstheme="majorBidi"/>
          <w:sz w:val="24"/>
          <w:szCs w:val="24"/>
        </w:rPr>
        <w:t xml:space="preserve"> absorbance were monitored</w:t>
      </w:r>
      <w:r w:rsidR="0031154B" w:rsidRPr="00475EA3">
        <w:rPr>
          <w:rFonts w:asciiTheme="majorBidi" w:eastAsia="MinionPro-Regular" w:hAnsiTheme="majorBidi" w:cstheme="majorBidi"/>
          <w:sz w:val="24"/>
          <w:szCs w:val="24"/>
        </w:rPr>
        <w:t xml:space="preserve">. </w:t>
      </w:r>
      <w:r w:rsidR="0041083C">
        <w:rPr>
          <w:rFonts w:asciiTheme="majorBidi" w:eastAsia="MinionPro-Regular" w:hAnsiTheme="majorBidi" w:cstheme="majorBidi"/>
          <w:sz w:val="24"/>
          <w:szCs w:val="24"/>
        </w:rPr>
        <w:t xml:space="preserve"> Using </w:t>
      </w:r>
      <w:r w:rsidR="0031154B" w:rsidRPr="00475EA3">
        <w:rPr>
          <w:rFonts w:asciiTheme="majorBidi" w:eastAsia="MinionPro-Regular" w:hAnsiTheme="majorBidi" w:cstheme="majorBidi"/>
          <w:sz w:val="24"/>
          <w:szCs w:val="24"/>
        </w:rPr>
        <w:t>1,1</w:t>
      </w:r>
      <w:r w:rsidR="0041083C">
        <w:rPr>
          <w:rFonts w:asciiTheme="majorBidi" w:eastAsia="MinionPro-Regular" w:hAnsiTheme="majorBidi" w:cstheme="majorBidi"/>
          <w:sz w:val="24"/>
          <w:szCs w:val="24"/>
        </w:rPr>
        <w:t xml:space="preserve">,3,3 </w:t>
      </w:r>
      <w:proofErr w:type="spellStart"/>
      <w:r w:rsidR="0041083C">
        <w:rPr>
          <w:rFonts w:asciiTheme="majorBidi" w:eastAsia="MinionPro-Regular" w:hAnsiTheme="majorBidi" w:cstheme="majorBidi"/>
          <w:sz w:val="24"/>
          <w:szCs w:val="24"/>
        </w:rPr>
        <w:t>Tetraethoxypropane</w:t>
      </w:r>
      <w:proofErr w:type="spellEnd"/>
      <w:r w:rsidR="0041083C">
        <w:rPr>
          <w:rFonts w:asciiTheme="majorBidi" w:eastAsia="MinionPro-Regular" w:hAnsiTheme="majorBidi" w:cstheme="majorBidi"/>
          <w:sz w:val="24"/>
          <w:szCs w:val="24"/>
        </w:rPr>
        <w:t xml:space="preserve"> </w:t>
      </w:r>
      <w:r w:rsidR="0031154B" w:rsidRPr="00475EA3">
        <w:rPr>
          <w:rFonts w:asciiTheme="majorBidi" w:eastAsia="MinionPro-Regular" w:hAnsiTheme="majorBidi" w:cstheme="majorBidi"/>
          <w:sz w:val="24"/>
          <w:szCs w:val="24"/>
        </w:rPr>
        <w:t>as th</w:t>
      </w:r>
      <w:r w:rsidR="00C041CF">
        <w:rPr>
          <w:rFonts w:asciiTheme="majorBidi" w:eastAsia="MinionPro-Regular" w:hAnsiTheme="majorBidi" w:cstheme="majorBidi"/>
          <w:sz w:val="24"/>
          <w:szCs w:val="24"/>
        </w:rPr>
        <w:t xml:space="preserve">e </w:t>
      </w:r>
      <w:proofErr w:type="spellStart"/>
      <w:r w:rsidR="00C041CF">
        <w:rPr>
          <w:rFonts w:asciiTheme="majorBidi" w:eastAsia="MinionPro-Regular" w:hAnsiTheme="majorBidi" w:cstheme="majorBidi"/>
          <w:sz w:val="24"/>
          <w:szCs w:val="24"/>
        </w:rPr>
        <w:t>standard.</w:t>
      </w:r>
      <w:r w:rsidR="0041083C">
        <w:rPr>
          <w:rFonts w:asciiTheme="majorBidi" w:hAnsiTheme="majorBidi" w:cstheme="majorBidi"/>
          <w:sz w:val="24"/>
          <w:szCs w:val="24"/>
        </w:rPr>
        <w:t>Liver</w:t>
      </w:r>
      <w:proofErr w:type="spellEnd"/>
      <w:r w:rsidR="0041083C">
        <w:rPr>
          <w:rFonts w:asciiTheme="majorBidi" w:hAnsiTheme="majorBidi" w:cstheme="majorBidi"/>
          <w:sz w:val="24"/>
          <w:szCs w:val="24"/>
        </w:rPr>
        <w:t xml:space="preserve"> tissue SOD activity </w:t>
      </w:r>
      <w:r w:rsidR="00D564C3" w:rsidRPr="00475EA3">
        <w:rPr>
          <w:rFonts w:asciiTheme="majorBidi" w:hAnsiTheme="majorBidi" w:cstheme="majorBidi"/>
          <w:sz w:val="24"/>
          <w:szCs w:val="24"/>
        </w:rPr>
        <w:t>were estimated according to the method</w:t>
      </w:r>
      <w:r w:rsidR="00D22561">
        <w:rPr>
          <w:rFonts w:asciiTheme="majorBidi" w:hAnsiTheme="majorBidi" w:cstheme="majorBidi"/>
          <w:sz w:val="24"/>
          <w:szCs w:val="24"/>
        </w:rPr>
        <w:t xml:space="preserve"> of </w:t>
      </w:r>
      <w:proofErr w:type="spellStart"/>
      <w:r w:rsidR="00D22561">
        <w:rPr>
          <w:rFonts w:asciiTheme="majorBidi" w:hAnsiTheme="majorBidi" w:cstheme="majorBidi"/>
          <w:sz w:val="24"/>
          <w:szCs w:val="24"/>
        </w:rPr>
        <w:t>Winterbourn</w:t>
      </w:r>
      <w:proofErr w:type="spellEnd"/>
      <w:r w:rsidR="00D22561">
        <w:rPr>
          <w:rFonts w:asciiTheme="majorBidi" w:hAnsiTheme="majorBidi" w:cstheme="majorBidi"/>
          <w:sz w:val="24"/>
          <w:szCs w:val="24"/>
        </w:rPr>
        <w:t xml:space="preserve"> (</w:t>
      </w:r>
      <w:r w:rsidR="00745CAA">
        <w:rPr>
          <w:rFonts w:asciiTheme="majorBidi" w:hAnsiTheme="majorBidi" w:cstheme="majorBidi"/>
          <w:sz w:val="24"/>
          <w:szCs w:val="24"/>
        </w:rPr>
        <w:t>26</w:t>
      </w:r>
      <w:r w:rsidR="00D22561">
        <w:rPr>
          <w:rFonts w:asciiTheme="majorBidi" w:hAnsiTheme="majorBidi" w:cstheme="majorBidi"/>
          <w:sz w:val="24"/>
          <w:szCs w:val="24"/>
        </w:rPr>
        <w:t>)</w:t>
      </w:r>
      <w:r w:rsidR="00C10D01" w:rsidRPr="00475EA3">
        <w:rPr>
          <w:rFonts w:asciiTheme="majorBidi" w:hAnsiTheme="majorBidi" w:cstheme="majorBidi"/>
          <w:sz w:val="24"/>
          <w:szCs w:val="24"/>
        </w:rPr>
        <w:t>.</w:t>
      </w:r>
      <w:r w:rsidR="00D564C3" w:rsidRPr="00475EA3">
        <w:rPr>
          <w:rFonts w:asciiTheme="majorBidi" w:hAnsiTheme="majorBidi" w:cstheme="majorBidi"/>
          <w:sz w:val="24"/>
          <w:szCs w:val="24"/>
        </w:rPr>
        <w:t xml:space="preserve"> </w:t>
      </w:r>
      <w:r w:rsidR="00204683" w:rsidRPr="00475EA3">
        <w:rPr>
          <w:rFonts w:asciiTheme="majorBidi" w:hAnsiTheme="majorBidi" w:cstheme="majorBidi"/>
          <w:sz w:val="24"/>
          <w:szCs w:val="24"/>
          <w:vertAlign w:val="superscript"/>
          <w:lang w:bidi="ar-IQ"/>
        </w:rPr>
        <w:t xml:space="preserve"> </w:t>
      </w:r>
      <w:r w:rsidR="00D564C3" w:rsidRPr="00475EA3">
        <w:rPr>
          <w:rFonts w:asciiTheme="majorBidi" w:hAnsiTheme="majorBidi" w:cstheme="majorBidi"/>
          <w:sz w:val="24"/>
          <w:szCs w:val="24"/>
        </w:rPr>
        <w:t>It is based on the ability of</w:t>
      </w:r>
      <w:r w:rsidR="00684E34" w:rsidRPr="00475EA3">
        <w:rPr>
          <w:rFonts w:asciiTheme="majorBidi" w:hAnsiTheme="majorBidi" w:cstheme="majorBidi"/>
          <w:sz w:val="24"/>
          <w:szCs w:val="24"/>
        </w:rPr>
        <w:t xml:space="preserve"> SOD</w:t>
      </w:r>
      <w:r w:rsidR="00D564C3" w:rsidRPr="00475EA3">
        <w:rPr>
          <w:rFonts w:asciiTheme="majorBidi" w:hAnsiTheme="majorBidi" w:cstheme="majorBidi"/>
          <w:sz w:val="24"/>
          <w:szCs w:val="24"/>
        </w:rPr>
        <w:t xml:space="preserve"> to inhibit the redu</w:t>
      </w:r>
      <w:r w:rsidR="0041083C">
        <w:rPr>
          <w:rFonts w:asciiTheme="majorBidi" w:hAnsiTheme="majorBidi" w:cstheme="majorBidi"/>
          <w:sz w:val="24"/>
          <w:szCs w:val="24"/>
        </w:rPr>
        <w:t xml:space="preserve">ction of </w:t>
      </w:r>
      <w:proofErr w:type="spellStart"/>
      <w:proofErr w:type="gramStart"/>
      <w:r w:rsidR="0041083C">
        <w:rPr>
          <w:rFonts w:asciiTheme="majorBidi" w:hAnsiTheme="majorBidi" w:cstheme="majorBidi"/>
          <w:sz w:val="24"/>
          <w:szCs w:val="24"/>
        </w:rPr>
        <w:t>nitroblutetrazolum</w:t>
      </w:r>
      <w:proofErr w:type="spellEnd"/>
      <w:r w:rsidR="0041083C">
        <w:rPr>
          <w:rFonts w:asciiTheme="majorBidi" w:hAnsiTheme="majorBidi" w:cstheme="majorBidi"/>
          <w:sz w:val="24"/>
          <w:szCs w:val="24"/>
        </w:rPr>
        <w:t xml:space="preserve"> </w:t>
      </w:r>
      <w:r w:rsidR="00D564C3" w:rsidRPr="00475EA3">
        <w:rPr>
          <w:rFonts w:asciiTheme="majorBidi" w:hAnsiTheme="majorBidi" w:cstheme="majorBidi"/>
          <w:sz w:val="24"/>
          <w:szCs w:val="24"/>
        </w:rPr>
        <w:t xml:space="preserve"> by</w:t>
      </w:r>
      <w:proofErr w:type="gramEnd"/>
      <w:r w:rsidR="00D564C3" w:rsidRPr="00475EA3">
        <w:rPr>
          <w:rFonts w:asciiTheme="majorBidi" w:hAnsiTheme="majorBidi" w:cstheme="majorBidi"/>
          <w:sz w:val="24"/>
          <w:szCs w:val="24"/>
        </w:rPr>
        <w:t xml:space="preserve"> superoxide</w:t>
      </w:r>
      <w:r w:rsidR="0041083C">
        <w:rPr>
          <w:rFonts w:asciiTheme="majorBidi" w:hAnsiTheme="majorBidi" w:cstheme="majorBidi"/>
          <w:sz w:val="24"/>
          <w:szCs w:val="24"/>
        </w:rPr>
        <w:t xml:space="preserve"> </w:t>
      </w:r>
      <w:r w:rsidR="00D564C3" w:rsidRPr="00475EA3">
        <w:rPr>
          <w:rFonts w:asciiTheme="majorBidi" w:hAnsiTheme="majorBidi" w:cstheme="majorBidi"/>
          <w:sz w:val="24"/>
          <w:szCs w:val="24"/>
        </w:rPr>
        <w:t xml:space="preserve">, </w:t>
      </w:r>
      <w:proofErr w:type="spellStart"/>
      <w:r w:rsidR="00D564C3" w:rsidRPr="00475EA3">
        <w:rPr>
          <w:rFonts w:asciiTheme="majorBidi" w:hAnsiTheme="majorBidi" w:cstheme="majorBidi"/>
          <w:sz w:val="24"/>
          <w:szCs w:val="24"/>
        </w:rPr>
        <w:t>absorbances</w:t>
      </w:r>
      <w:proofErr w:type="spellEnd"/>
      <w:r w:rsidR="00D564C3" w:rsidRPr="00475EA3">
        <w:rPr>
          <w:rFonts w:asciiTheme="majorBidi" w:hAnsiTheme="majorBidi" w:cstheme="majorBidi"/>
          <w:sz w:val="24"/>
          <w:szCs w:val="24"/>
        </w:rPr>
        <w:t xml:space="preserve"> were monitored at wave length 560 </w:t>
      </w:r>
      <w:proofErr w:type="spellStart"/>
      <w:r w:rsidR="00D564C3" w:rsidRPr="00475EA3">
        <w:rPr>
          <w:rFonts w:asciiTheme="majorBidi" w:hAnsiTheme="majorBidi" w:cstheme="majorBidi"/>
          <w:sz w:val="24"/>
          <w:szCs w:val="24"/>
        </w:rPr>
        <w:t>nm.</w:t>
      </w:r>
      <w:r w:rsidR="00B05DFF" w:rsidRPr="00475EA3">
        <w:rPr>
          <w:rFonts w:asciiTheme="majorBidi" w:hAnsiTheme="majorBidi" w:cstheme="majorBidi"/>
          <w:sz w:val="24"/>
          <w:szCs w:val="24"/>
        </w:rPr>
        <w:t>Liver</w:t>
      </w:r>
      <w:proofErr w:type="spellEnd"/>
      <w:r w:rsidR="00B05DFF" w:rsidRPr="00475EA3">
        <w:rPr>
          <w:rFonts w:asciiTheme="majorBidi" w:hAnsiTheme="majorBidi" w:cstheme="majorBidi"/>
          <w:sz w:val="24"/>
          <w:szCs w:val="24"/>
        </w:rPr>
        <w:t xml:space="preserve"> tissue CAT were estimated according to the method of </w:t>
      </w:r>
      <w:proofErr w:type="spellStart"/>
      <w:r w:rsidR="00B05DFF" w:rsidRPr="00475EA3">
        <w:rPr>
          <w:rFonts w:asciiTheme="majorBidi" w:hAnsiTheme="majorBidi" w:cstheme="majorBidi"/>
          <w:sz w:val="24"/>
          <w:szCs w:val="24"/>
        </w:rPr>
        <w:t>Sizer</w:t>
      </w:r>
      <w:proofErr w:type="spellEnd"/>
      <w:r w:rsidR="00B05DFF" w:rsidRPr="00475EA3">
        <w:rPr>
          <w:rFonts w:asciiTheme="majorBidi" w:hAnsiTheme="majorBidi" w:cstheme="majorBidi"/>
          <w:sz w:val="24"/>
          <w:szCs w:val="24"/>
        </w:rPr>
        <w:t xml:space="preserve"> </w:t>
      </w:r>
      <w:r w:rsidR="00D22561">
        <w:rPr>
          <w:rFonts w:asciiTheme="majorBidi" w:hAnsiTheme="majorBidi" w:cstheme="majorBidi"/>
          <w:sz w:val="24"/>
          <w:szCs w:val="24"/>
        </w:rPr>
        <w:t>and  Beers (</w:t>
      </w:r>
      <w:r w:rsidR="00745CAA">
        <w:rPr>
          <w:rFonts w:asciiTheme="majorBidi" w:hAnsiTheme="majorBidi" w:cstheme="majorBidi"/>
          <w:sz w:val="24"/>
          <w:szCs w:val="24"/>
        </w:rPr>
        <w:t>27</w:t>
      </w:r>
      <w:r w:rsidR="00D22561">
        <w:rPr>
          <w:rFonts w:asciiTheme="majorBidi" w:hAnsiTheme="majorBidi" w:cstheme="majorBidi"/>
          <w:sz w:val="24"/>
          <w:szCs w:val="24"/>
        </w:rPr>
        <w:t>)</w:t>
      </w:r>
      <w:r w:rsidR="00204683" w:rsidRPr="00475EA3">
        <w:rPr>
          <w:rFonts w:asciiTheme="majorBidi" w:hAnsiTheme="majorBidi" w:cstheme="majorBidi"/>
          <w:sz w:val="24"/>
          <w:szCs w:val="24"/>
        </w:rPr>
        <w:t xml:space="preserve"> </w:t>
      </w:r>
      <w:r w:rsidR="00534F55" w:rsidRPr="00475EA3">
        <w:rPr>
          <w:rFonts w:asciiTheme="majorBidi" w:hAnsiTheme="majorBidi" w:cstheme="majorBidi"/>
          <w:sz w:val="24"/>
          <w:szCs w:val="24"/>
        </w:rPr>
        <w:t>CAT</w:t>
      </w:r>
      <w:r w:rsidR="00B05DFF" w:rsidRPr="00475EA3">
        <w:rPr>
          <w:rFonts w:asciiTheme="majorBidi" w:hAnsiTheme="majorBidi" w:cstheme="majorBidi"/>
          <w:sz w:val="24"/>
          <w:szCs w:val="24"/>
        </w:rPr>
        <w:t xml:space="preserve"> </w:t>
      </w:r>
      <w:proofErr w:type="spellStart"/>
      <w:r w:rsidR="00B05DFF" w:rsidRPr="00475EA3">
        <w:rPr>
          <w:rFonts w:asciiTheme="majorBidi" w:hAnsiTheme="majorBidi" w:cstheme="majorBidi"/>
          <w:sz w:val="24"/>
          <w:szCs w:val="24"/>
        </w:rPr>
        <w:t>catalyses</w:t>
      </w:r>
      <w:proofErr w:type="spellEnd"/>
      <w:r w:rsidR="00B05DFF" w:rsidRPr="00475EA3">
        <w:rPr>
          <w:rFonts w:asciiTheme="majorBidi" w:hAnsiTheme="majorBidi" w:cstheme="majorBidi"/>
          <w:sz w:val="24"/>
          <w:szCs w:val="24"/>
        </w:rPr>
        <w:t xml:space="preserve"> the decomposition of hydrogen peroxide (H</w:t>
      </w:r>
      <w:r w:rsidR="00B05DFF" w:rsidRPr="00475EA3">
        <w:rPr>
          <w:rFonts w:asciiTheme="majorBidi" w:hAnsiTheme="majorBidi" w:cstheme="majorBidi"/>
          <w:sz w:val="24"/>
          <w:szCs w:val="24"/>
          <w:vertAlign w:val="subscript"/>
        </w:rPr>
        <w:t>2</w:t>
      </w:r>
      <w:r w:rsidR="00B05DFF" w:rsidRPr="00475EA3">
        <w:rPr>
          <w:rFonts w:asciiTheme="majorBidi" w:hAnsiTheme="majorBidi" w:cstheme="majorBidi"/>
          <w:sz w:val="24"/>
          <w:szCs w:val="24"/>
        </w:rPr>
        <w:t>O</w:t>
      </w:r>
      <w:r w:rsidR="00B05DFF" w:rsidRPr="00475EA3">
        <w:rPr>
          <w:rFonts w:asciiTheme="majorBidi" w:hAnsiTheme="majorBidi" w:cstheme="majorBidi"/>
          <w:sz w:val="24"/>
          <w:szCs w:val="24"/>
          <w:vertAlign w:val="subscript"/>
        </w:rPr>
        <w:t>2</w:t>
      </w:r>
      <w:r w:rsidR="00B05DFF" w:rsidRPr="00475EA3">
        <w:rPr>
          <w:rFonts w:asciiTheme="majorBidi" w:hAnsiTheme="majorBidi" w:cstheme="majorBidi"/>
          <w:sz w:val="24"/>
          <w:szCs w:val="24"/>
        </w:rPr>
        <w:t xml:space="preserve">) to water </w:t>
      </w:r>
      <w:r w:rsidR="00534F55" w:rsidRPr="00475EA3">
        <w:rPr>
          <w:rFonts w:asciiTheme="majorBidi" w:hAnsiTheme="majorBidi" w:cstheme="majorBidi"/>
          <w:sz w:val="24"/>
          <w:szCs w:val="24"/>
        </w:rPr>
        <w:t>(H</w:t>
      </w:r>
      <w:r w:rsidR="00534F55" w:rsidRPr="00475EA3">
        <w:rPr>
          <w:rFonts w:asciiTheme="majorBidi" w:hAnsiTheme="majorBidi" w:cstheme="majorBidi"/>
          <w:sz w:val="24"/>
          <w:szCs w:val="24"/>
          <w:vertAlign w:val="subscript"/>
        </w:rPr>
        <w:t>2</w:t>
      </w:r>
      <w:r w:rsidR="00534F55" w:rsidRPr="00475EA3">
        <w:rPr>
          <w:rFonts w:asciiTheme="majorBidi" w:hAnsiTheme="majorBidi" w:cstheme="majorBidi"/>
          <w:sz w:val="24"/>
          <w:szCs w:val="24"/>
        </w:rPr>
        <w:t xml:space="preserve">O) </w:t>
      </w:r>
      <w:r w:rsidR="00B05DFF" w:rsidRPr="00475EA3">
        <w:rPr>
          <w:rFonts w:asciiTheme="majorBidi" w:hAnsiTheme="majorBidi" w:cstheme="majorBidi"/>
          <w:sz w:val="24"/>
          <w:szCs w:val="24"/>
        </w:rPr>
        <w:t>and oxygen</w:t>
      </w:r>
      <w:r w:rsidR="00534F55" w:rsidRPr="00475EA3">
        <w:rPr>
          <w:rFonts w:asciiTheme="majorBidi" w:hAnsiTheme="majorBidi" w:cstheme="majorBidi"/>
          <w:sz w:val="24"/>
          <w:szCs w:val="24"/>
        </w:rPr>
        <w:t xml:space="preserve"> (O</w:t>
      </w:r>
      <w:r w:rsidR="00534F55" w:rsidRPr="00475EA3">
        <w:rPr>
          <w:rFonts w:asciiTheme="majorBidi" w:hAnsiTheme="majorBidi" w:cstheme="majorBidi"/>
          <w:sz w:val="24"/>
          <w:szCs w:val="24"/>
          <w:vertAlign w:val="subscript"/>
        </w:rPr>
        <w:t xml:space="preserve">2) </w:t>
      </w:r>
      <w:r w:rsidR="00B05DFF" w:rsidRPr="00475EA3">
        <w:rPr>
          <w:rFonts w:asciiTheme="majorBidi" w:hAnsiTheme="majorBidi" w:cstheme="majorBidi"/>
          <w:sz w:val="24"/>
          <w:szCs w:val="24"/>
        </w:rPr>
        <w:t xml:space="preserve">, The enzyme activity was followed by the decreasing in absorbance at 240 nm at </w:t>
      </w:r>
      <w:r w:rsidR="00534F55" w:rsidRPr="00475EA3">
        <w:rPr>
          <w:rFonts w:asciiTheme="majorBidi" w:hAnsiTheme="majorBidi" w:cstheme="majorBidi"/>
          <w:sz w:val="24"/>
          <w:szCs w:val="24"/>
        </w:rPr>
        <w:t xml:space="preserve">fifteen </w:t>
      </w:r>
      <w:r w:rsidR="00B05DFF" w:rsidRPr="00475EA3">
        <w:rPr>
          <w:rFonts w:asciiTheme="majorBidi" w:hAnsiTheme="majorBidi" w:cstheme="majorBidi"/>
          <w:sz w:val="24"/>
          <w:szCs w:val="24"/>
        </w:rPr>
        <w:t xml:space="preserve"> second intervals.</w:t>
      </w:r>
      <w:r w:rsidR="00550ADB">
        <w:rPr>
          <w:rFonts w:asciiTheme="majorBidi" w:hAnsiTheme="majorBidi" w:cstheme="majorBidi"/>
          <w:sz w:val="24"/>
          <w:szCs w:val="24"/>
        </w:rPr>
        <w:t xml:space="preserve"> </w:t>
      </w:r>
      <w:r w:rsidR="00CE11FD" w:rsidRPr="00475EA3">
        <w:rPr>
          <w:rFonts w:asciiTheme="majorBidi" w:hAnsiTheme="majorBidi" w:cstheme="majorBidi"/>
          <w:sz w:val="24"/>
          <w:szCs w:val="24"/>
        </w:rPr>
        <w:t xml:space="preserve">Liver tissue </w:t>
      </w:r>
      <w:proofErr w:type="gramStart"/>
      <w:r w:rsidR="003C3CFB" w:rsidRPr="00475EA3">
        <w:rPr>
          <w:rFonts w:asciiTheme="majorBidi" w:eastAsia="Calibri" w:hAnsiTheme="majorBidi" w:cstheme="majorBidi"/>
          <w:sz w:val="24"/>
          <w:szCs w:val="24"/>
          <w:lang w:bidi="ar-IQ"/>
        </w:rPr>
        <w:t>GSH</w:t>
      </w:r>
      <w:r w:rsidR="003C3CFB" w:rsidRPr="00475EA3">
        <w:rPr>
          <w:rFonts w:asciiTheme="majorBidi" w:eastAsia="Calibri" w:hAnsiTheme="majorBidi" w:cstheme="majorBidi"/>
          <w:sz w:val="24"/>
          <w:szCs w:val="24"/>
          <w:vertAlign w:val="subscript"/>
          <w:lang w:bidi="ar-IQ"/>
        </w:rPr>
        <w:t>PX</w:t>
      </w:r>
      <w:r w:rsidR="003C3CFB" w:rsidRPr="00475EA3">
        <w:rPr>
          <w:rFonts w:asciiTheme="majorBidi" w:eastAsia="Calibri" w:hAnsiTheme="majorBidi" w:cstheme="majorBidi"/>
          <w:sz w:val="24"/>
          <w:szCs w:val="24"/>
          <w:lang w:bidi="ar-IQ"/>
        </w:rPr>
        <w:t xml:space="preserve"> </w:t>
      </w:r>
      <w:r w:rsidR="003C3CFB" w:rsidRPr="00475EA3">
        <w:rPr>
          <w:rFonts w:asciiTheme="majorBidi" w:hAnsiTheme="majorBidi" w:cstheme="majorBidi"/>
          <w:sz w:val="24"/>
          <w:szCs w:val="24"/>
        </w:rPr>
        <w:t xml:space="preserve"> were</w:t>
      </w:r>
      <w:proofErr w:type="gramEnd"/>
      <w:r w:rsidR="003C3CFB" w:rsidRPr="00475EA3">
        <w:rPr>
          <w:rFonts w:asciiTheme="majorBidi" w:hAnsiTheme="majorBidi" w:cstheme="majorBidi"/>
          <w:sz w:val="24"/>
          <w:szCs w:val="24"/>
        </w:rPr>
        <w:t xml:space="preserve"> </w:t>
      </w:r>
      <w:proofErr w:type="spellStart"/>
      <w:r w:rsidR="003C3CFB" w:rsidRPr="00475EA3">
        <w:rPr>
          <w:rFonts w:asciiTheme="majorBidi" w:hAnsiTheme="majorBidi" w:cstheme="majorBidi"/>
          <w:sz w:val="24"/>
          <w:szCs w:val="24"/>
        </w:rPr>
        <w:t>estmiated</w:t>
      </w:r>
      <w:proofErr w:type="spellEnd"/>
      <w:r w:rsidR="003C3CFB" w:rsidRPr="00475EA3">
        <w:rPr>
          <w:rFonts w:asciiTheme="majorBidi" w:hAnsiTheme="majorBidi" w:cstheme="majorBidi"/>
          <w:sz w:val="24"/>
          <w:szCs w:val="24"/>
        </w:rPr>
        <w:t xml:space="preserve"> according to the </w:t>
      </w:r>
      <w:r w:rsidR="00B55691" w:rsidRPr="00475EA3">
        <w:rPr>
          <w:rFonts w:asciiTheme="majorBidi" w:hAnsiTheme="majorBidi" w:cstheme="majorBidi"/>
          <w:sz w:val="24"/>
          <w:szCs w:val="24"/>
        </w:rPr>
        <w:t>me</w:t>
      </w:r>
      <w:r w:rsidR="00D22561">
        <w:rPr>
          <w:rFonts w:asciiTheme="majorBidi" w:hAnsiTheme="majorBidi" w:cstheme="majorBidi"/>
          <w:sz w:val="24"/>
          <w:szCs w:val="24"/>
        </w:rPr>
        <w:t xml:space="preserve">thod of Leopold </w:t>
      </w:r>
      <w:proofErr w:type="spellStart"/>
      <w:r w:rsidR="00D22561">
        <w:rPr>
          <w:rFonts w:asciiTheme="majorBidi" w:hAnsiTheme="majorBidi" w:cstheme="majorBidi"/>
          <w:sz w:val="24"/>
          <w:szCs w:val="24"/>
        </w:rPr>
        <w:t>Flone</w:t>
      </w:r>
      <w:proofErr w:type="spellEnd"/>
      <w:r w:rsidR="00D22561">
        <w:rPr>
          <w:rFonts w:asciiTheme="majorBidi" w:hAnsiTheme="majorBidi" w:cstheme="majorBidi"/>
          <w:sz w:val="24"/>
          <w:szCs w:val="24"/>
        </w:rPr>
        <w:t xml:space="preserve"> et al (</w:t>
      </w:r>
      <w:r w:rsidR="00745CAA">
        <w:rPr>
          <w:rFonts w:asciiTheme="majorBidi" w:hAnsiTheme="majorBidi" w:cstheme="majorBidi"/>
          <w:sz w:val="24"/>
          <w:szCs w:val="24"/>
        </w:rPr>
        <w:t>28</w:t>
      </w:r>
      <w:r w:rsidR="00D22561">
        <w:rPr>
          <w:rFonts w:asciiTheme="majorBidi" w:hAnsiTheme="majorBidi" w:cstheme="majorBidi"/>
          <w:sz w:val="24"/>
          <w:szCs w:val="24"/>
        </w:rPr>
        <w:t>)</w:t>
      </w:r>
      <w:r w:rsidR="00204683" w:rsidRPr="00475EA3">
        <w:rPr>
          <w:rFonts w:asciiTheme="majorBidi" w:hAnsiTheme="majorBidi" w:cstheme="majorBidi"/>
          <w:sz w:val="24"/>
          <w:szCs w:val="24"/>
        </w:rPr>
        <w:t xml:space="preserve"> </w:t>
      </w:r>
      <w:r w:rsidR="0041083C">
        <w:rPr>
          <w:rFonts w:asciiTheme="majorBidi" w:hAnsiTheme="majorBidi" w:cstheme="majorBidi"/>
          <w:sz w:val="24"/>
          <w:szCs w:val="24"/>
        </w:rPr>
        <w:t>.</w:t>
      </w:r>
    </w:p>
    <w:p w:rsidR="00550ADB" w:rsidRPr="00C041CF" w:rsidRDefault="00550ADB" w:rsidP="00550ADB">
      <w:pPr>
        <w:tabs>
          <w:tab w:val="left" w:pos="7556"/>
        </w:tabs>
        <w:bidi w:val="0"/>
        <w:spacing w:after="0" w:line="240" w:lineRule="auto"/>
        <w:jc w:val="both"/>
        <w:rPr>
          <w:rFonts w:asciiTheme="majorBidi" w:hAnsiTheme="majorBidi" w:cstheme="majorBidi"/>
          <w:sz w:val="24"/>
          <w:szCs w:val="24"/>
          <w:vertAlign w:val="superscript"/>
          <w:lang w:bidi="ar-IQ"/>
        </w:rPr>
      </w:pPr>
    </w:p>
    <w:p w:rsidR="007F155B" w:rsidRDefault="007F155B" w:rsidP="009620F3">
      <w:pPr>
        <w:autoSpaceDE w:val="0"/>
        <w:autoSpaceDN w:val="0"/>
        <w:bidi w:val="0"/>
        <w:adjustRightInd w:val="0"/>
        <w:spacing w:after="0" w:line="240" w:lineRule="auto"/>
        <w:jc w:val="both"/>
        <w:rPr>
          <w:rFonts w:asciiTheme="majorBidi" w:eastAsia="Calibri" w:hAnsiTheme="majorBidi" w:cstheme="majorBidi"/>
          <w:b/>
          <w:bCs/>
          <w:sz w:val="24"/>
          <w:szCs w:val="24"/>
        </w:rPr>
      </w:pPr>
      <w:proofErr w:type="spellStart"/>
      <w:r w:rsidRPr="00792396">
        <w:rPr>
          <w:rFonts w:asciiTheme="majorBidi" w:eastAsia="Calibri" w:hAnsiTheme="majorBidi" w:cstheme="majorBidi"/>
          <w:b/>
          <w:bCs/>
          <w:sz w:val="24"/>
          <w:szCs w:val="24"/>
        </w:rPr>
        <w:t>Histopathological</w:t>
      </w:r>
      <w:proofErr w:type="spellEnd"/>
      <w:r w:rsidRPr="00792396">
        <w:rPr>
          <w:rFonts w:asciiTheme="majorBidi" w:eastAsia="Calibri" w:hAnsiTheme="majorBidi" w:cstheme="majorBidi"/>
          <w:b/>
          <w:bCs/>
          <w:sz w:val="24"/>
          <w:szCs w:val="24"/>
        </w:rPr>
        <w:t xml:space="preserve"> studies:</w:t>
      </w:r>
    </w:p>
    <w:p w:rsidR="00550ADB" w:rsidRPr="00792396" w:rsidRDefault="00550ADB" w:rsidP="00550ADB">
      <w:pPr>
        <w:autoSpaceDE w:val="0"/>
        <w:autoSpaceDN w:val="0"/>
        <w:bidi w:val="0"/>
        <w:adjustRightInd w:val="0"/>
        <w:spacing w:after="0" w:line="240" w:lineRule="auto"/>
        <w:jc w:val="both"/>
        <w:rPr>
          <w:rFonts w:asciiTheme="majorBidi" w:eastAsia="Calibri" w:hAnsiTheme="majorBidi" w:cstheme="majorBidi"/>
          <w:b/>
          <w:bCs/>
          <w:sz w:val="24"/>
          <w:szCs w:val="24"/>
        </w:rPr>
      </w:pPr>
    </w:p>
    <w:p w:rsidR="005531EF" w:rsidRDefault="00DD653E" w:rsidP="00C041CF">
      <w:pPr>
        <w:autoSpaceDE w:val="0"/>
        <w:autoSpaceDN w:val="0"/>
        <w:bidi w:val="0"/>
        <w:adjustRightInd w:val="0"/>
        <w:spacing w:after="0" w:line="240" w:lineRule="auto"/>
        <w:ind w:firstLine="720"/>
        <w:jc w:val="both"/>
        <w:rPr>
          <w:rFonts w:asciiTheme="majorBidi" w:hAnsiTheme="majorBidi" w:cstheme="majorBidi"/>
          <w:sz w:val="24"/>
          <w:szCs w:val="24"/>
        </w:rPr>
      </w:pPr>
      <w:r>
        <w:rPr>
          <w:rFonts w:asciiTheme="majorBidi" w:eastAsia="Calibri" w:hAnsiTheme="majorBidi" w:cstheme="majorBidi"/>
          <w:sz w:val="24"/>
          <w:szCs w:val="24"/>
        </w:rPr>
        <w:t xml:space="preserve"> For </w:t>
      </w:r>
      <w:proofErr w:type="spellStart"/>
      <w:r>
        <w:rPr>
          <w:rFonts w:asciiTheme="majorBidi" w:eastAsia="Calibri" w:hAnsiTheme="majorBidi" w:cstheme="majorBidi"/>
          <w:sz w:val="24"/>
          <w:szCs w:val="24"/>
        </w:rPr>
        <w:t>histopathological</w:t>
      </w:r>
      <w:proofErr w:type="spellEnd"/>
      <w:r>
        <w:rPr>
          <w:rFonts w:asciiTheme="majorBidi" w:eastAsia="Calibri" w:hAnsiTheme="majorBidi" w:cstheme="majorBidi"/>
          <w:sz w:val="24"/>
          <w:szCs w:val="24"/>
        </w:rPr>
        <w:t xml:space="preserve"> </w:t>
      </w:r>
      <w:proofErr w:type="gramStart"/>
      <w:r>
        <w:rPr>
          <w:rFonts w:asciiTheme="majorBidi" w:eastAsia="Calibri" w:hAnsiTheme="majorBidi" w:cstheme="majorBidi"/>
          <w:sz w:val="24"/>
          <w:szCs w:val="24"/>
        </w:rPr>
        <w:t>examinations ,t</w:t>
      </w:r>
      <w:r w:rsidR="007F155B" w:rsidRPr="00475EA3">
        <w:rPr>
          <w:rFonts w:asciiTheme="majorBidi" w:eastAsia="Calibri" w:hAnsiTheme="majorBidi" w:cstheme="majorBidi"/>
          <w:sz w:val="24"/>
          <w:szCs w:val="24"/>
        </w:rPr>
        <w:t>he</w:t>
      </w:r>
      <w:proofErr w:type="gramEnd"/>
      <w:r w:rsidR="007F155B" w:rsidRPr="00475EA3">
        <w:rPr>
          <w:rFonts w:asciiTheme="majorBidi" w:eastAsia="Calibri" w:hAnsiTheme="majorBidi" w:cstheme="majorBidi"/>
          <w:sz w:val="24"/>
          <w:szCs w:val="24"/>
        </w:rPr>
        <w:t xml:space="preserve"> liver tissues were </w:t>
      </w:r>
      <w:r w:rsidR="00503845" w:rsidRPr="00475EA3">
        <w:rPr>
          <w:rFonts w:asciiTheme="majorBidi" w:eastAsia="Calibri" w:hAnsiTheme="majorBidi" w:cstheme="majorBidi"/>
          <w:sz w:val="24"/>
          <w:szCs w:val="24"/>
        </w:rPr>
        <w:t xml:space="preserve">removed </w:t>
      </w:r>
      <w:r w:rsidR="007F155B" w:rsidRPr="00475EA3">
        <w:rPr>
          <w:rFonts w:asciiTheme="majorBidi" w:eastAsia="Calibri" w:hAnsiTheme="majorBidi" w:cstheme="majorBidi"/>
          <w:sz w:val="24"/>
          <w:szCs w:val="24"/>
        </w:rPr>
        <w:t xml:space="preserve">and fixed in </w:t>
      </w:r>
      <w:r w:rsidR="00131B5A">
        <w:rPr>
          <w:rFonts w:asciiTheme="majorBidi" w:eastAsia="Calibri" w:hAnsiTheme="majorBidi" w:cstheme="majorBidi"/>
          <w:sz w:val="24"/>
          <w:szCs w:val="24"/>
        </w:rPr>
        <w:t xml:space="preserve"> ten percent (</w:t>
      </w:r>
      <w:r w:rsidR="007F155B" w:rsidRPr="00475EA3">
        <w:rPr>
          <w:rFonts w:asciiTheme="majorBidi" w:eastAsia="Calibri" w:hAnsiTheme="majorBidi" w:cstheme="majorBidi"/>
          <w:sz w:val="24"/>
          <w:szCs w:val="24"/>
        </w:rPr>
        <w:t xml:space="preserve">10% </w:t>
      </w:r>
      <w:r w:rsidR="00131B5A">
        <w:rPr>
          <w:rFonts w:asciiTheme="majorBidi" w:eastAsia="Calibri" w:hAnsiTheme="majorBidi" w:cstheme="majorBidi"/>
          <w:sz w:val="24"/>
          <w:szCs w:val="24"/>
        </w:rPr>
        <w:t>)</w:t>
      </w:r>
      <w:r w:rsidR="007F155B" w:rsidRPr="00475EA3">
        <w:rPr>
          <w:rFonts w:asciiTheme="majorBidi" w:eastAsia="Calibri" w:hAnsiTheme="majorBidi" w:cstheme="majorBidi"/>
          <w:sz w:val="24"/>
          <w:szCs w:val="24"/>
        </w:rPr>
        <w:t>formalin</w:t>
      </w:r>
      <w:r w:rsidR="007B2B14" w:rsidRPr="00475EA3">
        <w:rPr>
          <w:rFonts w:asciiTheme="majorBidi" w:eastAsia="Calibri" w:hAnsiTheme="majorBidi" w:cstheme="majorBidi"/>
          <w:sz w:val="24"/>
          <w:szCs w:val="24"/>
        </w:rPr>
        <w:t>.</w:t>
      </w:r>
      <w:r w:rsidR="007B2B14" w:rsidRPr="00475EA3">
        <w:rPr>
          <w:rFonts w:asciiTheme="majorBidi" w:hAnsiTheme="majorBidi" w:cstheme="majorBidi"/>
          <w:sz w:val="24"/>
          <w:szCs w:val="24"/>
        </w:rPr>
        <w:t xml:space="preserve"> </w:t>
      </w:r>
      <w:r w:rsidR="00131B5A">
        <w:rPr>
          <w:rFonts w:asciiTheme="majorBidi" w:hAnsiTheme="majorBidi" w:cstheme="majorBidi"/>
          <w:sz w:val="24"/>
          <w:szCs w:val="24"/>
        </w:rPr>
        <w:t>S</w:t>
      </w:r>
      <w:r w:rsidR="007B2B14" w:rsidRPr="00475EA3">
        <w:rPr>
          <w:rFonts w:asciiTheme="majorBidi" w:hAnsiTheme="majorBidi" w:cstheme="majorBidi"/>
          <w:sz w:val="24"/>
          <w:szCs w:val="24"/>
        </w:rPr>
        <w:t>ections of</w:t>
      </w:r>
      <w:r w:rsidR="009E7D0F" w:rsidRPr="00475EA3">
        <w:rPr>
          <w:rFonts w:asciiTheme="majorBidi" w:hAnsiTheme="majorBidi" w:cstheme="majorBidi"/>
          <w:sz w:val="24"/>
          <w:szCs w:val="24"/>
        </w:rPr>
        <w:t xml:space="preserve"> 5 </w:t>
      </w:r>
      <w:proofErr w:type="spellStart"/>
      <w:r w:rsidR="009E7D0F" w:rsidRPr="00475EA3">
        <w:rPr>
          <w:rFonts w:asciiTheme="majorBidi" w:hAnsiTheme="majorBidi" w:cstheme="majorBidi"/>
          <w:sz w:val="24"/>
          <w:szCs w:val="24"/>
        </w:rPr>
        <w:t>μm</w:t>
      </w:r>
      <w:proofErr w:type="spellEnd"/>
      <w:r w:rsidR="007B2B14" w:rsidRPr="00475EA3">
        <w:rPr>
          <w:rFonts w:asciiTheme="majorBidi" w:hAnsiTheme="majorBidi" w:cstheme="majorBidi"/>
          <w:sz w:val="24"/>
          <w:szCs w:val="24"/>
        </w:rPr>
        <w:t xml:space="preserve"> thickness were cut. </w:t>
      </w:r>
      <w:r w:rsidR="00131B5A">
        <w:rPr>
          <w:rFonts w:asciiTheme="majorBidi" w:hAnsiTheme="majorBidi" w:cstheme="majorBidi"/>
          <w:sz w:val="24"/>
          <w:szCs w:val="24"/>
        </w:rPr>
        <w:t xml:space="preserve">The sections </w:t>
      </w:r>
      <w:r w:rsidR="007B2B14" w:rsidRPr="00475EA3">
        <w:rPr>
          <w:rFonts w:asciiTheme="majorBidi" w:hAnsiTheme="majorBidi" w:cstheme="majorBidi"/>
          <w:sz w:val="24"/>
          <w:szCs w:val="24"/>
        </w:rPr>
        <w:t xml:space="preserve">were stained with </w:t>
      </w:r>
      <w:proofErr w:type="spellStart"/>
      <w:r w:rsidR="007B2B14" w:rsidRPr="00475EA3">
        <w:rPr>
          <w:rFonts w:asciiTheme="majorBidi" w:hAnsiTheme="majorBidi" w:cstheme="majorBidi"/>
          <w:sz w:val="24"/>
          <w:szCs w:val="24"/>
        </w:rPr>
        <w:t>haematoxylin</w:t>
      </w:r>
      <w:proofErr w:type="spellEnd"/>
      <w:r w:rsidR="007B2B14" w:rsidRPr="00475EA3">
        <w:rPr>
          <w:rFonts w:asciiTheme="majorBidi" w:hAnsiTheme="majorBidi" w:cstheme="majorBidi"/>
          <w:sz w:val="24"/>
          <w:szCs w:val="24"/>
        </w:rPr>
        <w:t xml:space="preserve"> and eosin</w:t>
      </w:r>
      <w:r w:rsidR="005A2828" w:rsidRPr="00475EA3">
        <w:rPr>
          <w:rFonts w:asciiTheme="majorBidi" w:hAnsiTheme="majorBidi" w:cstheme="majorBidi"/>
          <w:sz w:val="24"/>
          <w:szCs w:val="24"/>
        </w:rPr>
        <w:t xml:space="preserve"> </w:t>
      </w:r>
      <w:r w:rsidR="005A2828" w:rsidRPr="00475EA3">
        <w:rPr>
          <w:rFonts w:asciiTheme="majorBidi" w:hAnsiTheme="majorBidi" w:cstheme="majorBidi"/>
          <w:color w:val="000000"/>
          <w:sz w:val="24"/>
          <w:szCs w:val="24"/>
        </w:rPr>
        <w:t>(H &amp;E</w:t>
      </w:r>
      <w:proofErr w:type="gramStart"/>
      <w:r w:rsidR="005A2828" w:rsidRPr="00475EA3">
        <w:rPr>
          <w:rFonts w:asciiTheme="majorBidi" w:hAnsiTheme="majorBidi" w:cstheme="majorBidi"/>
          <w:color w:val="000000"/>
          <w:sz w:val="24"/>
          <w:szCs w:val="24"/>
        </w:rPr>
        <w:t xml:space="preserve">) </w:t>
      </w:r>
      <w:r w:rsidR="00D22561">
        <w:rPr>
          <w:rFonts w:asciiTheme="majorBidi" w:hAnsiTheme="majorBidi" w:cstheme="majorBidi"/>
          <w:sz w:val="24"/>
          <w:szCs w:val="24"/>
        </w:rPr>
        <w:t xml:space="preserve"> (</w:t>
      </w:r>
      <w:proofErr w:type="gramEnd"/>
      <w:r w:rsidR="00745CAA">
        <w:rPr>
          <w:rFonts w:asciiTheme="majorBidi" w:hAnsiTheme="majorBidi" w:cstheme="majorBidi"/>
          <w:sz w:val="24"/>
          <w:szCs w:val="24"/>
        </w:rPr>
        <w:t>29</w:t>
      </w:r>
      <w:r w:rsidR="00D22561">
        <w:rPr>
          <w:rFonts w:asciiTheme="majorBidi" w:hAnsiTheme="majorBidi" w:cstheme="majorBidi"/>
          <w:sz w:val="24"/>
          <w:szCs w:val="24"/>
        </w:rPr>
        <w:t>)</w:t>
      </w:r>
      <w:r w:rsidR="009E75F0" w:rsidRPr="00475EA3">
        <w:rPr>
          <w:rFonts w:asciiTheme="majorBidi" w:hAnsiTheme="majorBidi" w:cstheme="majorBidi"/>
          <w:sz w:val="24"/>
          <w:szCs w:val="24"/>
        </w:rPr>
        <w:t>.</w:t>
      </w:r>
    </w:p>
    <w:p w:rsidR="006D44B1" w:rsidRPr="00C041CF" w:rsidRDefault="007F155B" w:rsidP="005531EF">
      <w:pPr>
        <w:autoSpaceDE w:val="0"/>
        <w:autoSpaceDN w:val="0"/>
        <w:bidi w:val="0"/>
        <w:adjustRightInd w:val="0"/>
        <w:spacing w:after="0" w:line="240" w:lineRule="auto"/>
        <w:ind w:firstLine="720"/>
        <w:jc w:val="both"/>
        <w:rPr>
          <w:rFonts w:asciiTheme="majorBidi" w:hAnsiTheme="majorBidi" w:cstheme="majorBidi"/>
          <w:sz w:val="24"/>
          <w:szCs w:val="24"/>
        </w:rPr>
      </w:pPr>
      <w:r w:rsidRPr="000F671A">
        <w:rPr>
          <w:rFonts w:asciiTheme="majorBidi" w:eastAsia="Calibri" w:hAnsiTheme="majorBidi" w:cstheme="majorBidi"/>
          <w:sz w:val="28"/>
          <w:szCs w:val="28"/>
        </w:rPr>
        <w:t xml:space="preserve"> </w:t>
      </w:r>
    </w:p>
    <w:p w:rsidR="009620F3" w:rsidRDefault="00E543F5" w:rsidP="009620F3">
      <w:pPr>
        <w:bidi w:val="0"/>
        <w:spacing w:line="240" w:lineRule="auto"/>
        <w:rPr>
          <w:rFonts w:asciiTheme="majorBidi" w:eastAsia="Calibri" w:hAnsiTheme="majorBidi" w:cstheme="majorBidi"/>
          <w:b/>
          <w:bCs/>
          <w:sz w:val="24"/>
          <w:szCs w:val="24"/>
        </w:rPr>
      </w:pPr>
      <w:r>
        <w:rPr>
          <w:rFonts w:asciiTheme="majorBidi" w:eastAsia="Calibri" w:hAnsiTheme="majorBidi" w:cstheme="majorBidi"/>
          <w:b/>
          <w:bCs/>
          <w:sz w:val="24"/>
          <w:szCs w:val="24"/>
        </w:rPr>
        <w:t>Statistical Analysis</w:t>
      </w:r>
      <w:r w:rsidR="00BE4AD3" w:rsidRPr="00792396">
        <w:rPr>
          <w:rFonts w:asciiTheme="majorBidi" w:eastAsia="Calibri" w:hAnsiTheme="majorBidi" w:cstheme="majorBidi"/>
          <w:b/>
          <w:bCs/>
          <w:sz w:val="24"/>
          <w:szCs w:val="24"/>
        </w:rPr>
        <w:t xml:space="preserve"> </w:t>
      </w:r>
    </w:p>
    <w:p w:rsidR="00BE4AD3" w:rsidRPr="00792396" w:rsidRDefault="001F2A23" w:rsidP="009620F3">
      <w:pPr>
        <w:bidi w:val="0"/>
        <w:spacing w:line="240" w:lineRule="auto"/>
        <w:rPr>
          <w:rFonts w:asciiTheme="majorBidi" w:eastAsia="Calibri" w:hAnsiTheme="majorBidi" w:cstheme="majorBidi"/>
          <w:b/>
          <w:bCs/>
          <w:sz w:val="24"/>
          <w:szCs w:val="24"/>
          <w:rtl/>
        </w:rPr>
      </w:pPr>
      <w:r>
        <w:rPr>
          <w:rFonts w:asciiTheme="majorBidi" w:eastAsia="Calibri" w:hAnsiTheme="majorBidi" w:cstheme="majorBidi"/>
          <w:b/>
          <w:bCs/>
          <w:sz w:val="24"/>
          <w:szCs w:val="24"/>
        </w:rPr>
        <w:t>All stati</w:t>
      </w:r>
      <w:r w:rsidR="000E173C">
        <w:rPr>
          <w:rFonts w:asciiTheme="majorBidi" w:eastAsia="Calibri" w:hAnsiTheme="majorBidi" w:cstheme="majorBidi"/>
          <w:b/>
          <w:bCs/>
          <w:sz w:val="24"/>
          <w:szCs w:val="24"/>
        </w:rPr>
        <w:t>sti</w:t>
      </w:r>
      <w:r>
        <w:rPr>
          <w:rFonts w:asciiTheme="majorBidi" w:eastAsia="Calibri" w:hAnsiTheme="majorBidi" w:cstheme="majorBidi"/>
          <w:b/>
          <w:bCs/>
          <w:sz w:val="24"/>
          <w:szCs w:val="24"/>
        </w:rPr>
        <w:t>cal ana</w:t>
      </w:r>
      <w:r w:rsidR="008A0A33">
        <w:rPr>
          <w:rFonts w:asciiTheme="majorBidi" w:eastAsia="Calibri" w:hAnsiTheme="majorBidi" w:cstheme="majorBidi"/>
          <w:b/>
          <w:bCs/>
          <w:sz w:val="24"/>
          <w:szCs w:val="24"/>
        </w:rPr>
        <w:t xml:space="preserve">lysis was performed using SPSS (IBM version 22) the data was showed as Mean </w:t>
      </w:r>
      <w:r w:rsidR="008A0A33" w:rsidRPr="00475EA3">
        <w:rPr>
          <w:rFonts w:asciiTheme="majorBidi" w:eastAsia="Calibri" w:hAnsiTheme="majorBidi" w:cstheme="majorBidi"/>
          <w:sz w:val="24"/>
          <w:szCs w:val="24"/>
        </w:rPr>
        <w:t>±</w:t>
      </w:r>
      <w:r w:rsidR="008A0A33">
        <w:rPr>
          <w:rFonts w:asciiTheme="majorBidi" w:eastAsia="Calibri" w:hAnsiTheme="majorBidi" w:cstheme="majorBidi"/>
          <w:sz w:val="24"/>
          <w:szCs w:val="24"/>
        </w:rPr>
        <w:t>SD.</w:t>
      </w:r>
      <w:r w:rsidR="008A0A33" w:rsidRPr="00475EA3">
        <w:rPr>
          <w:rFonts w:asciiTheme="majorBidi" w:eastAsia="Calibri" w:hAnsiTheme="majorBidi" w:cstheme="majorBidi"/>
          <w:sz w:val="24"/>
          <w:szCs w:val="24"/>
        </w:rPr>
        <w:t xml:space="preserve"> </w:t>
      </w:r>
      <w:r w:rsidR="00BE4AD3" w:rsidRPr="00792396">
        <w:rPr>
          <w:rFonts w:asciiTheme="majorBidi" w:eastAsia="Calibri" w:hAnsiTheme="majorBidi" w:cstheme="majorBidi"/>
          <w:b/>
          <w:bCs/>
          <w:sz w:val="24"/>
          <w:szCs w:val="24"/>
        </w:rPr>
        <w:t xml:space="preserve">                                                       </w:t>
      </w:r>
    </w:p>
    <w:p w:rsidR="008B43E5" w:rsidRPr="009620F3" w:rsidRDefault="009620F3" w:rsidP="008B43E5">
      <w:pPr>
        <w:autoSpaceDE w:val="0"/>
        <w:autoSpaceDN w:val="0"/>
        <w:bidi w:val="0"/>
        <w:adjustRightInd w:val="0"/>
        <w:spacing w:after="0"/>
        <w:jc w:val="both"/>
        <w:rPr>
          <w:rFonts w:asciiTheme="majorBidi" w:eastAsia="Calibri" w:hAnsiTheme="majorBidi" w:cstheme="majorBidi"/>
          <w:b/>
          <w:bCs/>
          <w:sz w:val="24"/>
          <w:szCs w:val="24"/>
        </w:rPr>
      </w:pPr>
      <w:r w:rsidRPr="009620F3">
        <w:rPr>
          <w:rFonts w:asciiTheme="majorBidi" w:eastAsia="Calibri" w:hAnsiTheme="majorBidi" w:cstheme="majorBidi"/>
          <w:b/>
          <w:bCs/>
          <w:sz w:val="24"/>
          <w:szCs w:val="24"/>
        </w:rPr>
        <w:t>Results</w:t>
      </w:r>
      <w:r w:rsidR="009350CB">
        <w:rPr>
          <w:rFonts w:asciiTheme="majorBidi" w:eastAsia="Calibri" w:hAnsiTheme="majorBidi" w:cstheme="majorBidi"/>
          <w:b/>
          <w:bCs/>
          <w:sz w:val="24"/>
          <w:szCs w:val="24"/>
        </w:rPr>
        <w:t>:</w:t>
      </w:r>
    </w:p>
    <w:p w:rsidR="00333754" w:rsidRDefault="00852B09" w:rsidP="009350CB">
      <w:pPr>
        <w:autoSpaceDE w:val="0"/>
        <w:autoSpaceDN w:val="0"/>
        <w:bidi w:val="0"/>
        <w:adjustRightInd w:val="0"/>
        <w:spacing w:after="0" w:line="240" w:lineRule="auto"/>
        <w:jc w:val="both"/>
        <w:rPr>
          <w:rFonts w:asciiTheme="majorBidi" w:hAnsiTheme="majorBidi" w:cstheme="majorBidi"/>
          <w:sz w:val="24"/>
          <w:szCs w:val="24"/>
        </w:rPr>
      </w:pPr>
      <w:r w:rsidRPr="009620F3">
        <w:rPr>
          <w:rFonts w:asciiTheme="majorBidi" w:hAnsiTheme="majorBidi" w:cstheme="majorBidi"/>
          <w:sz w:val="24"/>
          <w:szCs w:val="24"/>
        </w:rPr>
        <w:t xml:space="preserve">                </w:t>
      </w:r>
      <w:r w:rsidR="00DD653E" w:rsidRPr="009620F3">
        <w:rPr>
          <w:rFonts w:asciiTheme="majorBidi" w:hAnsiTheme="majorBidi" w:cstheme="majorBidi"/>
          <w:sz w:val="24"/>
          <w:szCs w:val="24"/>
        </w:rPr>
        <w:t xml:space="preserve"> As compared to </w:t>
      </w:r>
      <w:r w:rsidR="00E429DC" w:rsidRPr="009620F3">
        <w:rPr>
          <w:rFonts w:asciiTheme="majorBidi" w:hAnsiTheme="majorBidi" w:cstheme="majorBidi"/>
          <w:sz w:val="24"/>
          <w:szCs w:val="24"/>
        </w:rPr>
        <w:t>control group</w:t>
      </w:r>
      <w:r w:rsidR="00DD653E" w:rsidRPr="009620F3">
        <w:rPr>
          <w:rFonts w:asciiTheme="majorBidi" w:hAnsiTheme="majorBidi" w:cstheme="majorBidi"/>
          <w:sz w:val="24"/>
          <w:szCs w:val="24"/>
        </w:rPr>
        <w:t>,</w:t>
      </w:r>
      <w:r w:rsidRPr="009620F3">
        <w:rPr>
          <w:rFonts w:asciiTheme="majorBidi" w:hAnsiTheme="majorBidi" w:cstheme="majorBidi"/>
          <w:sz w:val="24"/>
          <w:szCs w:val="24"/>
        </w:rPr>
        <w:t xml:space="preserve"> </w:t>
      </w:r>
      <w:r w:rsidR="00DD653E" w:rsidRPr="009620F3">
        <w:rPr>
          <w:rFonts w:asciiTheme="majorBidi" w:hAnsiTheme="majorBidi" w:cstheme="majorBidi"/>
          <w:sz w:val="24"/>
          <w:szCs w:val="24"/>
        </w:rPr>
        <w:t>t</w:t>
      </w:r>
      <w:r w:rsidR="004520A8" w:rsidRPr="009620F3">
        <w:rPr>
          <w:rFonts w:asciiTheme="majorBidi" w:hAnsiTheme="majorBidi" w:cstheme="majorBidi"/>
          <w:sz w:val="24"/>
          <w:szCs w:val="24"/>
        </w:rPr>
        <w:t xml:space="preserve">reatment the pregnant rats with </w:t>
      </w:r>
      <w:r w:rsidR="00EF16A4" w:rsidRPr="009620F3">
        <w:rPr>
          <w:rFonts w:asciiTheme="majorBidi" w:hAnsiTheme="majorBidi" w:cstheme="majorBidi"/>
          <w:sz w:val="24"/>
          <w:szCs w:val="24"/>
        </w:rPr>
        <w:t>Ibuprofen for 20 day</w:t>
      </w:r>
      <w:r w:rsidR="004520A8" w:rsidRPr="009620F3">
        <w:rPr>
          <w:rFonts w:asciiTheme="majorBidi" w:hAnsiTheme="majorBidi" w:cstheme="majorBidi"/>
          <w:sz w:val="24"/>
          <w:szCs w:val="24"/>
        </w:rPr>
        <w:t xml:space="preserve">s caused </w:t>
      </w:r>
      <w:r w:rsidR="009E75F0" w:rsidRPr="009620F3">
        <w:rPr>
          <w:rFonts w:asciiTheme="majorBidi" w:hAnsiTheme="majorBidi" w:cstheme="majorBidi"/>
          <w:sz w:val="24"/>
          <w:szCs w:val="24"/>
        </w:rPr>
        <w:t>significant increase</w:t>
      </w:r>
      <w:r w:rsidR="004520A8" w:rsidRPr="009620F3">
        <w:rPr>
          <w:rFonts w:asciiTheme="majorBidi" w:hAnsiTheme="majorBidi" w:cstheme="majorBidi"/>
          <w:sz w:val="24"/>
          <w:szCs w:val="24"/>
        </w:rPr>
        <w:t xml:space="preserve"> </w:t>
      </w:r>
      <w:r w:rsidR="00EF16A4" w:rsidRPr="009620F3">
        <w:rPr>
          <w:rFonts w:asciiTheme="majorBidi" w:hAnsiTheme="majorBidi" w:cstheme="majorBidi"/>
          <w:sz w:val="24"/>
          <w:szCs w:val="24"/>
        </w:rPr>
        <w:t xml:space="preserve">in the </w:t>
      </w:r>
      <w:r w:rsidR="00D603D5" w:rsidRPr="009620F3">
        <w:rPr>
          <w:rFonts w:asciiTheme="majorBidi" w:hAnsiTheme="majorBidi" w:cstheme="majorBidi"/>
          <w:sz w:val="24"/>
          <w:szCs w:val="24"/>
        </w:rPr>
        <w:t>serum AST,</w:t>
      </w:r>
      <w:r w:rsidR="00DD653E" w:rsidRPr="009620F3">
        <w:rPr>
          <w:rFonts w:asciiTheme="majorBidi" w:hAnsiTheme="majorBidi" w:cstheme="majorBidi"/>
          <w:sz w:val="24"/>
          <w:szCs w:val="24"/>
        </w:rPr>
        <w:t xml:space="preserve"> </w:t>
      </w:r>
      <w:smartTag w:uri="urn:schemas-microsoft-com:office:smarttags" w:element="stockticker">
        <w:r w:rsidR="00EF16A4" w:rsidRPr="009620F3">
          <w:rPr>
            <w:rFonts w:asciiTheme="majorBidi" w:hAnsiTheme="majorBidi" w:cstheme="majorBidi"/>
            <w:sz w:val="24"/>
            <w:szCs w:val="24"/>
          </w:rPr>
          <w:t>ALT</w:t>
        </w:r>
        <w:r w:rsidR="00DD653E" w:rsidRPr="009620F3">
          <w:rPr>
            <w:rFonts w:asciiTheme="majorBidi" w:hAnsiTheme="majorBidi" w:cstheme="majorBidi"/>
            <w:sz w:val="24"/>
            <w:szCs w:val="24"/>
          </w:rPr>
          <w:t xml:space="preserve"> and </w:t>
        </w:r>
      </w:smartTag>
      <w:r w:rsidR="00EF16A4" w:rsidRPr="009620F3">
        <w:rPr>
          <w:rFonts w:asciiTheme="majorBidi" w:hAnsiTheme="majorBidi" w:cstheme="majorBidi"/>
          <w:sz w:val="24"/>
          <w:szCs w:val="24"/>
        </w:rPr>
        <w:t>ALP activity and total bilirubin</w:t>
      </w:r>
      <w:r w:rsidR="004520A8" w:rsidRPr="009620F3">
        <w:rPr>
          <w:rFonts w:asciiTheme="majorBidi" w:hAnsiTheme="majorBidi" w:cstheme="majorBidi"/>
          <w:sz w:val="24"/>
          <w:szCs w:val="24"/>
        </w:rPr>
        <w:t xml:space="preserve"> </w:t>
      </w:r>
      <w:r w:rsidR="00EF16A4" w:rsidRPr="009620F3">
        <w:rPr>
          <w:rFonts w:asciiTheme="majorBidi" w:hAnsiTheme="majorBidi" w:cstheme="majorBidi"/>
          <w:sz w:val="24"/>
          <w:szCs w:val="24"/>
        </w:rPr>
        <w:t>concentration</w:t>
      </w:r>
      <w:r w:rsidR="00DD653E" w:rsidRPr="009620F3">
        <w:rPr>
          <w:rFonts w:asciiTheme="majorBidi" w:hAnsiTheme="majorBidi" w:cstheme="majorBidi"/>
          <w:sz w:val="24"/>
          <w:szCs w:val="24"/>
        </w:rPr>
        <w:t>.</w:t>
      </w:r>
      <w:r w:rsidR="000C1DAC">
        <w:rPr>
          <w:rFonts w:asciiTheme="majorBidi" w:hAnsiTheme="majorBidi" w:cstheme="majorBidi"/>
          <w:sz w:val="24"/>
          <w:szCs w:val="24"/>
        </w:rPr>
        <w:t xml:space="preserve"> </w:t>
      </w:r>
      <w:r w:rsidR="00EF16A4" w:rsidRPr="009620F3">
        <w:rPr>
          <w:rFonts w:asciiTheme="majorBidi" w:hAnsiTheme="majorBidi" w:cstheme="majorBidi"/>
          <w:sz w:val="24"/>
          <w:szCs w:val="24"/>
        </w:rPr>
        <w:t xml:space="preserve">While </w:t>
      </w:r>
      <w:r w:rsidR="004520A8" w:rsidRPr="009620F3">
        <w:rPr>
          <w:rFonts w:asciiTheme="majorBidi" w:hAnsiTheme="majorBidi" w:cstheme="majorBidi"/>
          <w:sz w:val="24"/>
          <w:szCs w:val="24"/>
        </w:rPr>
        <w:t>these</w:t>
      </w:r>
      <w:r w:rsidR="00E429DC" w:rsidRPr="009620F3">
        <w:rPr>
          <w:rFonts w:asciiTheme="majorBidi" w:hAnsiTheme="majorBidi" w:cstheme="majorBidi"/>
          <w:sz w:val="24"/>
          <w:szCs w:val="24"/>
        </w:rPr>
        <w:t xml:space="preserve"> biochemical</w:t>
      </w:r>
      <w:r w:rsidR="004520A8" w:rsidRPr="009620F3">
        <w:rPr>
          <w:rFonts w:asciiTheme="majorBidi" w:hAnsiTheme="majorBidi" w:cstheme="majorBidi"/>
          <w:sz w:val="24"/>
          <w:szCs w:val="24"/>
        </w:rPr>
        <w:t xml:space="preserve"> parameters were re</w:t>
      </w:r>
      <w:r w:rsidR="000C1DAC">
        <w:rPr>
          <w:rFonts w:asciiTheme="majorBidi" w:hAnsiTheme="majorBidi" w:cstheme="majorBidi"/>
          <w:sz w:val="24"/>
          <w:szCs w:val="24"/>
        </w:rPr>
        <w:t xml:space="preserve">stored </w:t>
      </w:r>
      <w:r w:rsidR="004520A8" w:rsidRPr="009620F3">
        <w:rPr>
          <w:rFonts w:asciiTheme="majorBidi" w:hAnsiTheme="majorBidi" w:cstheme="majorBidi"/>
          <w:sz w:val="24"/>
          <w:szCs w:val="24"/>
        </w:rPr>
        <w:t>to near normal values in</w:t>
      </w:r>
      <w:r w:rsidR="00EF16A4" w:rsidRPr="009620F3">
        <w:rPr>
          <w:rFonts w:asciiTheme="majorBidi" w:hAnsiTheme="majorBidi" w:cstheme="majorBidi"/>
          <w:sz w:val="24"/>
          <w:szCs w:val="24"/>
        </w:rPr>
        <w:t xml:space="preserve"> pregnant</w:t>
      </w:r>
      <w:r w:rsidR="004520A8" w:rsidRPr="009620F3">
        <w:rPr>
          <w:rFonts w:asciiTheme="majorBidi" w:hAnsiTheme="majorBidi" w:cstheme="majorBidi"/>
          <w:sz w:val="24"/>
          <w:szCs w:val="24"/>
        </w:rPr>
        <w:t xml:space="preserve"> rats treated </w:t>
      </w:r>
      <w:r w:rsidR="009350CB">
        <w:rPr>
          <w:rFonts w:asciiTheme="majorBidi" w:hAnsiTheme="majorBidi" w:cstheme="majorBidi"/>
          <w:sz w:val="24"/>
          <w:szCs w:val="24"/>
        </w:rPr>
        <w:t xml:space="preserve">with </w:t>
      </w:r>
      <w:r w:rsidR="00E5068E" w:rsidRPr="009620F3">
        <w:rPr>
          <w:rFonts w:asciiTheme="majorBidi" w:hAnsiTheme="majorBidi" w:cstheme="majorBidi"/>
          <w:sz w:val="24"/>
          <w:szCs w:val="24"/>
        </w:rPr>
        <w:t xml:space="preserve">Ibuprofen </w:t>
      </w:r>
      <w:r w:rsidR="009350CB">
        <w:rPr>
          <w:rFonts w:asciiTheme="majorBidi" w:hAnsiTheme="majorBidi" w:cstheme="majorBidi"/>
          <w:sz w:val="24"/>
          <w:szCs w:val="24"/>
        </w:rPr>
        <w:t>plus</w:t>
      </w:r>
      <w:r w:rsidR="004520A8" w:rsidRPr="009620F3">
        <w:rPr>
          <w:rFonts w:asciiTheme="majorBidi" w:hAnsiTheme="majorBidi" w:cstheme="majorBidi"/>
          <w:sz w:val="24"/>
          <w:szCs w:val="24"/>
        </w:rPr>
        <w:t xml:space="preserve"> </w:t>
      </w:r>
      <w:proofErr w:type="spellStart"/>
      <w:r w:rsidR="009350CB">
        <w:rPr>
          <w:rFonts w:asciiTheme="majorBidi" w:hAnsiTheme="majorBidi" w:cstheme="majorBidi"/>
          <w:i/>
          <w:iCs/>
          <w:sz w:val="24"/>
          <w:szCs w:val="24"/>
        </w:rPr>
        <w:t>Terfezia</w:t>
      </w:r>
      <w:proofErr w:type="spellEnd"/>
      <w:r w:rsidR="009350CB">
        <w:rPr>
          <w:rFonts w:asciiTheme="majorBidi" w:hAnsiTheme="majorBidi" w:cstheme="majorBidi"/>
          <w:i/>
          <w:iCs/>
          <w:sz w:val="24"/>
          <w:szCs w:val="24"/>
        </w:rPr>
        <w:t xml:space="preserve"> </w:t>
      </w:r>
      <w:proofErr w:type="spellStart"/>
      <w:r w:rsidR="009350CB">
        <w:rPr>
          <w:rFonts w:asciiTheme="majorBidi" w:hAnsiTheme="majorBidi" w:cstheme="majorBidi"/>
          <w:i/>
          <w:iCs/>
          <w:sz w:val="24"/>
          <w:szCs w:val="24"/>
        </w:rPr>
        <w:t>C</w:t>
      </w:r>
      <w:r w:rsidR="00E5068E" w:rsidRPr="009620F3">
        <w:rPr>
          <w:rFonts w:asciiTheme="majorBidi" w:hAnsiTheme="majorBidi" w:cstheme="majorBidi"/>
          <w:i/>
          <w:iCs/>
          <w:sz w:val="24"/>
          <w:szCs w:val="24"/>
        </w:rPr>
        <w:t>laveryi</w:t>
      </w:r>
      <w:proofErr w:type="spellEnd"/>
      <w:r w:rsidR="00E5068E" w:rsidRPr="009620F3">
        <w:rPr>
          <w:rFonts w:asciiTheme="majorBidi" w:eastAsia="ArialMT" w:hAnsiTheme="majorBidi" w:cstheme="majorBidi"/>
          <w:sz w:val="24"/>
          <w:szCs w:val="24"/>
        </w:rPr>
        <w:t xml:space="preserve"> </w:t>
      </w:r>
      <w:r w:rsidR="00E5068E" w:rsidRPr="009620F3">
        <w:rPr>
          <w:rFonts w:asciiTheme="majorBidi" w:hAnsiTheme="majorBidi" w:cstheme="majorBidi"/>
          <w:i/>
          <w:iCs/>
          <w:sz w:val="24"/>
          <w:szCs w:val="24"/>
        </w:rPr>
        <w:t>.</w:t>
      </w:r>
      <w:r w:rsidR="005949EE" w:rsidRPr="009620F3">
        <w:rPr>
          <w:rFonts w:asciiTheme="majorBidi" w:hAnsiTheme="majorBidi" w:cstheme="majorBidi"/>
          <w:sz w:val="24"/>
          <w:szCs w:val="24"/>
        </w:rPr>
        <w:t>At the same time</w:t>
      </w:r>
      <w:r w:rsidR="00467E1D" w:rsidRPr="009620F3">
        <w:rPr>
          <w:rFonts w:asciiTheme="majorBidi" w:hAnsiTheme="majorBidi" w:cstheme="majorBidi"/>
          <w:sz w:val="24"/>
          <w:szCs w:val="24"/>
        </w:rPr>
        <w:t xml:space="preserve"> there were significant increase </w:t>
      </w:r>
      <w:r w:rsidR="007D14FD" w:rsidRPr="009620F3">
        <w:rPr>
          <w:rFonts w:asciiTheme="majorBidi" w:hAnsiTheme="majorBidi" w:cstheme="majorBidi"/>
          <w:sz w:val="24"/>
          <w:szCs w:val="24"/>
        </w:rPr>
        <w:t xml:space="preserve"> </w:t>
      </w:r>
      <w:r w:rsidR="00467E1D" w:rsidRPr="009620F3">
        <w:rPr>
          <w:rFonts w:asciiTheme="majorBidi" w:hAnsiTheme="majorBidi" w:cstheme="majorBidi"/>
          <w:sz w:val="24"/>
          <w:szCs w:val="24"/>
        </w:rPr>
        <w:t xml:space="preserve">in AST,AST,ALP activity and total bilirubin levels </w:t>
      </w:r>
      <w:r w:rsidR="009350CB">
        <w:rPr>
          <w:rFonts w:asciiTheme="majorBidi" w:hAnsiTheme="majorBidi" w:cstheme="majorBidi"/>
          <w:sz w:val="24"/>
          <w:szCs w:val="24"/>
        </w:rPr>
        <w:t>in Ibuprofen group</w:t>
      </w:r>
      <w:r w:rsidR="0034060E" w:rsidRPr="009620F3">
        <w:rPr>
          <w:rFonts w:asciiTheme="majorBidi" w:hAnsiTheme="majorBidi" w:cstheme="majorBidi"/>
          <w:sz w:val="24"/>
          <w:szCs w:val="24"/>
        </w:rPr>
        <w:t xml:space="preserve"> as compared to I</w:t>
      </w:r>
      <w:r w:rsidR="00D075EC" w:rsidRPr="009620F3">
        <w:rPr>
          <w:rFonts w:asciiTheme="majorBidi" w:hAnsiTheme="majorBidi" w:cstheme="majorBidi"/>
          <w:sz w:val="24"/>
          <w:szCs w:val="24"/>
        </w:rPr>
        <w:t>buprofen</w:t>
      </w:r>
      <w:r w:rsidR="00D075EC" w:rsidRPr="009620F3">
        <w:rPr>
          <w:rFonts w:asciiTheme="majorBidi" w:eastAsia="ArialMT" w:hAnsiTheme="majorBidi" w:cstheme="majorBidi"/>
          <w:sz w:val="24"/>
          <w:szCs w:val="24"/>
        </w:rPr>
        <w:t>+</w:t>
      </w:r>
      <w:r w:rsidR="00D075EC" w:rsidRPr="009620F3">
        <w:rPr>
          <w:rFonts w:asciiTheme="majorBidi" w:hAnsiTheme="majorBidi" w:cstheme="majorBidi"/>
          <w:i/>
          <w:iCs/>
          <w:sz w:val="24"/>
          <w:szCs w:val="24"/>
        </w:rPr>
        <w:t xml:space="preserve"> </w:t>
      </w:r>
      <w:proofErr w:type="spellStart"/>
      <w:r w:rsidR="00D075EC" w:rsidRPr="009620F3">
        <w:rPr>
          <w:rFonts w:asciiTheme="majorBidi" w:hAnsiTheme="majorBidi" w:cstheme="majorBidi"/>
          <w:i/>
          <w:iCs/>
          <w:sz w:val="24"/>
          <w:szCs w:val="24"/>
        </w:rPr>
        <w:t>Terfezia</w:t>
      </w:r>
      <w:proofErr w:type="spellEnd"/>
      <w:r w:rsidR="00D075EC" w:rsidRPr="009620F3">
        <w:rPr>
          <w:rFonts w:asciiTheme="majorBidi" w:hAnsiTheme="majorBidi" w:cstheme="majorBidi"/>
          <w:i/>
          <w:iCs/>
          <w:sz w:val="24"/>
          <w:szCs w:val="24"/>
        </w:rPr>
        <w:t xml:space="preserve"> </w:t>
      </w:r>
      <w:proofErr w:type="spellStart"/>
      <w:r w:rsidR="009350CB">
        <w:rPr>
          <w:rFonts w:asciiTheme="majorBidi" w:hAnsiTheme="majorBidi" w:cstheme="majorBidi"/>
          <w:i/>
          <w:iCs/>
          <w:sz w:val="24"/>
          <w:szCs w:val="24"/>
        </w:rPr>
        <w:t>C</w:t>
      </w:r>
      <w:r w:rsidR="00D075EC" w:rsidRPr="009620F3">
        <w:rPr>
          <w:rFonts w:asciiTheme="majorBidi" w:hAnsiTheme="majorBidi" w:cstheme="majorBidi"/>
          <w:i/>
          <w:iCs/>
          <w:sz w:val="24"/>
          <w:szCs w:val="24"/>
        </w:rPr>
        <w:t>laveryi</w:t>
      </w:r>
      <w:proofErr w:type="spellEnd"/>
      <w:r w:rsidR="00D075EC" w:rsidRPr="009620F3">
        <w:rPr>
          <w:rFonts w:asciiTheme="majorBidi" w:hAnsiTheme="majorBidi" w:cstheme="majorBidi"/>
          <w:sz w:val="24"/>
          <w:szCs w:val="24"/>
        </w:rPr>
        <w:t xml:space="preserve"> </w:t>
      </w:r>
      <w:r w:rsidR="00D603D5" w:rsidRPr="009620F3">
        <w:rPr>
          <w:rFonts w:asciiTheme="majorBidi" w:hAnsiTheme="majorBidi" w:cstheme="majorBidi"/>
          <w:sz w:val="24"/>
          <w:szCs w:val="24"/>
        </w:rPr>
        <w:t>,</w:t>
      </w:r>
      <w:r w:rsidR="00D603D5" w:rsidRPr="009620F3">
        <w:rPr>
          <w:rFonts w:asciiTheme="majorBidi" w:hAnsiTheme="majorBidi" w:cstheme="majorBidi"/>
          <w:i/>
          <w:iCs/>
          <w:sz w:val="24"/>
          <w:szCs w:val="24"/>
        </w:rPr>
        <w:t xml:space="preserve"> </w:t>
      </w:r>
      <w:proofErr w:type="spellStart"/>
      <w:r w:rsidR="009350CB">
        <w:rPr>
          <w:rFonts w:asciiTheme="majorBidi" w:hAnsiTheme="majorBidi" w:cstheme="majorBidi"/>
          <w:i/>
          <w:iCs/>
          <w:sz w:val="24"/>
          <w:szCs w:val="24"/>
        </w:rPr>
        <w:t>Terfezia</w:t>
      </w:r>
      <w:proofErr w:type="spellEnd"/>
      <w:r w:rsidR="009350CB">
        <w:rPr>
          <w:rFonts w:asciiTheme="majorBidi" w:hAnsiTheme="majorBidi" w:cstheme="majorBidi"/>
          <w:i/>
          <w:iCs/>
          <w:sz w:val="24"/>
          <w:szCs w:val="24"/>
        </w:rPr>
        <w:t xml:space="preserve"> </w:t>
      </w:r>
      <w:proofErr w:type="spellStart"/>
      <w:r w:rsidR="009350CB">
        <w:rPr>
          <w:rFonts w:asciiTheme="majorBidi" w:hAnsiTheme="majorBidi" w:cstheme="majorBidi"/>
          <w:i/>
          <w:iCs/>
          <w:sz w:val="24"/>
          <w:szCs w:val="24"/>
        </w:rPr>
        <w:t>C</w:t>
      </w:r>
      <w:r w:rsidR="00D603D5" w:rsidRPr="009620F3">
        <w:rPr>
          <w:rFonts w:asciiTheme="majorBidi" w:hAnsiTheme="majorBidi" w:cstheme="majorBidi"/>
          <w:i/>
          <w:iCs/>
          <w:sz w:val="24"/>
          <w:szCs w:val="24"/>
        </w:rPr>
        <w:t>laveryi</w:t>
      </w:r>
      <w:proofErr w:type="spellEnd"/>
      <w:r w:rsidR="006021B2" w:rsidRPr="009620F3">
        <w:rPr>
          <w:rFonts w:asciiTheme="majorBidi" w:eastAsia="ArialMT" w:hAnsiTheme="majorBidi" w:cstheme="majorBidi"/>
          <w:sz w:val="24"/>
          <w:szCs w:val="24"/>
        </w:rPr>
        <w:t xml:space="preserve"> +</w:t>
      </w:r>
      <w:r w:rsidR="009350CB">
        <w:rPr>
          <w:rFonts w:asciiTheme="majorBidi" w:eastAsia="ArialMT" w:hAnsiTheme="majorBidi" w:cstheme="majorBidi"/>
          <w:sz w:val="24"/>
          <w:szCs w:val="24"/>
        </w:rPr>
        <w:t xml:space="preserve"> I</w:t>
      </w:r>
      <w:r w:rsidR="006021B2" w:rsidRPr="009620F3">
        <w:rPr>
          <w:rFonts w:asciiTheme="majorBidi" w:eastAsia="ArialMT" w:hAnsiTheme="majorBidi" w:cstheme="majorBidi"/>
          <w:sz w:val="24"/>
          <w:szCs w:val="24"/>
        </w:rPr>
        <w:t>buprofen</w:t>
      </w:r>
      <w:r w:rsidR="009350CB">
        <w:rPr>
          <w:rFonts w:asciiTheme="majorBidi" w:eastAsia="ArialMT" w:hAnsiTheme="majorBidi" w:cstheme="majorBidi"/>
          <w:sz w:val="24"/>
          <w:szCs w:val="24"/>
        </w:rPr>
        <w:t xml:space="preserve"> groups</w:t>
      </w:r>
      <w:r w:rsidR="00D075EC" w:rsidRPr="009620F3">
        <w:rPr>
          <w:rFonts w:asciiTheme="majorBidi" w:hAnsiTheme="majorBidi" w:cstheme="majorBidi"/>
          <w:sz w:val="24"/>
          <w:szCs w:val="24"/>
        </w:rPr>
        <w:t xml:space="preserve">. </w:t>
      </w:r>
      <w:r w:rsidR="00BC5910">
        <w:rPr>
          <w:rFonts w:asciiTheme="majorBidi" w:hAnsiTheme="majorBidi" w:cstheme="majorBidi"/>
          <w:sz w:val="24"/>
          <w:szCs w:val="24"/>
        </w:rPr>
        <w:t>In addition to that</w:t>
      </w:r>
      <w:r w:rsidR="00333754" w:rsidRPr="009620F3">
        <w:rPr>
          <w:rFonts w:asciiTheme="majorBidi" w:hAnsiTheme="majorBidi" w:cstheme="majorBidi"/>
          <w:sz w:val="24"/>
          <w:szCs w:val="24"/>
        </w:rPr>
        <w:t>, there was no signif</w:t>
      </w:r>
      <w:r w:rsidR="009E75F0" w:rsidRPr="009620F3">
        <w:rPr>
          <w:rFonts w:asciiTheme="majorBidi" w:hAnsiTheme="majorBidi" w:cstheme="majorBidi"/>
          <w:sz w:val="24"/>
          <w:szCs w:val="24"/>
        </w:rPr>
        <w:t>icant changes</w:t>
      </w:r>
      <w:r w:rsidR="00333754" w:rsidRPr="009620F3">
        <w:rPr>
          <w:rFonts w:asciiTheme="majorBidi" w:hAnsiTheme="majorBidi" w:cstheme="majorBidi"/>
          <w:sz w:val="24"/>
          <w:szCs w:val="24"/>
        </w:rPr>
        <w:t xml:space="preserve"> in</w:t>
      </w:r>
      <w:r w:rsidR="00B3216F" w:rsidRPr="009620F3">
        <w:rPr>
          <w:rFonts w:asciiTheme="majorBidi" w:hAnsiTheme="majorBidi" w:cstheme="majorBidi"/>
          <w:sz w:val="24"/>
          <w:szCs w:val="24"/>
        </w:rPr>
        <w:t xml:space="preserve"> </w:t>
      </w:r>
      <w:proofErr w:type="gramStart"/>
      <w:smartTag w:uri="urn:schemas-microsoft-com:office:smarttags" w:element="stockticker">
        <w:r w:rsidR="006021B2" w:rsidRPr="009620F3">
          <w:rPr>
            <w:rFonts w:asciiTheme="majorBidi" w:hAnsiTheme="majorBidi" w:cstheme="majorBidi"/>
            <w:sz w:val="24"/>
            <w:szCs w:val="24"/>
          </w:rPr>
          <w:t>ALT</w:t>
        </w:r>
      </w:smartTag>
      <w:r w:rsidR="006021B2" w:rsidRPr="009620F3">
        <w:rPr>
          <w:rFonts w:asciiTheme="majorBidi" w:hAnsiTheme="majorBidi" w:cstheme="majorBidi"/>
          <w:sz w:val="24"/>
          <w:szCs w:val="24"/>
        </w:rPr>
        <w:t xml:space="preserve"> ,AST,ALP</w:t>
      </w:r>
      <w:proofErr w:type="gramEnd"/>
      <w:r w:rsidR="006021B2" w:rsidRPr="009620F3">
        <w:rPr>
          <w:rFonts w:asciiTheme="majorBidi" w:hAnsiTheme="majorBidi" w:cstheme="majorBidi"/>
          <w:sz w:val="24"/>
          <w:szCs w:val="24"/>
        </w:rPr>
        <w:t xml:space="preserve"> a</w:t>
      </w:r>
      <w:r w:rsidR="00333754" w:rsidRPr="009620F3">
        <w:rPr>
          <w:rFonts w:asciiTheme="majorBidi" w:hAnsiTheme="majorBidi" w:cstheme="majorBidi"/>
          <w:sz w:val="24"/>
          <w:szCs w:val="24"/>
        </w:rPr>
        <w:t xml:space="preserve">ctivity and total bilirubin concentration in the serum of </w:t>
      </w:r>
      <w:proofErr w:type="spellStart"/>
      <w:r w:rsidR="009350CB">
        <w:rPr>
          <w:rFonts w:asciiTheme="majorBidi" w:hAnsiTheme="majorBidi" w:cstheme="majorBidi"/>
          <w:i/>
          <w:iCs/>
          <w:sz w:val="24"/>
          <w:szCs w:val="24"/>
        </w:rPr>
        <w:t>Terfezia</w:t>
      </w:r>
      <w:proofErr w:type="spellEnd"/>
      <w:r w:rsidR="009350CB">
        <w:rPr>
          <w:rFonts w:asciiTheme="majorBidi" w:hAnsiTheme="majorBidi" w:cstheme="majorBidi"/>
          <w:i/>
          <w:iCs/>
          <w:sz w:val="24"/>
          <w:szCs w:val="24"/>
        </w:rPr>
        <w:t xml:space="preserve"> </w:t>
      </w:r>
      <w:proofErr w:type="spellStart"/>
      <w:r w:rsidR="009350CB">
        <w:rPr>
          <w:rFonts w:asciiTheme="majorBidi" w:hAnsiTheme="majorBidi" w:cstheme="majorBidi"/>
          <w:i/>
          <w:iCs/>
          <w:sz w:val="24"/>
          <w:szCs w:val="24"/>
        </w:rPr>
        <w:t>C</w:t>
      </w:r>
      <w:r w:rsidR="00B3216F" w:rsidRPr="009620F3">
        <w:rPr>
          <w:rFonts w:asciiTheme="majorBidi" w:hAnsiTheme="majorBidi" w:cstheme="majorBidi"/>
          <w:i/>
          <w:iCs/>
          <w:sz w:val="24"/>
          <w:szCs w:val="24"/>
        </w:rPr>
        <w:t>laveryi</w:t>
      </w:r>
      <w:proofErr w:type="spellEnd"/>
      <w:r w:rsidR="00B3216F" w:rsidRPr="009620F3">
        <w:rPr>
          <w:rFonts w:asciiTheme="majorBidi" w:eastAsia="ArialMT" w:hAnsiTheme="majorBidi" w:cstheme="majorBidi"/>
          <w:i/>
          <w:iCs/>
          <w:sz w:val="24"/>
          <w:szCs w:val="24"/>
        </w:rPr>
        <w:t xml:space="preserve"> </w:t>
      </w:r>
      <w:r w:rsidR="009350CB">
        <w:rPr>
          <w:rFonts w:asciiTheme="majorBidi" w:hAnsiTheme="majorBidi" w:cstheme="majorBidi"/>
          <w:sz w:val="24"/>
          <w:szCs w:val="24"/>
        </w:rPr>
        <w:t>treated group</w:t>
      </w:r>
      <w:r w:rsidR="00B3216F" w:rsidRPr="009620F3">
        <w:rPr>
          <w:rFonts w:asciiTheme="majorBidi" w:hAnsiTheme="majorBidi" w:cstheme="majorBidi"/>
          <w:sz w:val="24"/>
          <w:szCs w:val="24"/>
        </w:rPr>
        <w:t xml:space="preserve"> as </w:t>
      </w:r>
      <w:r w:rsidR="00333754" w:rsidRPr="009620F3">
        <w:rPr>
          <w:rFonts w:asciiTheme="majorBidi" w:hAnsiTheme="majorBidi" w:cstheme="majorBidi"/>
          <w:sz w:val="24"/>
          <w:szCs w:val="24"/>
        </w:rPr>
        <w:t>compar</w:t>
      </w:r>
      <w:r w:rsidR="00B3216F" w:rsidRPr="009620F3">
        <w:rPr>
          <w:rFonts w:asciiTheme="majorBidi" w:hAnsiTheme="majorBidi" w:cstheme="majorBidi"/>
          <w:sz w:val="24"/>
          <w:szCs w:val="24"/>
        </w:rPr>
        <w:t xml:space="preserve">ed to </w:t>
      </w:r>
      <w:r w:rsidR="00D3664E" w:rsidRPr="009620F3">
        <w:rPr>
          <w:rFonts w:asciiTheme="majorBidi" w:hAnsiTheme="majorBidi" w:cstheme="majorBidi"/>
          <w:sz w:val="24"/>
          <w:szCs w:val="24"/>
        </w:rPr>
        <w:t>c</w:t>
      </w:r>
      <w:r w:rsidR="000D3E08">
        <w:rPr>
          <w:rFonts w:asciiTheme="majorBidi" w:hAnsiTheme="majorBidi" w:cstheme="majorBidi"/>
          <w:sz w:val="24"/>
          <w:szCs w:val="24"/>
        </w:rPr>
        <w:t>ontrol group as shown  in table</w:t>
      </w:r>
      <w:r w:rsidR="00B3216F" w:rsidRPr="009620F3">
        <w:rPr>
          <w:rFonts w:asciiTheme="majorBidi" w:hAnsiTheme="majorBidi" w:cstheme="majorBidi"/>
          <w:sz w:val="24"/>
          <w:szCs w:val="24"/>
        </w:rPr>
        <w:t xml:space="preserve"> 1</w:t>
      </w:r>
      <w:r w:rsidR="00333754" w:rsidRPr="009620F3">
        <w:rPr>
          <w:rFonts w:asciiTheme="majorBidi" w:hAnsiTheme="majorBidi" w:cstheme="majorBidi"/>
          <w:sz w:val="24"/>
          <w:szCs w:val="24"/>
        </w:rPr>
        <w:t>.</w:t>
      </w:r>
    </w:p>
    <w:p w:rsidR="009350CB" w:rsidRPr="009620F3" w:rsidRDefault="009350CB" w:rsidP="009350CB">
      <w:pPr>
        <w:autoSpaceDE w:val="0"/>
        <w:autoSpaceDN w:val="0"/>
        <w:bidi w:val="0"/>
        <w:adjustRightInd w:val="0"/>
        <w:spacing w:after="0" w:line="240" w:lineRule="auto"/>
        <w:jc w:val="both"/>
        <w:rPr>
          <w:rFonts w:asciiTheme="majorBidi" w:hAnsiTheme="majorBidi" w:cstheme="majorBidi"/>
          <w:sz w:val="24"/>
          <w:szCs w:val="24"/>
        </w:rPr>
      </w:pPr>
    </w:p>
    <w:p w:rsidR="00CB7664" w:rsidRDefault="00D3664E" w:rsidP="00606D8C">
      <w:pPr>
        <w:autoSpaceDE w:val="0"/>
        <w:autoSpaceDN w:val="0"/>
        <w:bidi w:val="0"/>
        <w:adjustRightInd w:val="0"/>
        <w:spacing w:after="0"/>
        <w:jc w:val="both"/>
        <w:rPr>
          <w:rFonts w:asciiTheme="majorBidi" w:hAnsiTheme="majorBidi" w:cstheme="majorBidi"/>
          <w:sz w:val="24"/>
          <w:szCs w:val="24"/>
        </w:rPr>
      </w:pPr>
      <w:r w:rsidRPr="00475EA3">
        <w:rPr>
          <w:rFonts w:asciiTheme="majorBidi" w:hAnsiTheme="majorBidi" w:cstheme="majorBidi"/>
          <w:sz w:val="24"/>
          <w:szCs w:val="24"/>
        </w:rPr>
        <w:t xml:space="preserve">             </w:t>
      </w:r>
      <w:r w:rsidR="00E429DC">
        <w:rPr>
          <w:rFonts w:asciiTheme="majorBidi" w:hAnsiTheme="majorBidi" w:cstheme="majorBidi"/>
          <w:sz w:val="24"/>
          <w:szCs w:val="24"/>
        </w:rPr>
        <w:t>In comparison with control group,</w:t>
      </w:r>
      <w:r w:rsidR="007D4609" w:rsidRPr="00475EA3">
        <w:rPr>
          <w:rFonts w:asciiTheme="majorBidi" w:hAnsiTheme="majorBidi" w:cstheme="majorBidi"/>
          <w:sz w:val="24"/>
          <w:szCs w:val="24"/>
        </w:rPr>
        <w:t xml:space="preserve"> MDA increased significantly i</w:t>
      </w:r>
      <w:r w:rsidR="00E429DC">
        <w:rPr>
          <w:rFonts w:asciiTheme="majorBidi" w:hAnsiTheme="majorBidi" w:cstheme="majorBidi"/>
          <w:sz w:val="24"/>
          <w:szCs w:val="24"/>
        </w:rPr>
        <w:t>n Ibuprofen– treated group</w:t>
      </w:r>
      <w:r w:rsidR="007D4609" w:rsidRPr="00475EA3">
        <w:rPr>
          <w:rFonts w:asciiTheme="majorBidi" w:hAnsiTheme="majorBidi" w:cstheme="majorBidi"/>
          <w:sz w:val="24"/>
          <w:szCs w:val="24"/>
        </w:rPr>
        <w:t xml:space="preserve">. Treating pregnant rats with </w:t>
      </w:r>
      <w:r w:rsidR="00D5392A" w:rsidRPr="00475EA3">
        <w:rPr>
          <w:rFonts w:asciiTheme="majorBidi" w:hAnsiTheme="majorBidi" w:cstheme="majorBidi"/>
          <w:sz w:val="24"/>
          <w:szCs w:val="24"/>
        </w:rPr>
        <w:t xml:space="preserve">Ibuprofen </w:t>
      </w:r>
      <w:r w:rsidR="00D5392A" w:rsidRPr="00475EA3">
        <w:rPr>
          <w:rFonts w:asciiTheme="majorBidi" w:eastAsia="ArialMT" w:hAnsiTheme="majorBidi" w:cstheme="majorBidi"/>
          <w:sz w:val="24"/>
          <w:szCs w:val="24"/>
        </w:rPr>
        <w:t>+</w:t>
      </w:r>
      <w:r w:rsidR="00D5392A" w:rsidRPr="00475EA3">
        <w:rPr>
          <w:rFonts w:asciiTheme="majorBidi" w:hAnsiTheme="majorBidi" w:cstheme="majorBidi"/>
          <w:sz w:val="24"/>
          <w:szCs w:val="24"/>
        </w:rPr>
        <w:t xml:space="preserve"> </w:t>
      </w:r>
      <w:proofErr w:type="spellStart"/>
      <w:r w:rsidR="000C1DAC">
        <w:rPr>
          <w:rFonts w:asciiTheme="majorBidi" w:hAnsiTheme="majorBidi" w:cstheme="majorBidi"/>
          <w:i/>
          <w:iCs/>
          <w:sz w:val="24"/>
          <w:szCs w:val="24"/>
        </w:rPr>
        <w:t>Terfezia</w:t>
      </w:r>
      <w:proofErr w:type="spellEnd"/>
      <w:r w:rsidR="000C1DAC">
        <w:rPr>
          <w:rFonts w:asciiTheme="majorBidi" w:hAnsiTheme="majorBidi" w:cstheme="majorBidi"/>
          <w:i/>
          <w:iCs/>
          <w:sz w:val="24"/>
          <w:szCs w:val="24"/>
        </w:rPr>
        <w:t xml:space="preserve"> </w:t>
      </w:r>
      <w:proofErr w:type="spellStart"/>
      <w:r w:rsidR="000C1DAC">
        <w:rPr>
          <w:rFonts w:asciiTheme="majorBidi" w:hAnsiTheme="majorBidi" w:cstheme="majorBidi"/>
          <w:i/>
          <w:iCs/>
          <w:sz w:val="24"/>
          <w:szCs w:val="24"/>
        </w:rPr>
        <w:t>C</w:t>
      </w:r>
      <w:r w:rsidR="00D5392A" w:rsidRPr="00475EA3">
        <w:rPr>
          <w:rFonts w:asciiTheme="majorBidi" w:hAnsiTheme="majorBidi" w:cstheme="majorBidi"/>
          <w:i/>
          <w:iCs/>
          <w:sz w:val="24"/>
          <w:szCs w:val="24"/>
        </w:rPr>
        <w:t>laveryi</w:t>
      </w:r>
      <w:proofErr w:type="spellEnd"/>
      <w:r w:rsidR="00D5392A" w:rsidRPr="00475EA3">
        <w:rPr>
          <w:rFonts w:asciiTheme="majorBidi" w:eastAsia="ArialMT" w:hAnsiTheme="majorBidi" w:cstheme="majorBidi"/>
          <w:sz w:val="24"/>
          <w:szCs w:val="24"/>
        </w:rPr>
        <w:t xml:space="preserve"> </w:t>
      </w:r>
      <w:r w:rsidR="00E429DC">
        <w:rPr>
          <w:rFonts w:asciiTheme="majorBidi" w:hAnsiTheme="majorBidi" w:cstheme="majorBidi"/>
          <w:sz w:val="24"/>
          <w:szCs w:val="24"/>
        </w:rPr>
        <w:t>results</w:t>
      </w:r>
      <w:r w:rsidR="007D4609" w:rsidRPr="00475EA3">
        <w:rPr>
          <w:rFonts w:asciiTheme="majorBidi" w:hAnsiTheme="majorBidi" w:cstheme="majorBidi"/>
          <w:sz w:val="24"/>
          <w:szCs w:val="24"/>
        </w:rPr>
        <w:t xml:space="preserve"> to decrease in MDA in the</w:t>
      </w:r>
      <w:r w:rsidR="00D5392A" w:rsidRPr="00475EA3">
        <w:rPr>
          <w:rFonts w:asciiTheme="majorBidi" w:hAnsiTheme="majorBidi" w:cstheme="majorBidi"/>
          <w:sz w:val="24"/>
          <w:szCs w:val="24"/>
        </w:rPr>
        <w:t xml:space="preserve"> liver</w:t>
      </w:r>
      <w:r w:rsidR="007D4609" w:rsidRPr="00475EA3">
        <w:rPr>
          <w:rFonts w:asciiTheme="majorBidi" w:hAnsiTheme="majorBidi" w:cstheme="majorBidi"/>
          <w:sz w:val="24"/>
          <w:szCs w:val="24"/>
        </w:rPr>
        <w:t xml:space="preserve"> tissue </w:t>
      </w:r>
      <w:r w:rsidR="00E429DC">
        <w:rPr>
          <w:rFonts w:asciiTheme="majorBidi" w:hAnsiTheme="majorBidi" w:cstheme="majorBidi"/>
          <w:sz w:val="24"/>
          <w:szCs w:val="24"/>
        </w:rPr>
        <w:t xml:space="preserve">as </w:t>
      </w:r>
      <w:r w:rsidR="007D4609" w:rsidRPr="00475EA3">
        <w:rPr>
          <w:rFonts w:asciiTheme="majorBidi" w:hAnsiTheme="majorBidi" w:cstheme="majorBidi"/>
          <w:sz w:val="24"/>
          <w:szCs w:val="24"/>
        </w:rPr>
        <w:t xml:space="preserve">compared to </w:t>
      </w:r>
      <w:r w:rsidR="00D5392A" w:rsidRPr="00475EA3">
        <w:rPr>
          <w:rFonts w:asciiTheme="majorBidi" w:hAnsiTheme="majorBidi" w:cstheme="majorBidi"/>
          <w:sz w:val="24"/>
          <w:szCs w:val="24"/>
        </w:rPr>
        <w:t>Ibuprofen</w:t>
      </w:r>
      <w:r w:rsidR="00E429DC">
        <w:rPr>
          <w:rFonts w:asciiTheme="majorBidi" w:hAnsiTheme="majorBidi" w:cstheme="majorBidi"/>
          <w:sz w:val="24"/>
          <w:szCs w:val="24"/>
        </w:rPr>
        <w:t xml:space="preserve"> group</w:t>
      </w:r>
      <w:r w:rsidR="00D5392A" w:rsidRPr="00475EA3">
        <w:rPr>
          <w:rFonts w:asciiTheme="majorBidi" w:hAnsiTheme="majorBidi" w:cstheme="majorBidi"/>
          <w:sz w:val="24"/>
          <w:szCs w:val="24"/>
        </w:rPr>
        <w:t xml:space="preserve"> </w:t>
      </w:r>
      <w:r w:rsidR="007D4609" w:rsidRPr="00475EA3">
        <w:rPr>
          <w:rFonts w:asciiTheme="majorBidi" w:hAnsiTheme="majorBidi" w:cstheme="majorBidi"/>
          <w:sz w:val="24"/>
          <w:szCs w:val="24"/>
        </w:rPr>
        <w:t>alone. SOD</w:t>
      </w:r>
      <w:r w:rsidR="00D5392A" w:rsidRPr="00475EA3">
        <w:rPr>
          <w:rFonts w:asciiTheme="majorBidi" w:hAnsiTheme="majorBidi" w:cstheme="majorBidi"/>
          <w:sz w:val="24"/>
          <w:szCs w:val="24"/>
        </w:rPr>
        <w:t>,</w:t>
      </w:r>
      <w:r w:rsidR="00D5392A" w:rsidRPr="00475EA3">
        <w:rPr>
          <w:rFonts w:asciiTheme="majorBidi" w:eastAsia="Calibri" w:hAnsiTheme="majorBidi" w:cstheme="majorBidi"/>
          <w:sz w:val="24"/>
          <w:szCs w:val="24"/>
          <w:lang w:bidi="ar-IQ"/>
        </w:rPr>
        <w:t xml:space="preserve"> GSH</w:t>
      </w:r>
      <w:r w:rsidR="00D5392A" w:rsidRPr="00475EA3">
        <w:rPr>
          <w:rFonts w:asciiTheme="majorBidi" w:eastAsia="Calibri" w:hAnsiTheme="majorBidi" w:cstheme="majorBidi"/>
          <w:sz w:val="24"/>
          <w:szCs w:val="24"/>
          <w:vertAlign w:val="subscript"/>
          <w:lang w:bidi="ar-IQ"/>
        </w:rPr>
        <w:t>PX</w:t>
      </w:r>
      <w:r w:rsidR="007D4609" w:rsidRPr="00475EA3">
        <w:rPr>
          <w:rFonts w:asciiTheme="majorBidi" w:hAnsiTheme="majorBidi" w:cstheme="majorBidi"/>
          <w:sz w:val="24"/>
          <w:szCs w:val="24"/>
        </w:rPr>
        <w:t xml:space="preserve"> and CAT activities were significantly decreased</w:t>
      </w:r>
      <w:r w:rsidR="00D5392A" w:rsidRPr="00475EA3">
        <w:rPr>
          <w:rFonts w:asciiTheme="majorBidi" w:hAnsiTheme="majorBidi" w:cstheme="majorBidi"/>
          <w:sz w:val="24"/>
          <w:szCs w:val="24"/>
        </w:rPr>
        <w:t xml:space="preserve">  </w:t>
      </w:r>
      <w:r w:rsidR="007D4609" w:rsidRPr="00475EA3">
        <w:rPr>
          <w:rFonts w:asciiTheme="majorBidi" w:hAnsiTheme="majorBidi" w:cstheme="majorBidi"/>
          <w:sz w:val="24"/>
          <w:szCs w:val="24"/>
        </w:rPr>
        <w:t xml:space="preserve"> in</w:t>
      </w:r>
      <w:r w:rsidR="00D5392A" w:rsidRPr="00475EA3">
        <w:rPr>
          <w:rFonts w:asciiTheme="majorBidi" w:hAnsiTheme="majorBidi" w:cstheme="majorBidi"/>
          <w:sz w:val="24"/>
          <w:szCs w:val="24"/>
        </w:rPr>
        <w:t xml:space="preserve"> pregnant </w:t>
      </w:r>
      <w:r w:rsidR="007D4609" w:rsidRPr="00475EA3">
        <w:rPr>
          <w:rFonts w:asciiTheme="majorBidi" w:hAnsiTheme="majorBidi" w:cstheme="majorBidi"/>
          <w:sz w:val="24"/>
          <w:szCs w:val="24"/>
        </w:rPr>
        <w:t xml:space="preserve">rats treated with </w:t>
      </w:r>
      <w:r w:rsidR="00D5392A" w:rsidRPr="00475EA3">
        <w:rPr>
          <w:rFonts w:asciiTheme="majorBidi" w:hAnsiTheme="majorBidi" w:cstheme="majorBidi"/>
          <w:sz w:val="24"/>
          <w:szCs w:val="24"/>
        </w:rPr>
        <w:t xml:space="preserve">Ibuprofen </w:t>
      </w:r>
      <w:r w:rsidR="007D4609" w:rsidRPr="00475EA3">
        <w:rPr>
          <w:rFonts w:asciiTheme="majorBidi" w:hAnsiTheme="majorBidi" w:cstheme="majorBidi"/>
          <w:sz w:val="24"/>
          <w:szCs w:val="24"/>
        </w:rPr>
        <w:t>and their values increased</w:t>
      </w:r>
      <w:r w:rsidR="009E75F0" w:rsidRPr="00475EA3">
        <w:rPr>
          <w:rFonts w:asciiTheme="majorBidi" w:hAnsiTheme="majorBidi" w:cstheme="majorBidi"/>
          <w:sz w:val="24"/>
          <w:szCs w:val="24"/>
        </w:rPr>
        <w:t xml:space="preserve"> significantly</w:t>
      </w:r>
      <w:r w:rsidR="00606D8C">
        <w:rPr>
          <w:rFonts w:asciiTheme="majorBidi" w:hAnsiTheme="majorBidi" w:cstheme="majorBidi"/>
          <w:sz w:val="24"/>
          <w:szCs w:val="24"/>
        </w:rPr>
        <w:t xml:space="preserve"> </w:t>
      </w:r>
      <w:r w:rsidR="007D4609" w:rsidRPr="00475EA3">
        <w:rPr>
          <w:rFonts w:asciiTheme="majorBidi" w:hAnsiTheme="majorBidi" w:cstheme="majorBidi"/>
          <w:sz w:val="24"/>
          <w:szCs w:val="24"/>
        </w:rPr>
        <w:t>after treatment with</w:t>
      </w:r>
      <w:r w:rsidR="00D5392A" w:rsidRPr="00475EA3">
        <w:rPr>
          <w:rFonts w:asciiTheme="majorBidi" w:hAnsiTheme="majorBidi" w:cstheme="majorBidi"/>
          <w:sz w:val="24"/>
          <w:szCs w:val="24"/>
        </w:rPr>
        <w:t xml:space="preserve"> ibuprofen</w:t>
      </w:r>
      <w:r w:rsidR="00D5392A" w:rsidRPr="00475EA3">
        <w:rPr>
          <w:rFonts w:asciiTheme="majorBidi" w:eastAsia="ArialMT" w:hAnsiTheme="majorBidi" w:cstheme="majorBidi"/>
          <w:sz w:val="24"/>
          <w:szCs w:val="24"/>
        </w:rPr>
        <w:t>+</w:t>
      </w:r>
      <w:r w:rsidR="00D5392A" w:rsidRPr="00475EA3">
        <w:rPr>
          <w:rFonts w:asciiTheme="majorBidi" w:hAnsiTheme="majorBidi" w:cstheme="majorBidi"/>
          <w:i/>
          <w:iCs/>
          <w:sz w:val="24"/>
          <w:szCs w:val="24"/>
        </w:rPr>
        <w:t xml:space="preserve"> </w:t>
      </w:r>
      <w:proofErr w:type="spellStart"/>
      <w:r w:rsidR="00606D8C">
        <w:rPr>
          <w:rFonts w:asciiTheme="majorBidi" w:hAnsiTheme="majorBidi" w:cstheme="majorBidi"/>
          <w:i/>
          <w:iCs/>
          <w:sz w:val="24"/>
          <w:szCs w:val="24"/>
        </w:rPr>
        <w:t>Terfezia</w:t>
      </w:r>
      <w:proofErr w:type="spellEnd"/>
      <w:r w:rsidR="00606D8C">
        <w:rPr>
          <w:rFonts w:asciiTheme="majorBidi" w:hAnsiTheme="majorBidi" w:cstheme="majorBidi"/>
          <w:i/>
          <w:iCs/>
          <w:sz w:val="24"/>
          <w:szCs w:val="24"/>
        </w:rPr>
        <w:t xml:space="preserve"> </w:t>
      </w:r>
      <w:proofErr w:type="spellStart"/>
      <w:r w:rsidR="00606D8C">
        <w:rPr>
          <w:rFonts w:asciiTheme="majorBidi" w:hAnsiTheme="majorBidi" w:cstheme="majorBidi"/>
          <w:i/>
          <w:iCs/>
          <w:sz w:val="24"/>
          <w:szCs w:val="24"/>
        </w:rPr>
        <w:t>C</w:t>
      </w:r>
      <w:r w:rsidR="00D5392A" w:rsidRPr="00475EA3">
        <w:rPr>
          <w:rFonts w:asciiTheme="majorBidi" w:hAnsiTheme="majorBidi" w:cstheme="majorBidi"/>
          <w:i/>
          <w:iCs/>
          <w:sz w:val="24"/>
          <w:szCs w:val="24"/>
        </w:rPr>
        <w:t>laveryi</w:t>
      </w:r>
      <w:proofErr w:type="spellEnd"/>
      <w:r w:rsidR="00D5392A" w:rsidRPr="00475EA3">
        <w:rPr>
          <w:rFonts w:asciiTheme="majorBidi" w:hAnsiTheme="majorBidi" w:cstheme="majorBidi"/>
          <w:sz w:val="24"/>
          <w:szCs w:val="24"/>
        </w:rPr>
        <w:t>.</w:t>
      </w:r>
      <w:r w:rsidR="00F931E8" w:rsidRPr="00475EA3">
        <w:rPr>
          <w:rFonts w:asciiTheme="majorBidi" w:hAnsiTheme="majorBidi" w:cstheme="majorBidi"/>
          <w:sz w:val="24"/>
          <w:szCs w:val="24"/>
        </w:rPr>
        <w:t xml:space="preserve"> </w:t>
      </w:r>
      <w:r w:rsidR="007D4609" w:rsidRPr="00475EA3">
        <w:rPr>
          <w:rFonts w:asciiTheme="majorBidi" w:hAnsiTheme="majorBidi" w:cstheme="majorBidi"/>
          <w:sz w:val="24"/>
          <w:szCs w:val="24"/>
        </w:rPr>
        <w:t xml:space="preserve">No significant differences were </w:t>
      </w:r>
      <w:r w:rsidR="0028734D" w:rsidRPr="00475EA3">
        <w:rPr>
          <w:rFonts w:asciiTheme="majorBidi" w:hAnsiTheme="majorBidi" w:cstheme="majorBidi"/>
          <w:sz w:val="24"/>
          <w:szCs w:val="24"/>
        </w:rPr>
        <w:t xml:space="preserve">reported </w:t>
      </w:r>
      <w:r w:rsidR="007D4609" w:rsidRPr="00475EA3">
        <w:rPr>
          <w:rFonts w:asciiTheme="majorBidi" w:hAnsiTheme="majorBidi" w:cstheme="majorBidi"/>
          <w:sz w:val="24"/>
          <w:szCs w:val="24"/>
        </w:rPr>
        <w:t xml:space="preserve">between control and </w:t>
      </w:r>
      <w:proofErr w:type="spellStart"/>
      <w:r w:rsidR="0028734D" w:rsidRPr="00475EA3">
        <w:rPr>
          <w:rFonts w:asciiTheme="majorBidi" w:hAnsiTheme="majorBidi" w:cstheme="majorBidi"/>
          <w:i/>
          <w:iCs/>
          <w:sz w:val="24"/>
          <w:szCs w:val="24"/>
        </w:rPr>
        <w:lastRenderedPageBreak/>
        <w:t>Terfezia</w:t>
      </w:r>
      <w:proofErr w:type="spellEnd"/>
      <w:r w:rsidR="0028734D" w:rsidRPr="00475EA3">
        <w:rPr>
          <w:rFonts w:asciiTheme="majorBidi" w:hAnsiTheme="majorBidi" w:cstheme="majorBidi"/>
          <w:i/>
          <w:iCs/>
          <w:sz w:val="24"/>
          <w:szCs w:val="24"/>
        </w:rPr>
        <w:t xml:space="preserve"> </w:t>
      </w:r>
      <w:proofErr w:type="spellStart"/>
      <w:r w:rsidR="00931DE3">
        <w:rPr>
          <w:rFonts w:asciiTheme="majorBidi" w:hAnsiTheme="majorBidi" w:cstheme="majorBidi"/>
          <w:i/>
          <w:iCs/>
          <w:sz w:val="24"/>
          <w:szCs w:val="24"/>
        </w:rPr>
        <w:t>C</w:t>
      </w:r>
      <w:r w:rsidR="0028734D" w:rsidRPr="00475EA3">
        <w:rPr>
          <w:rFonts w:asciiTheme="majorBidi" w:hAnsiTheme="majorBidi" w:cstheme="majorBidi"/>
          <w:i/>
          <w:iCs/>
          <w:sz w:val="24"/>
          <w:szCs w:val="24"/>
        </w:rPr>
        <w:t>laveryi</w:t>
      </w:r>
      <w:proofErr w:type="spellEnd"/>
      <w:r w:rsidR="0028734D" w:rsidRPr="00475EA3">
        <w:rPr>
          <w:rFonts w:asciiTheme="majorBidi" w:eastAsia="ArialMT" w:hAnsiTheme="majorBidi" w:cstheme="majorBidi"/>
          <w:sz w:val="24"/>
          <w:szCs w:val="24"/>
        </w:rPr>
        <w:t xml:space="preserve"> </w:t>
      </w:r>
      <w:r w:rsidR="00606D8C">
        <w:rPr>
          <w:rFonts w:asciiTheme="majorBidi" w:hAnsiTheme="majorBidi" w:cstheme="majorBidi"/>
          <w:sz w:val="24"/>
          <w:szCs w:val="24"/>
        </w:rPr>
        <w:t>group</w:t>
      </w:r>
      <w:r w:rsidR="007D4609" w:rsidRPr="00475EA3">
        <w:rPr>
          <w:rFonts w:asciiTheme="majorBidi" w:hAnsiTheme="majorBidi" w:cstheme="majorBidi"/>
          <w:sz w:val="24"/>
          <w:szCs w:val="24"/>
        </w:rPr>
        <w:t>.</w:t>
      </w:r>
      <w:r w:rsidR="004F66FF" w:rsidRPr="00475EA3">
        <w:rPr>
          <w:rFonts w:asciiTheme="majorBidi" w:eastAsia="Calibri" w:hAnsiTheme="majorBidi" w:cstheme="majorBidi"/>
          <w:sz w:val="24"/>
          <w:szCs w:val="24"/>
        </w:rPr>
        <w:t xml:space="preserve"> </w:t>
      </w:r>
      <w:r w:rsidR="00224DD0" w:rsidRPr="00475EA3">
        <w:rPr>
          <w:rFonts w:asciiTheme="majorBidi" w:eastAsia="Calibri" w:hAnsiTheme="majorBidi" w:cstheme="majorBidi"/>
          <w:sz w:val="24"/>
          <w:szCs w:val="24"/>
        </w:rPr>
        <w:t xml:space="preserve">In addition to that </w:t>
      </w:r>
      <w:r w:rsidR="008E0759">
        <w:rPr>
          <w:rFonts w:asciiTheme="majorBidi" w:hAnsiTheme="majorBidi" w:cstheme="majorBidi"/>
          <w:sz w:val="24"/>
          <w:szCs w:val="24"/>
        </w:rPr>
        <w:t xml:space="preserve">there were significant </w:t>
      </w:r>
      <w:r w:rsidR="00F931E8" w:rsidRPr="00475EA3">
        <w:rPr>
          <w:rFonts w:asciiTheme="majorBidi" w:hAnsiTheme="majorBidi" w:cstheme="majorBidi"/>
          <w:sz w:val="24"/>
          <w:szCs w:val="24"/>
        </w:rPr>
        <w:t xml:space="preserve">increase in </w:t>
      </w:r>
      <w:r w:rsidR="004F66FF" w:rsidRPr="00475EA3">
        <w:rPr>
          <w:rFonts w:asciiTheme="majorBidi" w:hAnsiTheme="majorBidi" w:cstheme="majorBidi"/>
          <w:sz w:val="24"/>
          <w:szCs w:val="24"/>
        </w:rPr>
        <w:t>CAT,</w:t>
      </w:r>
      <w:r w:rsidR="004F66FF" w:rsidRPr="00475EA3">
        <w:rPr>
          <w:rFonts w:asciiTheme="majorBidi" w:eastAsia="Calibri" w:hAnsiTheme="majorBidi" w:cstheme="majorBidi"/>
          <w:sz w:val="24"/>
          <w:szCs w:val="24"/>
          <w:lang w:bidi="ar-IQ"/>
        </w:rPr>
        <w:t xml:space="preserve"> GSH</w:t>
      </w:r>
      <w:r w:rsidR="004F66FF" w:rsidRPr="00475EA3">
        <w:rPr>
          <w:rFonts w:asciiTheme="majorBidi" w:eastAsia="Calibri" w:hAnsiTheme="majorBidi" w:cstheme="majorBidi"/>
          <w:sz w:val="24"/>
          <w:szCs w:val="24"/>
          <w:vertAlign w:val="subscript"/>
          <w:lang w:bidi="ar-IQ"/>
        </w:rPr>
        <w:t>PX</w:t>
      </w:r>
      <w:r w:rsidR="004F66FF" w:rsidRPr="00475EA3">
        <w:rPr>
          <w:rFonts w:asciiTheme="majorBidi" w:hAnsiTheme="majorBidi" w:cstheme="majorBidi"/>
          <w:sz w:val="24"/>
          <w:szCs w:val="24"/>
        </w:rPr>
        <w:t xml:space="preserve"> and SOD activities </w:t>
      </w:r>
      <w:r w:rsidR="00F931E8" w:rsidRPr="00475EA3">
        <w:rPr>
          <w:rFonts w:asciiTheme="majorBidi" w:hAnsiTheme="majorBidi" w:cstheme="majorBidi"/>
          <w:sz w:val="24"/>
          <w:szCs w:val="24"/>
        </w:rPr>
        <w:t xml:space="preserve">in </w:t>
      </w:r>
      <w:proofErr w:type="spellStart"/>
      <w:r w:rsidR="00CC238C">
        <w:rPr>
          <w:rFonts w:asciiTheme="majorBidi" w:hAnsiTheme="majorBidi" w:cstheme="majorBidi"/>
          <w:i/>
          <w:iCs/>
          <w:sz w:val="24"/>
          <w:szCs w:val="24"/>
        </w:rPr>
        <w:t>Terfezia</w:t>
      </w:r>
      <w:proofErr w:type="spellEnd"/>
      <w:r w:rsidR="00CC238C">
        <w:rPr>
          <w:rFonts w:asciiTheme="majorBidi" w:hAnsiTheme="majorBidi" w:cstheme="majorBidi"/>
          <w:i/>
          <w:iCs/>
          <w:sz w:val="24"/>
          <w:szCs w:val="24"/>
        </w:rPr>
        <w:t xml:space="preserve"> </w:t>
      </w:r>
      <w:proofErr w:type="spellStart"/>
      <w:r w:rsidR="00CC238C">
        <w:rPr>
          <w:rFonts w:asciiTheme="majorBidi" w:hAnsiTheme="majorBidi" w:cstheme="majorBidi"/>
          <w:i/>
          <w:iCs/>
          <w:sz w:val="24"/>
          <w:szCs w:val="24"/>
        </w:rPr>
        <w:t>C</w:t>
      </w:r>
      <w:r w:rsidR="004F66FF" w:rsidRPr="00475EA3">
        <w:rPr>
          <w:rFonts w:asciiTheme="majorBidi" w:hAnsiTheme="majorBidi" w:cstheme="majorBidi"/>
          <w:i/>
          <w:iCs/>
          <w:sz w:val="24"/>
          <w:szCs w:val="24"/>
        </w:rPr>
        <w:t>laveryi</w:t>
      </w:r>
      <w:proofErr w:type="spellEnd"/>
      <w:r w:rsidR="004F66FF" w:rsidRPr="00475EA3">
        <w:rPr>
          <w:rFonts w:asciiTheme="majorBidi" w:eastAsia="ArialMT" w:hAnsiTheme="majorBidi" w:cstheme="majorBidi"/>
          <w:sz w:val="24"/>
          <w:szCs w:val="24"/>
        </w:rPr>
        <w:t xml:space="preserve"> + ibuprofen </w:t>
      </w:r>
      <w:r w:rsidR="00606D8C">
        <w:rPr>
          <w:rFonts w:asciiTheme="majorBidi" w:hAnsiTheme="majorBidi" w:cstheme="majorBidi"/>
          <w:sz w:val="24"/>
          <w:szCs w:val="24"/>
        </w:rPr>
        <w:t>group as compared to Ibuprofen group</w:t>
      </w:r>
      <w:proofErr w:type="gramStart"/>
      <w:r w:rsidR="004F66FF" w:rsidRPr="00475EA3">
        <w:rPr>
          <w:rFonts w:asciiTheme="majorBidi" w:hAnsiTheme="majorBidi" w:cstheme="majorBidi"/>
          <w:sz w:val="24"/>
          <w:szCs w:val="24"/>
        </w:rPr>
        <w:t>.</w:t>
      </w:r>
      <w:r w:rsidR="00211F42">
        <w:rPr>
          <w:rFonts w:asciiTheme="majorBidi" w:hAnsiTheme="majorBidi" w:cstheme="majorBidi"/>
          <w:sz w:val="24"/>
          <w:szCs w:val="24"/>
        </w:rPr>
        <w:t>(</w:t>
      </w:r>
      <w:proofErr w:type="gramEnd"/>
      <w:r w:rsidR="00211F42">
        <w:rPr>
          <w:rFonts w:asciiTheme="majorBidi" w:hAnsiTheme="majorBidi" w:cstheme="majorBidi"/>
          <w:sz w:val="24"/>
          <w:szCs w:val="24"/>
        </w:rPr>
        <w:t>T</w:t>
      </w:r>
      <w:r w:rsidR="000D3E08">
        <w:rPr>
          <w:rFonts w:asciiTheme="majorBidi" w:hAnsiTheme="majorBidi" w:cstheme="majorBidi"/>
          <w:sz w:val="24"/>
          <w:szCs w:val="24"/>
        </w:rPr>
        <w:t>able 2)</w:t>
      </w:r>
    </w:p>
    <w:p w:rsidR="00477820" w:rsidRDefault="00477820" w:rsidP="00477820">
      <w:pPr>
        <w:autoSpaceDE w:val="0"/>
        <w:autoSpaceDN w:val="0"/>
        <w:bidi w:val="0"/>
        <w:adjustRightInd w:val="0"/>
        <w:spacing w:after="0"/>
        <w:jc w:val="both"/>
        <w:rPr>
          <w:rFonts w:asciiTheme="majorBidi" w:hAnsiTheme="majorBidi" w:cstheme="majorBidi"/>
          <w:sz w:val="24"/>
          <w:szCs w:val="24"/>
        </w:rPr>
      </w:pPr>
    </w:p>
    <w:p w:rsidR="00477820" w:rsidRDefault="00477820" w:rsidP="00477820">
      <w:pPr>
        <w:autoSpaceDE w:val="0"/>
        <w:autoSpaceDN w:val="0"/>
        <w:bidi w:val="0"/>
        <w:adjustRightInd w:val="0"/>
        <w:spacing w:after="0"/>
        <w:jc w:val="both"/>
        <w:rPr>
          <w:rFonts w:asciiTheme="majorBidi" w:hAnsiTheme="majorBidi" w:cstheme="majorBidi"/>
          <w:sz w:val="24"/>
          <w:szCs w:val="24"/>
        </w:rPr>
      </w:pPr>
    </w:p>
    <w:p w:rsidR="00477820" w:rsidRDefault="00442AE1" w:rsidP="00477820">
      <w:pPr>
        <w:autoSpaceDE w:val="0"/>
        <w:autoSpaceDN w:val="0"/>
        <w:bidi w:val="0"/>
        <w:adjustRightInd w:val="0"/>
        <w:spacing w:after="0"/>
        <w:jc w:val="both"/>
        <w:rPr>
          <w:rFonts w:asciiTheme="majorBidi" w:hAnsiTheme="majorBidi" w:cstheme="majorBidi"/>
          <w:sz w:val="24"/>
          <w:szCs w:val="24"/>
        </w:rPr>
      </w:pPr>
      <w:r>
        <w:rPr>
          <w:rFonts w:asciiTheme="majorBidi" w:eastAsiaTheme="minorEastAsia" w:hAnsiTheme="majorBidi" w:cstheme="majorBidi"/>
          <w:color w:val="000000" w:themeColor="text1"/>
          <w:kern w:val="24"/>
          <w:lang w:bidi="ar-IQ"/>
        </w:rPr>
        <w:t>Table 1</w:t>
      </w:r>
      <w:r w:rsidR="00C90A21" w:rsidRPr="00E35C98">
        <w:rPr>
          <w:rFonts w:asciiTheme="majorBidi" w:eastAsiaTheme="minorEastAsia" w:hAnsiTheme="majorBidi" w:cstheme="majorBidi"/>
          <w:color w:val="000000" w:themeColor="text1"/>
          <w:kern w:val="24"/>
          <w:lang w:bidi="ar-IQ"/>
        </w:rPr>
        <w:t xml:space="preserve">: </w:t>
      </w:r>
      <w:r>
        <w:rPr>
          <w:rFonts w:asciiTheme="majorBidi" w:eastAsiaTheme="minorEastAsia" w:hAnsiTheme="majorBidi" w:cstheme="majorBidi"/>
          <w:color w:val="000000" w:themeColor="text1"/>
          <w:kern w:val="24"/>
          <w:lang w:bidi="ar-IQ"/>
        </w:rPr>
        <w:t xml:space="preserve"> The effect of Ibuprofen on</w:t>
      </w:r>
      <w:r w:rsidR="00C90A21" w:rsidRPr="00E35C98">
        <w:rPr>
          <w:rFonts w:asciiTheme="majorBidi" w:eastAsiaTheme="minorEastAsia" w:hAnsiTheme="majorBidi" w:cstheme="majorBidi"/>
          <w:color w:val="000000" w:themeColor="text1"/>
          <w:kern w:val="24"/>
          <w:lang w:bidi="ar-IQ"/>
        </w:rPr>
        <w:t xml:space="preserve"> selected liver function </w:t>
      </w:r>
      <w:proofErr w:type="gramStart"/>
      <w:r w:rsidR="00C90A21" w:rsidRPr="00E35C98">
        <w:rPr>
          <w:rFonts w:asciiTheme="majorBidi" w:eastAsiaTheme="minorEastAsia" w:hAnsiTheme="majorBidi" w:cstheme="majorBidi"/>
          <w:color w:val="000000" w:themeColor="text1"/>
          <w:kern w:val="24"/>
          <w:lang w:bidi="ar-IQ"/>
        </w:rPr>
        <w:t>parameters</w:t>
      </w:r>
      <w:r w:rsidR="00435949">
        <w:rPr>
          <w:rFonts w:asciiTheme="majorBidi" w:eastAsiaTheme="minorEastAsia" w:hAnsiTheme="majorBidi" w:cstheme="majorBidi"/>
          <w:color w:val="000000" w:themeColor="text1"/>
          <w:kern w:val="24"/>
          <w:lang w:bidi="ar-IQ"/>
        </w:rPr>
        <w:t>(</w:t>
      </w:r>
      <w:proofErr w:type="gramEnd"/>
      <w:r w:rsidR="00435949">
        <w:rPr>
          <w:rFonts w:asciiTheme="majorBidi" w:eastAsiaTheme="minorEastAsia" w:hAnsiTheme="majorBidi" w:cstheme="majorBidi"/>
          <w:color w:val="000000" w:themeColor="text1"/>
          <w:kern w:val="24"/>
          <w:lang w:bidi="ar-IQ"/>
        </w:rPr>
        <w:t xml:space="preserve"> in serum)</w:t>
      </w:r>
      <w:r w:rsidR="00C90A21" w:rsidRPr="00E35C98">
        <w:rPr>
          <w:rFonts w:asciiTheme="majorBidi" w:eastAsiaTheme="minorEastAsia" w:hAnsiTheme="majorBidi" w:cstheme="majorBidi"/>
          <w:color w:val="000000" w:themeColor="text1"/>
          <w:kern w:val="24"/>
          <w:lang w:bidi="ar-IQ"/>
        </w:rPr>
        <w:t>.</w:t>
      </w:r>
    </w:p>
    <w:tbl>
      <w:tblPr>
        <w:tblStyle w:val="TableGrid"/>
        <w:tblW w:w="10651" w:type="dxa"/>
        <w:tblInd w:w="-459" w:type="dxa"/>
        <w:tblLayout w:type="fixed"/>
        <w:tblLook w:val="04A0" w:firstRow="1" w:lastRow="0" w:firstColumn="1" w:lastColumn="0" w:noHBand="0" w:noVBand="1"/>
      </w:tblPr>
      <w:tblGrid>
        <w:gridCol w:w="1418"/>
        <w:gridCol w:w="1559"/>
        <w:gridCol w:w="2126"/>
        <w:gridCol w:w="1560"/>
        <w:gridCol w:w="1701"/>
        <w:gridCol w:w="2287"/>
      </w:tblGrid>
      <w:tr w:rsidR="004B79D2" w:rsidTr="00942ED7">
        <w:trPr>
          <w:trHeight w:val="379"/>
        </w:trPr>
        <w:tc>
          <w:tcPr>
            <w:tcW w:w="1418" w:type="dxa"/>
          </w:tcPr>
          <w:p w:rsidR="00477820" w:rsidRDefault="0022326C" w:rsidP="00477820">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P</w:t>
            </w:r>
            <w:r w:rsidR="00120FB0">
              <w:rPr>
                <w:rFonts w:asciiTheme="majorBidi" w:hAnsiTheme="majorBidi" w:cstheme="majorBidi"/>
                <w:sz w:val="24"/>
                <w:szCs w:val="24"/>
              </w:rPr>
              <w:t>arameters</w:t>
            </w:r>
          </w:p>
          <w:p w:rsidR="0022326C" w:rsidRDefault="0022326C" w:rsidP="0022326C">
            <w:pPr>
              <w:autoSpaceDE w:val="0"/>
              <w:autoSpaceDN w:val="0"/>
              <w:bidi w:val="0"/>
              <w:adjustRightInd w:val="0"/>
              <w:jc w:val="both"/>
              <w:rPr>
                <w:rFonts w:asciiTheme="majorBidi" w:hAnsiTheme="majorBidi" w:cstheme="majorBidi"/>
                <w:sz w:val="24"/>
                <w:szCs w:val="24"/>
              </w:rPr>
            </w:pPr>
          </w:p>
          <w:p w:rsidR="0022326C" w:rsidRDefault="0022326C" w:rsidP="0022326C">
            <w:pPr>
              <w:autoSpaceDE w:val="0"/>
              <w:autoSpaceDN w:val="0"/>
              <w:bidi w:val="0"/>
              <w:adjustRightInd w:val="0"/>
              <w:jc w:val="both"/>
              <w:rPr>
                <w:rFonts w:asciiTheme="majorBidi" w:hAnsiTheme="majorBidi" w:cstheme="majorBidi"/>
                <w:sz w:val="24"/>
                <w:szCs w:val="24"/>
              </w:rPr>
            </w:pPr>
          </w:p>
        </w:tc>
        <w:tc>
          <w:tcPr>
            <w:tcW w:w="1559" w:type="dxa"/>
          </w:tcPr>
          <w:p w:rsidR="00477820" w:rsidRDefault="00D93BD7" w:rsidP="00477820">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C</w:t>
            </w:r>
            <w:r w:rsidR="00120FB0">
              <w:rPr>
                <w:rFonts w:asciiTheme="majorBidi" w:hAnsiTheme="majorBidi" w:cstheme="majorBidi"/>
                <w:sz w:val="24"/>
                <w:szCs w:val="24"/>
              </w:rPr>
              <w:t>ontrol</w:t>
            </w:r>
          </w:p>
        </w:tc>
        <w:tc>
          <w:tcPr>
            <w:tcW w:w="2126" w:type="dxa"/>
          </w:tcPr>
          <w:p w:rsidR="00477820" w:rsidRDefault="00120FB0" w:rsidP="00477820">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Ibuprofen</w:t>
            </w:r>
          </w:p>
        </w:tc>
        <w:tc>
          <w:tcPr>
            <w:tcW w:w="1560" w:type="dxa"/>
          </w:tcPr>
          <w:p w:rsidR="00477820" w:rsidRDefault="00120FB0" w:rsidP="00477820">
            <w:pPr>
              <w:autoSpaceDE w:val="0"/>
              <w:autoSpaceDN w:val="0"/>
              <w:bidi w:val="0"/>
              <w:adjustRightInd w:val="0"/>
              <w:jc w:val="both"/>
              <w:rPr>
                <w:rFonts w:asciiTheme="majorBidi" w:hAnsiTheme="majorBidi" w:cstheme="majorBidi"/>
                <w:sz w:val="24"/>
                <w:szCs w:val="24"/>
              </w:rPr>
            </w:pPr>
            <w:proofErr w:type="spellStart"/>
            <w:r>
              <w:rPr>
                <w:rFonts w:asciiTheme="majorBidi" w:hAnsiTheme="majorBidi" w:cstheme="majorBidi"/>
                <w:sz w:val="24"/>
                <w:szCs w:val="24"/>
              </w:rPr>
              <w:t>T.claveryi</w:t>
            </w:r>
            <w:proofErr w:type="spellEnd"/>
          </w:p>
        </w:tc>
        <w:tc>
          <w:tcPr>
            <w:tcW w:w="1701" w:type="dxa"/>
          </w:tcPr>
          <w:p w:rsidR="00477820" w:rsidRDefault="00120FB0" w:rsidP="00477820">
            <w:pPr>
              <w:autoSpaceDE w:val="0"/>
              <w:autoSpaceDN w:val="0"/>
              <w:bidi w:val="0"/>
              <w:adjustRightInd w:val="0"/>
              <w:jc w:val="both"/>
              <w:rPr>
                <w:rFonts w:asciiTheme="majorBidi" w:hAnsiTheme="majorBidi" w:cstheme="majorBidi"/>
                <w:sz w:val="24"/>
                <w:szCs w:val="24"/>
              </w:rPr>
            </w:pPr>
            <w:proofErr w:type="spellStart"/>
            <w:r>
              <w:rPr>
                <w:rFonts w:asciiTheme="majorBidi" w:hAnsiTheme="majorBidi" w:cstheme="majorBidi"/>
                <w:sz w:val="24"/>
                <w:szCs w:val="24"/>
              </w:rPr>
              <w:t>Ibuprofen+T.claveryi</w:t>
            </w:r>
            <w:proofErr w:type="spellEnd"/>
          </w:p>
        </w:tc>
        <w:tc>
          <w:tcPr>
            <w:tcW w:w="2287" w:type="dxa"/>
          </w:tcPr>
          <w:p w:rsidR="00477820" w:rsidRDefault="004B79D2" w:rsidP="00477820">
            <w:pPr>
              <w:autoSpaceDE w:val="0"/>
              <w:autoSpaceDN w:val="0"/>
              <w:bidi w:val="0"/>
              <w:adjustRightInd w:val="0"/>
              <w:jc w:val="both"/>
              <w:rPr>
                <w:rFonts w:asciiTheme="majorBidi" w:hAnsiTheme="majorBidi" w:cstheme="majorBidi"/>
                <w:sz w:val="24"/>
                <w:szCs w:val="24"/>
              </w:rPr>
            </w:pPr>
            <w:proofErr w:type="spellStart"/>
            <w:r>
              <w:rPr>
                <w:rFonts w:asciiTheme="majorBidi" w:hAnsiTheme="majorBidi" w:cstheme="majorBidi"/>
                <w:sz w:val="24"/>
                <w:szCs w:val="24"/>
              </w:rPr>
              <w:t>T.claveryi+ibuprofen</w:t>
            </w:r>
            <w:proofErr w:type="spellEnd"/>
          </w:p>
        </w:tc>
      </w:tr>
      <w:tr w:rsidR="004B79D2" w:rsidTr="00942ED7">
        <w:trPr>
          <w:trHeight w:val="265"/>
        </w:trPr>
        <w:tc>
          <w:tcPr>
            <w:tcW w:w="1418" w:type="dxa"/>
          </w:tcPr>
          <w:p w:rsidR="00477820" w:rsidRDefault="004B79D2" w:rsidP="00477820">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AST</w:t>
            </w:r>
            <w:r w:rsidR="001112F5">
              <w:rPr>
                <w:rFonts w:asciiTheme="majorBidi" w:hAnsiTheme="majorBidi" w:cstheme="majorBidi"/>
                <w:sz w:val="24"/>
                <w:szCs w:val="24"/>
              </w:rPr>
              <w:t>(U/L)</w:t>
            </w:r>
          </w:p>
          <w:p w:rsidR="0022326C" w:rsidRDefault="0022326C" w:rsidP="0022326C">
            <w:pPr>
              <w:autoSpaceDE w:val="0"/>
              <w:autoSpaceDN w:val="0"/>
              <w:bidi w:val="0"/>
              <w:adjustRightInd w:val="0"/>
              <w:jc w:val="both"/>
              <w:rPr>
                <w:rFonts w:asciiTheme="majorBidi" w:hAnsiTheme="majorBidi" w:cstheme="majorBidi"/>
                <w:sz w:val="24"/>
                <w:szCs w:val="24"/>
              </w:rPr>
            </w:pPr>
          </w:p>
          <w:p w:rsidR="0022326C" w:rsidRDefault="0022326C" w:rsidP="0022326C">
            <w:pPr>
              <w:autoSpaceDE w:val="0"/>
              <w:autoSpaceDN w:val="0"/>
              <w:bidi w:val="0"/>
              <w:adjustRightInd w:val="0"/>
              <w:jc w:val="both"/>
              <w:rPr>
                <w:rFonts w:asciiTheme="majorBidi" w:hAnsiTheme="majorBidi" w:cstheme="majorBidi"/>
                <w:sz w:val="24"/>
                <w:szCs w:val="24"/>
              </w:rPr>
            </w:pPr>
          </w:p>
        </w:tc>
        <w:tc>
          <w:tcPr>
            <w:tcW w:w="1559" w:type="dxa"/>
          </w:tcPr>
          <w:p w:rsidR="00477820" w:rsidRDefault="00924DB0" w:rsidP="00477820">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10.816</w:t>
            </w:r>
            <w:r w:rsidR="005A4048">
              <w:t>±</w:t>
            </w:r>
            <w:r w:rsidR="005A4048">
              <w:rPr>
                <w:rFonts w:asciiTheme="majorBidi" w:hAnsiTheme="majorBidi" w:cstheme="majorBidi"/>
                <w:sz w:val="24"/>
                <w:szCs w:val="24"/>
              </w:rPr>
              <w:t>1.318</w:t>
            </w:r>
          </w:p>
          <w:p w:rsidR="00C90A21" w:rsidRDefault="00C90A21" w:rsidP="00C90A21">
            <w:pPr>
              <w:autoSpaceDE w:val="0"/>
              <w:autoSpaceDN w:val="0"/>
              <w:bidi w:val="0"/>
              <w:adjustRightInd w:val="0"/>
              <w:jc w:val="both"/>
              <w:rPr>
                <w:rFonts w:asciiTheme="majorBidi" w:hAnsiTheme="majorBidi" w:cstheme="majorBidi"/>
                <w:sz w:val="24"/>
                <w:szCs w:val="24"/>
              </w:rPr>
            </w:pPr>
          </w:p>
        </w:tc>
        <w:tc>
          <w:tcPr>
            <w:tcW w:w="2126" w:type="dxa"/>
          </w:tcPr>
          <w:p w:rsidR="00477820" w:rsidRDefault="005A4048" w:rsidP="00477820">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33.883</w:t>
            </w:r>
            <w:r>
              <w:t>±</w:t>
            </w:r>
            <w:r>
              <w:rPr>
                <w:rFonts w:asciiTheme="majorBidi" w:hAnsiTheme="majorBidi" w:cstheme="majorBidi"/>
                <w:sz w:val="24"/>
                <w:szCs w:val="24"/>
              </w:rPr>
              <w:t>2.595</w:t>
            </w:r>
            <w:r w:rsidR="00567F75">
              <w:rPr>
                <w:rFonts w:asciiTheme="majorBidi" w:eastAsiaTheme="minorEastAsia" w:hAnsiTheme="majorBidi" w:cstheme="majorBidi"/>
                <w:color w:val="000000" w:themeColor="text1"/>
                <w:kern w:val="24"/>
                <w:lang w:bidi="ar-IQ"/>
              </w:rPr>
              <w:t>***</w:t>
            </w:r>
            <w:r>
              <w:rPr>
                <w:rFonts w:asciiTheme="majorBidi" w:hAnsiTheme="majorBidi" w:cstheme="majorBidi"/>
                <w:sz w:val="24"/>
                <w:szCs w:val="24"/>
              </w:rPr>
              <w:t xml:space="preserve">  </w:t>
            </w:r>
          </w:p>
        </w:tc>
        <w:tc>
          <w:tcPr>
            <w:tcW w:w="1560" w:type="dxa"/>
          </w:tcPr>
          <w:p w:rsidR="00477820" w:rsidRDefault="005A4048" w:rsidP="00477820">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9.512</w:t>
            </w:r>
            <w:r>
              <w:t>±</w:t>
            </w:r>
            <w:r>
              <w:rPr>
                <w:rFonts w:asciiTheme="majorBidi" w:hAnsiTheme="majorBidi" w:cstheme="majorBidi"/>
                <w:sz w:val="24"/>
                <w:szCs w:val="24"/>
              </w:rPr>
              <w:t>2.369</w:t>
            </w:r>
          </w:p>
        </w:tc>
        <w:tc>
          <w:tcPr>
            <w:tcW w:w="1701" w:type="dxa"/>
          </w:tcPr>
          <w:p w:rsidR="00477820" w:rsidRDefault="005A4048" w:rsidP="00477820">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12.183</w:t>
            </w:r>
            <w:r>
              <w:t>±</w:t>
            </w:r>
            <w:r>
              <w:rPr>
                <w:rFonts w:asciiTheme="majorBidi" w:hAnsiTheme="majorBidi" w:cstheme="majorBidi"/>
                <w:sz w:val="24"/>
                <w:szCs w:val="24"/>
              </w:rPr>
              <w:t>1.279</w:t>
            </w:r>
          </w:p>
        </w:tc>
        <w:tc>
          <w:tcPr>
            <w:tcW w:w="2287" w:type="dxa"/>
          </w:tcPr>
          <w:p w:rsidR="00477820" w:rsidRDefault="00A327A7" w:rsidP="00477820">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11.481</w:t>
            </w:r>
            <w:r>
              <w:t>±</w:t>
            </w:r>
            <w:r>
              <w:rPr>
                <w:rFonts w:asciiTheme="majorBidi" w:hAnsiTheme="majorBidi" w:cstheme="majorBidi"/>
                <w:sz w:val="24"/>
                <w:szCs w:val="24"/>
              </w:rPr>
              <w:t>732</w:t>
            </w:r>
          </w:p>
        </w:tc>
      </w:tr>
      <w:tr w:rsidR="004B79D2" w:rsidTr="00942ED7">
        <w:trPr>
          <w:trHeight w:val="280"/>
        </w:trPr>
        <w:tc>
          <w:tcPr>
            <w:tcW w:w="1418" w:type="dxa"/>
          </w:tcPr>
          <w:p w:rsidR="00477820" w:rsidRDefault="004B79D2" w:rsidP="00477820">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ALT</w:t>
            </w:r>
            <w:r w:rsidR="001112F5">
              <w:rPr>
                <w:rFonts w:asciiTheme="majorBidi" w:hAnsiTheme="majorBidi" w:cstheme="majorBidi"/>
                <w:sz w:val="24"/>
                <w:szCs w:val="24"/>
              </w:rPr>
              <w:t>(U/L)</w:t>
            </w:r>
          </w:p>
          <w:p w:rsidR="0022326C" w:rsidRDefault="0022326C" w:rsidP="0022326C">
            <w:pPr>
              <w:autoSpaceDE w:val="0"/>
              <w:autoSpaceDN w:val="0"/>
              <w:bidi w:val="0"/>
              <w:adjustRightInd w:val="0"/>
              <w:jc w:val="both"/>
              <w:rPr>
                <w:rFonts w:asciiTheme="majorBidi" w:hAnsiTheme="majorBidi" w:cstheme="majorBidi"/>
                <w:sz w:val="24"/>
                <w:szCs w:val="24"/>
              </w:rPr>
            </w:pPr>
          </w:p>
          <w:p w:rsidR="0022326C" w:rsidRDefault="0022326C" w:rsidP="0022326C">
            <w:pPr>
              <w:autoSpaceDE w:val="0"/>
              <w:autoSpaceDN w:val="0"/>
              <w:bidi w:val="0"/>
              <w:adjustRightInd w:val="0"/>
              <w:jc w:val="both"/>
              <w:rPr>
                <w:rFonts w:asciiTheme="majorBidi" w:hAnsiTheme="majorBidi" w:cstheme="majorBidi"/>
                <w:sz w:val="24"/>
                <w:szCs w:val="24"/>
              </w:rPr>
            </w:pPr>
          </w:p>
        </w:tc>
        <w:tc>
          <w:tcPr>
            <w:tcW w:w="1559" w:type="dxa"/>
          </w:tcPr>
          <w:p w:rsidR="00477820" w:rsidRDefault="00985FA4" w:rsidP="00477820">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15.08</w:t>
            </w:r>
            <w:r>
              <w:t>±</w:t>
            </w:r>
            <w:r>
              <w:rPr>
                <w:rFonts w:asciiTheme="majorBidi" w:hAnsiTheme="majorBidi" w:cstheme="majorBidi"/>
                <w:sz w:val="24"/>
                <w:szCs w:val="24"/>
              </w:rPr>
              <w:t>1.477</w:t>
            </w:r>
          </w:p>
          <w:p w:rsidR="00C90A21" w:rsidRDefault="00C90A21" w:rsidP="00C90A21">
            <w:pPr>
              <w:autoSpaceDE w:val="0"/>
              <w:autoSpaceDN w:val="0"/>
              <w:bidi w:val="0"/>
              <w:adjustRightInd w:val="0"/>
              <w:jc w:val="both"/>
              <w:rPr>
                <w:rFonts w:asciiTheme="majorBidi" w:hAnsiTheme="majorBidi" w:cstheme="majorBidi"/>
                <w:sz w:val="24"/>
                <w:szCs w:val="24"/>
              </w:rPr>
            </w:pPr>
          </w:p>
        </w:tc>
        <w:tc>
          <w:tcPr>
            <w:tcW w:w="2126" w:type="dxa"/>
          </w:tcPr>
          <w:p w:rsidR="00477820" w:rsidRDefault="004C0F54" w:rsidP="00477820">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45.11</w:t>
            </w:r>
            <w:r>
              <w:t>±</w:t>
            </w:r>
            <w:r>
              <w:rPr>
                <w:rFonts w:asciiTheme="majorBidi" w:hAnsiTheme="majorBidi" w:cstheme="majorBidi"/>
                <w:sz w:val="24"/>
                <w:szCs w:val="24"/>
              </w:rPr>
              <w:t>4.152</w:t>
            </w:r>
            <w:r w:rsidR="00CF4047" w:rsidRPr="00E35C98">
              <w:rPr>
                <w:rFonts w:asciiTheme="majorBidi" w:eastAsiaTheme="minorEastAsia" w:hAnsiTheme="majorBidi" w:cstheme="majorBidi"/>
                <w:color w:val="000000" w:themeColor="text1"/>
                <w:kern w:val="24"/>
                <w:lang w:bidi="ar-IQ"/>
              </w:rPr>
              <w:t>****</w:t>
            </w:r>
          </w:p>
        </w:tc>
        <w:tc>
          <w:tcPr>
            <w:tcW w:w="1560" w:type="dxa"/>
          </w:tcPr>
          <w:p w:rsidR="00477820" w:rsidRDefault="004C0F54" w:rsidP="00477820">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14.85</w:t>
            </w:r>
            <w:r>
              <w:t>±</w:t>
            </w:r>
            <w:r>
              <w:rPr>
                <w:rFonts w:asciiTheme="majorBidi" w:hAnsiTheme="majorBidi" w:cstheme="majorBidi"/>
                <w:sz w:val="24"/>
                <w:szCs w:val="24"/>
              </w:rPr>
              <w:t>1.245</w:t>
            </w:r>
          </w:p>
        </w:tc>
        <w:tc>
          <w:tcPr>
            <w:tcW w:w="1701" w:type="dxa"/>
          </w:tcPr>
          <w:p w:rsidR="00477820" w:rsidRDefault="00C85782" w:rsidP="00477820">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16.15</w:t>
            </w:r>
            <w:r>
              <w:t>±1.245</w:t>
            </w:r>
          </w:p>
        </w:tc>
        <w:tc>
          <w:tcPr>
            <w:tcW w:w="2287" w:type="dxa"/>
          </w:tcPr>
          <w:p w:rsidR="00477820" w:rsidRDefault="00C85782" w:rsidP="00477820">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16.23</w:t>
            </w:r>
            <w:r>
              <w:t>±</w:t>
            </w:r>
            <w:r>
              <w:rPr>
                <w:rFonts w:asciiTheme="majorBidi" w:hAnsiTheme="majorBidi" w:cstheme="majorBidi"/>
                <w:sz w:val="24"/>
                <w:szCs w:val="24"/>
              </w:rPr>
              <w:t>1.096</w:t>
            </w:r>
          </w:p>
        </w:tc>
      </w:tr>
      <w:tr w:rsidR="004B79D2" w:rsidTr="00942ED7">
        <w:trPr>
          <w:trHeight w:val="265"/>
        </w:trPr>
        <w:tc>
          <w:tcPr>
            <w:tcW w:w="1418" w:type="dxa"/>
          </w:tcPr>
          <w:p w:rsidR="00477820" w:rsidRDefault="004B79D2" w:rsidP="00477820">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TB</w:t>
            </w:r>
            <w:r w:rsidR="001112F5">
              <w:rPr>
                <w:rFonts w:asciiTheme="majorBidi" w:hAnsiTheme="majorBidi" w:cstheme="majorBidi"/>
                <w:sz w:val="24"/>
                <w:szCs w:val="24"/>
              </w:rPr>
              <w:t>(mg/dl)</w:t>
            </w:r>
          </w:p>
          <w:p w:rsidR="0022326C" w:rsidRDefault="0022326C" w:rsidP="0022326C">
            <w:pPr>
              <w:autoSpaceDE w:val="0"/>
              <w:autoSpaceDN w:val="0"/>
              <w:bidi w:val="0"/>
              <w:adjustRightInd w:val="0"/>
              <w:jc w:val="both"/>
              <w:rPr>
                <w:rFonts w:asciiTheme="majorBidi" w:hAnsiTheme="majorBidi" w:cstheme="majorBidi"/>
                <w:sz w:val="24"/>
                <w:szCs w:val="24"/>
              </w:rPr>
            </w:pPr>
          </w:p>
          <w:p w:rsidR="0022326C" w:rsidRDefault="0022326C" w:rsidP="0022326C">
            <w:pPr>
              <w:autoSpaceDE w:val="0"/>
              <w:autoSpaceDN w:val="0"/>
              <w:bidi w:val="0"/>
              <w:adjustRightInd w:val="0"/>
              <w:jc w:val="both"/>
              <w:rPr>
                <w:rFonts w:asciiTheme="majorBidi" w:hAnsiTheme="majorBidi" w:cstheme="majorBidi"/>
                <w:sz w:val="24"/>
                <w:szCs w:val="24"/>
              </w:rPr>
            </w:pPr>
          </w:p>
        </w:tc>
        <w:tc>
          <w:tcPr>
            <w:tcW w:w="1559" w:type="dxa"/>
          </w:tcPr>
          <w:p w:rsidR="00477820" w:rsidRDefault="00C90BD7" w:rsidP="00477820">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0.351</w:t>
            </w:r>
            <w:r>
              <w:t>±</w:t>
            </w:r>
            <w:r>
              <w:rPr>
                <w:rFonts w:asciiTheme="majorBidi" w:hAnsiTheme="majorBidi" w:cstheme="majorBidi"/>
                <w:sz w:val="24"/>
                <w:szCs w:val="24"/>
              </w:rPr>
              <w:t>0.0366</w:t>
            </w:r>
          </w:p>
          <w:p w:rsidR="00C90A21" w:rsidRDefault="00C90A21" w:rsidP="00C90A21">
            <w:pPr>
              <w:autoSpaceDE w:val="0"/>
              <w:autoSpaceDN w:val="0"/>
              <w:bidi w:val="0"/>
              <w:adjustRightInd w:val="0"/>
              <w:jc w:val="both"/>
              <w:rPr>
                <w:rFonts w:asciiTheme="majorBidi" w:hAnsiTheme="majorBidi" w:cstheme="majorBidi"/>
                <w:sz w:val="24"/>
                <w:szCs w:val="24"/>
              </w:rPr>
            </w:pPr>
          </w:p>
        </w:tc>
        <w:tc>
          <w:tcPr>
            <w:tcW w:w="2126" w:type="dxa"/>
          </w:tcPr>
          <w:p w:rsidR="00477820" w:rsidRDefault="00C90BD7" w:rsidP="00477820">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6.2710.402</w:t>
            </w:r>
            <w:r w:rsidR="00606B29" w:rsidRPr="00E35C98">
              <w:rPr>
                <w:rFonts w:asciiTheme="majorBidi" w:eastAsiaTheme="minorEastAsia" w:hAnsiTheme="majorBidi" w:cstheme="majorBidi"/>
                <w:color w:val="000000" w:themeColor="text1"/>
                <w:kern w:val="24"/>
                <w:lang w:bidi="ar-IQ"/>
              </w:rPr>
              <w:t>****</w:t>
            </w:r>
          </w:p>
        </w:tc>
        <w:tc>
          <w:tcPr>
            <w:tcW w:w="1560" w:type="dxa"/>
          </w:tcPr>
          <w:p w:rsidR="00477820" w:rsidRDefault="002E2D0E" w:rsidP="00477820">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0.338</w:t>
            </w:r>
            <w:r>
              <w:t>±</w:t>
            </w:r>
            <w:r>
              <w:rPr>
                <w:rFonts w:asciiTheme="majorBidi" w:hAnsiTheme="majorBidi" w:cstheme="majorBidi"/>
                <w:sz w:val="24"/>
                <w:szCs w:val="24"/>
              </w:rPr>
              <w:t>0.0256</w:t>
            </w:r>
          </w:p>
        </w:tc>
        <w:tc>
          <w:tcPr>
            <w:tcW w:w="1701" w:type="dxa"/>
          </w:tcPr>
          <w:p w:rsidR="00477820" w:rsidRDefault="002E2D0E" w:rsidP="00477820">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0.</w:t>
            </w:r>
            <w:r>
              <w:t xml:space="preserve"> </w:t>
            </w:r>
            <w:r>
              <w:rPr>
                <w:rFonts w:asciiTheme="majorBidi" w:hAnsiTheme="majorBidi" w:cstheme="majorBidi"/>
                <w:sz w:val="24"/>
                <w:szCs w:val="24"/>
              </w:rPr>
              <w:t>371</w:t>
            </w:r>
            <w:r>
              <w:t>±</w:t>
            </w:r>
            <w:r>
              <w:rPr>
                <w:rFonts w:asciiTheme="majorBidi" w:hAnsiTheme="majorBidi" w:cstheme="majorBidi"/>
                <w:sz w:val="24"/>
                <w:szCs w:val="24"/>
              </w:rPr>
              <w:t>0.0285</w:t>
            </w:r>
          </w:p>
        </w:tc>
        <w:tc>
          <w:tcPr>
            <w:tcW w:w="2287" w:type="dxa"/>
          </w:tcPr>
          <w:p w:rsidR="00477820" w:rsidRDefault="002E2D0E" w:rsidP="00477820">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0.376</w:t>
            </w:r>
            <w:r>
              <w:t>±</w:t>
            </w:r>
            <w:r>
              <w:rPr>
                <w:rFonts w:asciiTheme="majorBidi" w:hAnsiTheme="majorBidi" w:cstheme="majorBidi"/>
                <w:sz w:val="24"/>
                <w:szCs w:val="24"/>
              </w:rPr>
              <w:t>0.0391</w:t>
            </w:r>
          </w:p>
        </w:tc>
      </w:tr>
      <w:tr w:rsidR="004B79D2" w:rsidTr="00942ED7">
        <w:trPr>
          <w:trHeight w:val="280"/>
        </w:trPr>
        <w:tc>
          <w:tcPr>
            <w:tcW w:w="1418" w:type="dxa"/>
          </w:tcPr>
          <w:p w:rsidR="00477820" w:rsidRDefault="004B79D2" w:rsidP="00477820">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ALP</w:t>
            </w:r>
            <w:r w:rsidR="001112F5">
              <w:rPr>
                <w:rFonts w:asciiTheme="majorBidi" w:hAnsiTheme="majorBidi" w:cstheme="majorBidi"/>
                <w:sz w:val="24"/>
                <w:szCs w:val="24"/>
              </w:rPr>
              <w:t>(U/L)</w:t>
            </w:r>
          </w:p>
          <w:p w:rsidR="0022326C" w:rsidRDefault="0022326C" w:rsidP="0022326C">
            <w:pPr>
              <w:autoSpaceDE w:val="0"/>
              <w:autoSpaceDN w:val="0"/>
              <w:bidi w:val="0"/>
              <w:adjustRightInd w:val="0"/>
              <w:jc w:val="both"/>
              <w:rPr>
                <w:rFonts w:asciiTheme="majorBidi" w:hAnsiTheme="majorBidi" w:cstheme="majorBidi"/>
                <w:sz w:val="24"/>
                <w:szCs w:val="24"/>
              </w:rPr>
            </w:pPr>
          </w:p>
          <w:p w:rsidR="0022326C" w:rsidRDefault="0022326C" w:rsidP="0022326C">
            <w:pPr>
              <w:autoSpaceDE w:val="0"/>
              <w:autoSpaceDN w:val="0"/>
              <w:bidi w:val="0"/>
              <w:adjustRightInd w:val="0"/>
              <w:jc w:val="both"/>
              <w:rPr>
                <w:rFonts w:asciiTheme="majorBidi" w:hAnsiTheme="majorBidi" w:cstheme="majorBidi"/>
                <w:sz w:val="24"/>
                <w:szCs w:val="24"/>
              </w:rPr>
            </w:pPr>
          </w:p>
        </w:tc>
        <w:tc>
          <w:tcPr>
            <w:tcW w:w="1559" w:type="dxa"/>
          </w:tcPr>
          <w:p w:rsidR="00477820" w:rsidRDefault="00084F8B" w:rsidP="00477820">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71.5</w:t>
            </w:r>
            <w:r>
              <w:t>±</w:t>
            </w:r>
            <w:r w:rsidR="00332EFB">
              <w:rPr>
                <w:rFonts w:asciiTheme="majorBidi" w:hAnsiTheme="majorBidi" w:cstheme="majorBidi"/>
                <w:sz w:val="24"/>
                <w:szCs w:val="24"/>
              </w:rPr>
              <w:t>5.999</w:t>
            </w:r>
          </w:p>
          <w:p w:rsidR="00C90A21" w:rsidRDefault="00C90A21" w:rsidP="00C90A21">
            <w:pPr>
              <w:autoSpaceDE w:val="0"/>
              <w:autoSpaceDN w:val="0"/>
              <w:bidi w:val="0"/>
              <w:adjustRightInd w:val="0"/>
              <w:jc w:val="both"/>
              <w:rPr>
                <w:rFonts w:asciiTheme="majorBidi" w:hAnsiTheme="majorBidi" w:cstheme="majorBidi"/>
                <w:sz w:val="24"/>
                <w:szCs w:val="24"/>
              </w:rPr>
            </w:pPr>
          </w:p>
        </w:tc>
        <w:tc>
          <w:tcPr>
            <w:tcW w:w="2126" w:type="dxa"/>
          </w:tcPr>
          <w:p w:rsidR="00477820" w:rsidRDefault="0024446C" w:rsidP="00477820">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198.58</w:t>
            </w:r>
            <w:r>
              <w:t>±</w:t>
            </w:r>
            <w:r>
              <w:rPr>
                <w:rFonts w:asciiTheme="majorBidi" w:hAnsiTheme="majorBidi" w:cstheme="majorBidi"/>
                <w:sz w:val="24"/>
                <w:szCs w:val="24"/>
              </w:rPr>
              <w:t>15.832</w:t>
            </w:r>
            <w:r w:rsidR="00942ED7" w:rsidRPr="00E35C98">
              <w:rPr>
                <w:rFonts w:asciiTheme="majorBidi" w:eastAsiaTheme="minorEastAsia" w:hAnsiTheme="majorBidi" w:cstheme="majorBidi"/>
                <w:color w:val="000000" w:themeColor="text1"/>
                <w:kern w:val="24"/>
                <w:lang w:bidi="ar-IQ"/>
              </w:rPr>
              <w:t>****</w:t>
            </w:r>
          </w:p>
        </w:tc>
        <w:tc>
          <w:tcPr>
            <w:tcW w:w="1560" w:type="dxa"/>
          </w:tcPr>
          <w:p w:rsidR="00477820" w:rsidRDefault="00FC73E4" w:rsidP="00477820">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70.53</w:t>
            </w:r>
            <w:r>
              <w:t>±</w:t>
            </w:r>
            <w:r>
              <w:rPr>
                <w:rFonts w:asciiTheme="majorBidi" w:hAnsiTheme="majorBidi" w:cstheme="majorBidi"/>
                <w:sz w:val="24"/>
                <w:szCs w:val="24"/>
              </w:rPr>
              <w:t>6.032</w:t>
            </w:r>
          </w:p>
        </w:tc>
        <w:tc>
          <w:tcPr>
            <w:tcW w:w="1701" w:type="dxa"/>
          </w:tcPr>
          <w:p w:rsidR="00477820" w:rsidRDefault="004E754C" w:rsidP="00477820">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71.85</w:t>
            </w:r>
            <w:r>
              <w:t>±</w:t>
            </w:r>
            <w:r>
              <w:rPr>
                <w:rFonts w:asciiTheme="majorBidi" w:hAnsiTheme="majorBidi" w:cstheme="majorBidi"/>
                <w:sz w:val="24"/>
                <w:szCs w:val="24"/>
              </w:rPr>
              <w:t>5.105</w:t>
            </w:r>
          </w:p>
        </w:tc>
        <w:tc>
          <w:tcPr>
            <w:tcW w:w="2287" w:type="dxa"/>
          </w:tcPr>
          <w:p w:rsidR="00477820" w:rsidRDefault="005B6306" w:rsidP="00477820">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72.833</w:t>
            </w:r>
            <w:r>
              <w:t>±</w:t>
            </w:r>
            <w:r>
              <w:rPr>
                <w:rFonts w:asciiTheme="majorBidi" w:hAnsiTheme="majorBidi" w:cstheme="majorBidi"/>
                <w:sz w:val="24"/>
                <w:szCs w:val="24"/>
              </w:rPr>
              <w:t>7.567</w:t>
            </w:r>
          </w:p>
        </w:tc>
      </w:tr>
    </w:tbl>
    <w:p w:rsidR="0089550F" w:rsidRDefault="0089550F" w:rsidP="0089550F">
      <w:pPr>
        <w:pStyle w:val="NormalWeb"/>
        <w:spacing w:before="0" w:beforeAutospacing="0" w:after="0" w:afterAutospacing="0"/>
        <w:rPr>
          <w:rFonts w:asciiTheme="majorBidi" w:hAnsiTheme="majorBidi" w:cstheme="majorBidi"/>
          <w:lang w:bidi="ar-IQ"/>
        </w:rPr>
      </w:pPr>
      <w:r w:rsidRPr="00E35C98">
        <w:rPr>
          <w:rFonts w:asciiTheme="majorBidi" w:eastAsiaTheme="minorEastAsia" w:hAnsiTheme="majorBidi" w:cstheme="majorBidi"/>
          <w:color w:val="000000" w:themeColor="text1"/>
          <w:kern w:val="24"/>
          <w:lang w:bidi="ar-IQ"/>
        </w:rPr>
        <w:t>Data are shown as means ± SD (standard deviatio</w:t>
      </w:r>
      <w:r>
        <w:rPr>
          <w:rFonts w:asciiTheme="majorBidi" w:eastAsiaTheme="minorEastAsia" w:hAnsiTheme="majorBidi" w:cstheme="majorBidi"/>
          <w:color w:val="000000" w:themeColor="text1"/>
          <w:kern w:val="24"/>
          <w:lang w:bidi="ar-IQ"/>
        </w:rPr>
        <w:t xml:space="preserve">n) Significant differences (*** </w:t>
      </w:r>
      <w:r w:rsidRPr="00E35C98">
        <w:rPr>
          <w:rFonts w:asciiTheme="majorBidi" w:eastAsiaTheme="minorEastAsia" w:hAnsiTheme="majorBidi" w:cstheme="majorBidi"/>
          <w:color w:val="000000" w:themeColor="text1"/>
          <w:kern w:val="24"/>
          <w:lang w:bidi="ar-IQ"/>
        </w:rPr>
        <w:t>P&lt;0.001, ****P&lt;0.0001)</w:t>
      </w:r>
      <w:proofErr w:type="gramStart"/>
      <w:r w:rsidRPr="00E35C98">
        <w:rPr>
          <w:rFonts w:asciiTheme="majorBidi" w:eastAsiaTheme="minorEastAsia" w:hAnsiTheme="majorBidi" w:cstheme="majorBidi"/>
          <w:color w:val="000000" w:themeColor="text1"/>
          <w:kern w:val="24"/>
          <w:lang w:bidi="ar-IQ"/>
        </w:rPr>
        <w:t>.(</w:t>
      </w:r>
      <w:proofErr w:type="gramEnd"/>
      <w:r w:rsidRPr="00E35C98">
        <w:rPr>
          <w:rFonts w:asciiTheme="majorBidi" w:eastAsiaTheme="minorEastAsia" w:hAnsiTheme="majorBidi" w:cstheme="majorBidi"/>
          <w:color w:val="000000" w:themeColor="text1"/>
          <w:kern w:val="24"/>
          <w:lang w:bidi="ar-IQ"/>
        </w:rPr>
        <w:t>ALT</w:t>
      </w:r>
      <w:r w:rsidR="004F3D30">
        <w:rPr>
          <w:rFonts w:asciiTheme="majorBidi" w:eastAsiaTheme="minorEastAsia" w:hAnsiTheme="majorBidi" w:cstheme="majorBidi"/>
          <w:color w:val="000000" w:themeColor="text1"/>
          <w:kern w:val="24"/>
          <w:lang w:bidi="ar-IQ"/>
        </w:rPr>
        <w:t xml:space="preserve"> </w:t>
      </w:r>
      <w:r w:rsidRPr="00E35C98">
        <w:rPr>
          <w:rFonts w:asciiTheme="majorBidi" w:eastAsiaTheme="minorEastAsia" w:hAnsiTheme="majorBidi" w:cstheme="majorBidi"/>
          <w:color w:val="000000" w:themeColor="text1"/>
          <w:kern w:val="24"/>
          <w:lang w:bidi="ar-IQ"/>
        </w:rPr>
        <w:t>=</w:t>
      </w:r>
      <w:r w:rsidR="004F3D30">
        <w:rPr>
          <w:rFonts w:asciiTheme="majorBidi" w:eastAsiaTheme="minorEastAsia" w:hAnsiTheme="majorBidi" w:cstheme="majorBidi"/>
          <w:color w:val="000000" w:themeColor="text1"/>
          <w:kern w:val="24"/>
          <w:lang w:bidi="ar-IQ"/>
        </w:rPr>
        <w:t xml:space="preserve"> Alanine A</w:t>
      </w:r>
      <w:r w:rsidRPr="00E35C98">
        <w:rPr>
          <w:rFonts w:asciiTheme="majorBidi" w:eastAsiaTheme="minorEastAsia" w:hAnsiTheme="majorBidi" w:cstheme="majorBidi"/>
          <w:color w:val="000000" w:themeColor="text1"/>
          <w:kern w:val="24"/>
          <w:lang w:bidi="ar-IQ"/>
        </w:rPr>
        <w:t>minotransfer</w:t>
      </w:r>
      <w:r w:rsidR="004F3D30">
        <w:rPr>
          <w:rFonts w:asciiTheme="majorBidi" w:eastAsiaTheme="minorEastAsia" w:hAnsiTheme="majorBidi" w:cstheme="majorBidi"/>
          <w:color w:val="000000" w:themeColor="text1"/>
          <w:kern w:val="24"/>
          <w:lang w:bidi="ar-IQ"/>
        </w:rPr>
        <w:t>ase, AST=A</w:t>
      </w:r>
      <w:r>
        <w:rPr>
          <w:rFonts w:asciiTheme="majorBidi" w:eastAsiaTheme="minorEastAsia" w:hAnsiTheme="majorBidi" w:cstheme="majorBidi"/>
          <w:color w:val="000000" w:themeColor="text1"/>
          <w:kern w:val="24"/>
          <w:lang w:bidi="ar-IQ"/>
        </w:rPr>
        <w:t xml:space="preserve">spartate </w:t>
      </w:r>
      <w:r w:rsidR="004F3D30">
        <w:rPr>
          <w:rFonts w:asciiTheme="majorBidi" w:eastAsiaTheme="minorEastAsia" w:hAnsiTheme="majorBidi" w:cstheme="majorBidi"/>
          <w:color w:val="000000" w:themeColor="text1"/>
          <w:kern w:val="24"/>
          <w:lang w:bidi="ar-IQ"/>
        </w:rPr>
        <w:t>A</w:t>
      </w:r>
      <w:r w:rsidRPr="00E35C98">
        <w:rPr>
          <w:rFonts w:asciiTheme="majorBidi" w:eastAsiaTheme="minorEastAsia" w:hAnsiTheme="majorBidi" w:cstheme="majorBidi"/>
          <w:color w:val="000000" w:themeColor="text1"/>
          <w:kern w:val="24"/>
          <w:lang w:bidi="ar-IQ"/>
        </w:rPr>
        <w:t>minotransferase,</w:t>
      </w:r>
      <w:r>
        <w:rPr>
          <w:rFonts w:asciiTheme="majorBidi" w:eastAsiaTheme="minorEastAsia" w:hAnsiTheme="majorBidi" w:cstheme="majorBidi"/>
          <w:color w:val="000000" w:themeColor="text1"/>
          <w:kern w:val="24"/>
          <w:lang w:bidi="ar-IQ"/>
        </w:rPr>
        <w:t xml:space="preserve"> T</w:t>
      </w:r>
      <w:r w:rsidRPr="00E35C98">
        <w:rPr>
          <w:rFonts w:asciiTheme="majorBidi" w:eastAsiaTheme="minorEastAsia" w:hAnsiTheme="majorBidi" w:cstheme="majorBidi"/>
          <w:color w:val="000000" w:themeColor="text1"/>
          <w:kern w:val="24"/>
          <w:lang w:bidi="ar-IQ"/>
        </w:rPr>
        <w:t>B=total bilirubin,</w:t>
      </w:r>
      <w:r>
        <w:rPr>
          <w:rFonts w:asciiTheme="majorBidi" w:eastAsiaTheme="minorEastAsia" w:hAnsiTheme="majorBidi" w:cstheme="majorBidi"/>
          <w:color w:val="000000" w:themeColor="text1"/>
          <w:kern w:val="24"/>
          <w:lang w:bidi="ar-IQ"/>
        </w:rPr>
        <w:t xml:space="preserve"> </w:t>
      </w:r>
      <w:r w:rsidR="004F3D30">
        <w:rPr>
          <w:rFonts w:asciiTheme="majorBidi" w:eastAsiaTheme="minorEastAsia" w:hAnsiTheme="majorBidi" w:cstheme="majorBidi"/>
          <w:color w:val="000000" w:themeColor="text1"/>
          <w:kern w:val="24"/>
          <w:lang w:bidi="ar-IQ"/>
        </w:rPr>
        <w:t>ALP = Alkaline P</w:t>
      </w:r>
      <w:r w:rsidRPr="00E35C98">
        <w:rPr>
          <w:rFonts w:asciiTheme="majorBidi" w:eastAsiaTheme="minorEastAsia" w:hAnsiTheme="majorBidi" w:cstheme="majorBidi"/>
          <w:color w:val="000000" w:themeColor="text1"/>
          <w:kern w:val="24"/>
          <w:lang w:bidi="ar-IQ"/>
        </w:rPr>
        <w:t>hosph</w:t>
      </w:r>
      <w:r>
        <w:rPr>
          <w:rFonts w:asciiTheme="majorBidi" w:eastAsiaTheme="minorEastAsia" w:hAnsiTheme="majorBidi" w:cstheme="majorBidi"/>
          <w:color w:val="000000" w:themeColor="text1"/>
          <w:kern w:val="24"/>
          <w:lang w:bidi="ar-IQ"/>
        </w:rPr>
        <w:t>a</w:t>
      </w:r>
      <w:r w:rsidRPr="00E35C98">
        <w:rPr>
          <w:rFonts w:asciiTheme="majorBidi" w:eastAsiaTheme="minorEastAsia" w:hAnsiTheme="majorBidi" w:cstheme="majorBidi"/>
          <w:color w:val="000000" w:themeColor="text1"/>
          <w:kern w:val="24"/>
          <w:lang w:bidi="ar-IQ"/>
        </w:rPr>
        <w:t>tase)</w:t>
      </w:r>
      <w:r>
        <w:rPr>
          <w:rFonts w:asciiTheme="majorBidi" w:hAnsiTheme="majorBidi" w:cstheme="majorBidi"/>
          <w:lang w:bidi="ar-IQ"/>
        </w:rPr>
        <w:t>.</w:t>
      </w:r>
    </w:p>
    <w:p w:rsidR="00435949" w:rsidRDefault="00435949" w:rsidP="0089550F">
      <w:pPr>
        <w:pStyle w:val="NormalWeb"/>
        <w:spacing w:before="0" w:beforeAutospacing="0" w:after="0" w:afterAutospacing="0"/>
        <w:rPr>
          <w:rFonts w:asciiTheme="majorBidi" w:hAnsiTheme="majorBidi" w:cstheme="majorBidi"/>
          <w:lang w:bidi="ar-IQ"/>
        </w:rPr>
      </w:pPr>
    </w:p>
    <w:p w:rsidR="00435949" w:rsidRDefault="00435949" w:rsidP="0089550F">
      <w:pPr>
        <w:pStyle w:val="NormalWeb"/>
        <w:spacing w:before="0" w:beforeAutospacing="0" w:after="0" w:afterAutospacing="0"/>
        <w:rPr>
          <w:rFonts w:asciiTheme="majorBidi" w:hAnsiTheme="majorBidi" w:cstheme="majorBidi"/>
          <w:lang w:bidi="ar-IQ"/>
        </w:rPr>
      </w:pPr>
    </w:p>
    <w:p w:rsidR="00120489" w:rsidRDefault="00435949" w:rsidP="00E5585A">
      <w:pPr>
        <w:pStyle w:val="NormalWeb"/>
        <w:spacing w:before="0" w:beforeAutospacing="0" w:after="0" w:afterAutospacing="0"/>
        <w:rPr>
          <w:rFonts w:asciiTheme="majorBidi" w:hAnsiTheme="majorBidi" w:cstheme="majorBidi"/>
          <w:lang w:bidi="ar-IQ"/>
        </w:rPr>
      </w:pPr>
      <w:r>
        <w:rPr>
          <w:rFonts w:asciiTheme="majorBidi" w:eastAsiaTheme="minorEastAsia" w:hAnsiTheme="majorBidi" w:cstheme="majorBidi"/>
          <w:color w:val="000000" w:themeColor="text1"/>
          <w:kern w:val="24"/>
          <w:lang w:bidi="ar-IQ"/>
        </w:rPr>
        <w:t xml:space="preserve">Table </w:t>
      </w:r>
      <w:r w:rsidRPr="008A54A4">
        <w:rPr>
          <w:rFonts w:asciiTheme="majorBidi" w:eastAsiaTheme="minorEastAsia" w:hAnsiTheme="majorBidi" w:cstheme="majorBidi"/>
          <w:color w:val="000000" w:themeColor="text1"/>
          <w:kern w:val="24"/>
          <w:lang w:bidi="ar-IQ"/>
        </w:rPr>
        <w:t xml:space="preserve">2: </w:t>
      </w:r>
      <w:r w:rsidR="00E5585A">
        <w:rPr>
          <w:rFonts w:asciiTheme="majorBidi" w:eastAsiaTheme="minorEastAsia" w:hAnsiTheme="majorBidi" w:cstheme="majorBidi"/>
          <w:color w:val="000000" w:themeColor="text1"/>
          <w:kern w:val="24"/>
          <w:lang w:bidi="ar-IQ"/>
        </w:rPr>
        <w:t>E</w:t>
      </w:r>
      <w:r w:rsidRPr="008A54A4">
        <w:rPr>
          <w:rFonts w:asciiTheme="majorBidi" w:eastAsiaTheme="minorEastAsia" w:hAnsiTheme="majorBidi" w:cstheme="majorBidi"/>
          <w:color w:val="000000" w:themeColor="text1"/>
          <w:kern w:val="24"/>
          <w:lang w:bidi="ar-IQ"/>
        </w:rPr>
        <w:t xml:space="preserve">ffect of Ibuprofen on </w:t>
      </w:r>
      <w:proofErr w:type="spellStart"/>
      <w:proofErr w:type="gramStart"/>
      <w:r w:rsidR="00E5585A">
        <w:rPr>
          <w:rFonts w:asciiTheme="majorBidi" w:eastAsiaTheme="minorEastAsia" w:hAnsiTheme="majorBidi" w:cstheme="majorBidi"/>
          <w:color w:val="000000" w:themeColor="text1"/>
          <w:kern w:val="24"/>
          <w:lang w:bidi="ar-IQ"/>
        </w:rPr>
        <w:t>Malondialdehyde</w:t>
      </w:r>
      <w:proofErr w:type="spellEnd"/>
      <w:r w:rsidR="00E5585A">
        <w:rPr>
          <w:rFonts w:asciiTheme="majorBidi" w:eastAsiaTheme="minorEastAsia" w:hAnsiTheme="majorBidi" w:cstheme="majorBidi"/>
          <w:color w:val="000000" w:themeColor="text1"/>
          <w:kern w:val="24"/>
          <w:lang w:bidi="ar-IQ"/>
        </w:rPr>
        <w:t xml:space="preserve">  levels</w:t>
      </w:r>
      <w:proofErr w:type="gramEnd"/>
      <w:r w:rsidR="00E5585A">
        <w:rPr>
          <w:rFonts w:asciiTheme="majorBidi" w:eastAsiaTheme="minorEastAsia" w:hAnsiTheme="majorBidi" w:cstheme="majorBidi"/>
          <w:color w:val="000000" w:themeColor="text1"/>
          <w:kern w:val="24"/>
          <w:lang w:bidi="ar-IQ"/>
        </w:rPr>
        <w:t xml:space="preserve"> and </w:t>
      </w:r>
      <w:r w:rsidR="00E5585A" w:rsidRPr="008A54A4">
        <w:rPr>
          <w:rFonts w:asciiTheme="majorBidi" w:eastAsiaTheme="minorEastAsia" w:hAnsiTheme="majorBidi" w:cstheme="majorBidi"/>
          <w:color w:val="000000" w:themeColor="text1"/>
          <w:kern w:val="24"/>
          <w:lang w:bidi="ar-IQ"/>
        </w:rPr>
        <w:t>Antioxidant</w:t>
      </w:r>
      <w:r w:rsidR="00E5585A">
        <w:rPr>
          <w:rFonts w:asciiTheme="majorBidi" w:eastAsiaTheme="minorEastAsia" w:hAnsiTheme="majorBidi" w:cstheme="majorBidi"/>
          <w:color w:val="000000" w:themeColor="text1"/>
          <w:kern w:val="24"/>
          <w:lang w:bidi="ar-IQ"/>
        </w:rPr>
        <w:t xml:space="preserve"> activity</w:t>
      </w:r>
      <w:r w:rsidR="00E5585A" w:rsidRPr="008A54A4">
        <w:rPr>
          <w:rFonts w:asciiTheme="majorBidi" w:eastAsiaTheme="minorEastAsia" w:hAnsiTheme="majorBidi" w:cstheme="majorBidi"/>
          <w:color w:val="000000" w:themeColor="text1"/>
          <w:kern w:val="24"/>
          <w:lang w:bidi="ar-IQ"/>
        </w:rPr>
        <w:t xml:space="preserve"> </w:t>
      </w:r>
      <w:r>
        <w:rPr>
          <w:rFonts w:asciiTheme="majorBidi" w:eastAsiaTheme="minorEastAsia" w:hAnsiTheme="majorBidi" w:cstheme="majorBidi"/>
          <w:color w:val="000000" w:themeColor="text1"/>
          <w:kern w:val="24"/>
          <w:lang w:bidi="ar-IQ"/>
        </w:rPr>
        <w:t xml:space="preserve"> in</w:t>
      </w:r>
      <w:r w:rsidR="00E5585A">
        <w:rPr>
          <w:rFonts w:asciiTheme="majorBidi" w:eastAsiaTheme="minorEastAsia" w:hAnsiTheme="majorBidi" w:cstheme="majorBidi"/>
          <w:color w:val="000000" w:themeColor="text1"/>
          <w:kern w:val="24"/>
          <w:lang w:bidi="ar-IQ"/>
        </w:rPr>
        <w:t xml:space="preserve"> liver tissues</w:t>
      </w:r>
      <w:r w:rsidRPr="008A54A4">
        <w:rPr>
          <w:rFonts w:asciiTheme="majorBidi" w:eastAsiaTheme="minorEastAsia" w:hAnsiTheme="majorBidi" w:cstheme="majorBidi"/>
          <w:color w:val="000000" w:themeColor="text1"/>
          <w:kern w:val="24"/>
          <w:lang w:bidi="ar-IQ"/>
        </w:rPr>
        <w:t>.</w:t>
      </w:r>
    </w:p>
    <w:p w:rsidR="00081713" w:rsidRDefault="00081713" w:rsidP="0089550F">
      <w:pPr>
        <w:pStyle w:val="NormalWeb"/>
        <w:spacing w:before="0" w:beforeAutospacing="0" w:after="0" w:afterAutospacing="0"/>
        <w:rPr>
          <w:rFonts w:asciiTheme="majorBidi" w:hAnsiTheme="majorBidi" w:cstheme="majorBidi"/>
          <w:lang w:bidi="ar-IQ"/>
        </w:rPr>
      </w:pPr>
    </w:p>
    <w:tbl>
      <w:tblPr>
        <w:tblStyle w:val="TableGrid"/>
        <w:tblW w:w="11058" w:type="dxa"/>
        <w:tblInd w:w="-885" w:type="dxa"/>
        <w:tblLayout w:type="fixed"/>
        <w:tblLook w:val="04A0" w:firstRow="1" w:lastRow="0" w:firstColumn="1" w:lastColumn="0" w:noHBand="0" w:noVBand="1"/>
      </w:tblPr>
      <w:tblGrid>
        <w:gridCol w:w="1702"/>
        <w:gridCol w:w="1559"/>
        <w:gridCol w:w="2127"/>
        <w:gridCol w:w="1701"/>
        <w:gridCol w:w="1701"/>
        <w:gridCol w:w="2268"/>
      </w:tblGrid>
      <w:tr w:rsidR="00120489" w:rsidTr="00BA64A0">
        <w:tc>
          <w:tcPr>
            <w:tcW w:w="1702" w:type="dxa"/>
          </w:tcPr>
          <w:p w:rsidR="00081713" w:rsidRDefault="00435949" w:rsidP="0089550F">
            <w:pPr>
              <w:pStyle w:val="NormalWeb"/>
              <w:spacing w:before="0" w:beforeAutospacing="0" w:after="0" w:afterAutospacing="0"/>
              <w:rPr>
                <w:rFonts w:asciiTheme="majorBidi" w:hAnsiTheme="majorBidi" w:cstheme="majorBidi"/>
                <w:lang w:bidi="ar-IQ"/>
              </w:rPr>
            </w:pPr>
            <w:r>
              <w:rPr>
                <w:rFonts w:asciiTheme="majorBidi" w:hAnsiTheme="majorBidi" w:cstheme="majorBidi"/>
                <w:lang w:bidi="ar-IQ"/>
              </w:rPr>
              <w:t>P</w:t>
            </w:r>
            <w:r w:rsidR="00552854">
              <w:rPr>
                <w:rFonts w:asciiTheme="majorBidi" w:hAnsiTheme="majorBidi" w:cstheme="majorBidi"/>
                <w:lang w:bidi="ar-IQ"/>
              </w:rPr>
              <w:t>arameters</w:t>
            </w:r>
          </w:p>
          <w:p w:rsidR="0022326C" w:rsidRDefault="0022326C" w:rsidP="0089550F">
            <w:pPr>
              <w:pStyle w:val="NormalWeb"/>
              <w:spacing w:before="0" w:beforeAutospacing="0" w:after="0" w:afterAutospacing="0"/>
              <w:rPr>
                <w:rFonts w:asciiTheme="majorBidi" w:hAnsiTheme="majorBidi" w:cstheme="majorBidi"/>
                <w:lang w:bidi="ar-IQ"/>
              </w:rPr>
            </w:pPr>
          </w:p>
          <w:p w:rsidR="0022326C" w:rsidRDefault="0022326C" w:rsidP="0089550F">
            <w:pPr>
              <w:pStyle w:val="NormalWeb"/>
              <w:spacing w:before="0" w:beforeAutospacing="0" w:after="0" w:afterAutospacing="0"/>
              <w:rPr>
                <w:rFonts w:asciiTheme="majorBidi" w:hAnsiTheme="majorBidi" w:cstheme="majorBidi"/>
                <w:lang w:bidi="ar-IQ"/>
              </w:rPr>
            </w:pPr>
          </w:p>
        </w:tc>
        <w:tc>
          <w:tcPr>
            <w:tcW w:w="1559" w:type="dxa"/>
          </w:tcPr>
          <w:p w:rsidR="00081713" w:rsidRDefault="00120489" w:rsidP="0089550F">
            <w:pPr>
              <w:pStyle w:val="NormalWeb"/>
              <w:spacing w:before="0" w:beforeAutospacing="0" w:after="0" w:afterAutospacing="0"/>
              <w:rPr>
                <w:rFonts w:asciiTheme="majorBidi" w:hAnsiTheme="majorBidi" w:cstheme="majorBidi"/>
                <w:lang w:bidi="ar-IQ"/>
              </w:rPr>
            </w:pPr>
            <w:r>
              <w:rPr>
                <w:rFonts w:asciiTheme="majorBidi" w:hAnsiTheme="majorBidi" w:cstheme="majorBidi"/>
                <w:lang w:bidi="ar-IQ"/>
              </w:rPr>
              <w:t>C</w:t>
            </w:r>
            <w:r w:rsidR="00552854">
              <w:rPr>
                <w:rFonts w:asciiTheme="majorBidi" w:hAnsiTheme="majorBidi" w:cstheme="majorBidi"/>
                <w:lang w:bidi="ar-IQ"/>
              </w:rPr>
              <w:t>ontrol</w:t>
            </w:r>
          </w:p>
          <w:p w:rsidR="00120489" w:rsidRDefault="00120489" w:rsidP="0089550F">
            <w:pPr>
              <w:pStyle w:val="NormalWeb"/>
              <w:spacing w:before="0" w:beforeAutospacing="0" w:after="0" w:afterAutospacing="0"/>
              <w:rPr>
                <w:rFonts w:asciiTheme="majorBidi" w:hAnsiTheme="majorBidi" w:cstheme="majorBidi"/>
                <w:lang w:bidi="ar-IQ"/>
              </w:rPr>
            </w:pPr>
          </w:p>
        </w:tc>
        <w:tc>
          <w:tcPr>
            <w:tcW w:w="2127" w:type="dxa"/>
          </w:tcPr>
          <w:p w:rsidR="00081713" w:rsidRDefault="00120489" w:rsidP="0089550F">
            <w:pPr>
              <w:pStyle w:val="NormalWeb"/>
              <w:spacing w:before="0" w:beforeAutospacing="0" w:after="0" w:afterAutospacing="0"/>
              <w:rPr>
                <w:rFonts w:asciiTheme="majorBidi" w:hAnsiTheme="majorBidi" w:cstheme="majorBidi"/>
                <w:lang w:bidi="ar-IQ"/>
              </w:rPr>
            </w:pPr>
            <w:r>
              <w:rPr>
                <w:rFonts w:asciiTheme="majorBidi" w:hAnsiTheme="majorBidi" w:cstheme="majorBidi"/>
                <w:lang w:bidi="ar-IQ"/>
              </w:rPr>
              <w:t>I</w:t>
            </w:r>
            <w:r w:rsidR="00552854">
              <w:rPr>
                <w:rFonts w:asciiTheme="majorBidi" w:hAnsiTheme="majorBidi" w:cstheme="majorBidi"/>
                <w:lang w:bidi="ar-IQ"/>
              </w:rPr>
              <w:t>buprofen</w:t>
            </w:r>
          </w:p>
          <w:p w:rsidR="00120489" w:rsidRDefault="00120489" w:rsidP="0089550F">
            <w:pPr>
              <w:pStyle w:val="NormalWeb"/>
              <w:spacing w:before="0" w:beforeAutospacing="0" w:after="0" w:afterAutospacing="0"/>
              <w:rPr>
                <w:rFonts w:asciiTheme="majorBidi" w:hAnsiTheme="majorBidi" w:cstheme="majorBidi"/>
                <w:lang w:bidi="ar-IQ"/>
              </w:rPr>
            </w:pPr>
          </w:p>
        </w:tc>
        <w:tc>
          <w:tcPr>
            <w:tcW w:w="1701" w:type="dxa"/>
          </w:tcPr>
          <w:p w:rsidR="00081713" w:rsidRDefault="00552854" w:rsidP="0089550F">
            <w:pPr>
              <w:pStyle w:val="NormalWeb"/>
              <w:spacing w:before="0" w:beforeAutospacing="0" w:after="0" w:afterAutospacing="0"/>
              <w:rPr>
                <w:rFonts w:asciiTheme="majorBidi" w:hAnsiTheme="majorBidi" w:cstheme="majorBidi"/>
                <w:lang w:bidi="ar-IQ"/>
              </w:rPr>
            </w:pPr>
            <w:proofErr w:type="spellStart"/>
            <w:r>
              <w:rPr>
                <w:rFonts w:asciiTheme="majorBidi" w:hAnsiTheme="majorBidi" w:cstheme="majorBidi"/>
                <w:lang w:bidi="ar-IQ"/>
              </w:rPr>
              <w:t>T.claveryi</w:t>
            </w:r>
            <w:proofErr w:type="spellEnd"/>
          </w:p>
          <w:p w:rsidR="00120489" w:rsidRDefault="00120489" w:rsidP="0089550F">
            <w:pPr>
              <w:pStyle w:val="NormalWeb"/>
              <w:spacing w:before="0" w:beforeAutospacing="0" w:after="0" w:afterAutospacing="0"/>
              <w:rPr>
                <w:rFonts w:asciiTheme="majorBidi" w:hAnsiTheme="majorBidi" w:cstheme="majorBidi"/>
                <w:lang w:bidi="ar-IQ"/>
              </w:rPr>
            </w:pPr>
          </w:p>
        </w:tc>
        <w:tc>
          <w:tcPr>
            <w:tcW w:w="1701" w:type="dxa"/>
          </w:tcPr>
          <w:p w:rsidR="00081713" w:rsidRDefault="00552854" w:rsidP="0089550F">
            <w:pPr>
              <w:pStyle w:val="NormalWeb"/>
              <w:spacing w:before="0" w:beforeAutospacing="0" w:after="0" w:afterAutospacing="0"/>
              <w:rPr>
                <w:rFonts w:asciiTheme="majorBidi" w:hAnsiTheme="majorBidi" w:cstheme="majorBidi"/>
                <w:lang w:bidi="ar-IQ"/>
              </w:rPr>
            </w:pPr>
            <w:proofErr w:type="spellStart"/>
            <w:r>
              <w:rPr>
                <w:rFonts w:asciiTheme="majorBidi" w:hAnsiTheme="majorBidi" w:cstheme="majorBidi"/>
                <w:lang w:bidi="ar-IQ"/>
              </w:rPr>
              <w:t>Ibuprofen+T.claveryi</w:t>
            </w:r>
            <w:proofErr w:type="spellEnd"/>
          </w:p>
        </w:tc>
        <w:tc>
          <w:tcPr>
            <w:tcW w:w="2268" w:type="dxa"/>
          </w:tcPr>
          <w:p w:rsidR="00081713" w:rsidRDefault="00552854" w:rsidP="0089550F">
            <w:pPr>
              <w:pStyle w:val="NormalWeb"/>
              <w:spacing w:before="0" w:beforeAutospacing="0" w:after="0" w:afterAutospacing="0"/>
              <w:rPr>
                <w:rFonts w:asciiTheme="majorBidi" w:hAnsiTheme="majorBidi" w:cstheme="majorBidi"/>
                <w:lang w:bidi="ar-IQ"/>
              </w:rPr>
            </w:pPr>
            <w:proofErr w:type="spellStart"/>
            <w:r>
              <w:rPr>
                <w:rFonts w:asciiTheme="majorBidi" w:hAnsiTheme="majorBidi" w:cstheme="majorBidi"/>
                <w:lang w:bidi="ar-IQ"/>
              </w:rPr>
              <w:t>T.claveryi+ibuprofen</w:t>
            </w:r>
            <w:proofErr w:type="spellEnd"/>
          </w:p>
        </w:tc>
      </w:tr>
      <w:tr w:rsidR="00120489" w:rsidTr="00BA64A0">
        <w:tc>
          <w:tcPr>
            <w:tcW w:w="1702" w:type="dxa"/>
          </w:tcPr>
          <w:p w:rsidR="00081713" w:rsidRDefault="00552854" w:rsidP="0089550F">
            <w:pPr>
              <w:pStyle w:val="NormalWeb"/>
              <w:spacing w:before="0" w:beforeAutospacing="0" w:after="0" w:afterAutospacing="0"/>
              <w:rPr>
                <w:rFonts w:asciiTheme="majorBidi" w:hAnsiTheme="majorBidi" w:cstheme="majorBidi"/>
                <w:lang w:bidi="ar-IQ"/>
              </w:rPr>
            </w:pPr>
            <w:r>
              <w:rPr>
                <w:rFonts w:asciiTheme="majorBidi" w:hAnsiTheme="majorBidi" w:cstheme="majorBidi"/>
                <w:lang w:bidi="ar-IQ"/>
              </w:rPr>
              <w:t>MDA</w:t>
            </w:r>
            <w:r w:rsidR="00483E56">
              <w:rPr>
                <w:rFonts w:asciiTheme="majorBidi" w:hAnsiTheme="majorBidi" w:cstheme="majorBidi"/>
                <w:lang w:bidi="ar-IQ"/>
              </w:rPr>
              <w:t>(</w:t>
            </w:r>
            <w:proofErr w:type="spellStart"/>
            <w:r w:rsidR="00483E56">
              <w:rPr>
                <w:rFonts w:asciiTheme="majorBidi" w:hAnsiTheme="majorBidi" w:cstheme="majorBidi"/>
                <w:lang w:bidi="ar-IQ"/>
              </w:rPr>
              <w:t>nmol</w:t>
            </w:r>
            <w:proofErr w:type="spellEnd"/>
            <w:r w:rsidR="00483E56">
              <w:rPr>
                <w:rFonts w:asciiTheme="majorBidi" w:hAnsiTheme="majorBidi" w:cstheme="majorBidi"/>
                <w:lang w:bidi="ar-IQ"/>
              </w:rPr>
              <w:t>/g)</w:t>
            </w:r>
          </w:p>
          <w:p w:rsidR="0022326C" w:rsidRDefault="0022326C" w:rsidP="0089550F">
            <w:pPr>
              <w:pStyle w:val="NormalWeb"/>
              <w:spacing w:before="0" w:beforeAutospacing="0" w:after="0" w:afterAutospacing="0"/>
              <w:rPr>
                <w:rFonts w:asciiTheme="majorBidi" w:hAnsiTheme="majorBidi" w:cstheme="majorBidi"/>
                <w:lang w:bidi="ar-IQ"/>
              </w:rPr>
            </w:pPr>
          </w:p>
          <w:p w:rsidR="0022326C" w:rsidRDefault="0022326C" w:rsidP="0089550F">
            <w:pPr>
              <w:pStyle w:val="NormalWeb"/>
              <w:spacing w:before="0" w:beforeAutospacing="0" w:after="0" w:afterAutospacing="0"/>
              <w:rPr>
                <w:rFonts w:asciiTheme="majorBidi" w:hAnsiTheme="majorBidi" w:cstheme="majorBidi"/>
                <w:lang w:bidi="ar-IQ"/>
              </w:rPr>
            </w:pPr>
          </w:p>
        </w:tc>
        <w:tc>
          <w:tcPr>
            <w:tcW w:w="1559" w:type="dxa"/>
          </w:tcPr>
          <w:p w:rsidR="00081713" w:rsidRDefault="00552854" w:rsidP="002062E0">
            <w:pPr>
              <w:pStyle w:val="NormalWeb"/>
              <w:spacing w:before="0" w:beforeAutospacing="0" w:after="0" w:afterAutospacing="0"/>
              <w:rPr>
                <w:rFonts w:asciiTheme="majorBidi" w:hAnsiTheme="majorBidi" w:cstheme="majorBidi"/>
                <w:lang w:bidi="ar-IQ"/>
              </w:rPr>
            </w:pPr>
            <w:r>
              <w:rPr>
                <w:rFonts w:asciiTheme="majorBidi" w:hAnsiTheme="majorBidi" w:cstheme="majorBidi"/>
                <w:lang w:bidi="ar-IQ"/>
              </w:rPr>
              <w:t>0.933</w:t>
            </w:r>
            <w:r>
              <w:t>±</w:t>
            </w:r>
            <w:r>
              <w:rPr>
                <w:rFonts w:asciiTheme="majorBidi" w:hAnsiTheme="majorBidi" w:cstheme="majorBidi"/>
                <w:lang w:bidi="ar-IQ"/>
              </w:rPr>
              <w:t>0.446</w:t>
            </w:r>
          </w:p>
        </w:tc>
        <w:tc>
          <w:tcPr>
            <w:tcW w:w="2127" w:type="dxa"/>
          </w:tcPr>
          <w:p w:rsidR="00081713" w:rsidRDefault="00552854" w:rsidP="0089550F">
            <w:pPr>
              <w:pStyle w:val="NormalWeb"/>
              <w:spacing w:before="0" w:beforeAutospacing="0" w:after="0" w:afterAutospacing="0"/>
              <w:rPr>
                <w:rFonts w:asciiTheme="majorBidi" w:hAnsiTheme="majorBidi" w:cstheme="majorBidi"/>
                <w:lang w:bidi="ar-IQ"/>
              </w:rPr>
            </w:pPr>
            <w:r>
              <w:rPr>
                <w:rFonts w:asciiTheme="majorBidi" w:hAnsiTheme="majorBidi" w:cstheme="majorBidi"/>
                <w:lang w:bidi="ar-IQ"/>
              </w:rPr>
              <w:t>2.916</w:t>
            </w:r>
            <w:r>
              <w:t>±</w:t>
            </w:r>
            <w:r>
              <w:rPr>
                <w:rFonts w:asciiTheme="majorBidi" w:hAnsiTheme="majorBidi" w:cstheme="majorBidi"/>
                <w:lang w:bidi="ar-IQ"/>
              </w:rPr>
              <w:t>0.271</w:t>
            </w:r>
            <w:r w:rsidR="002062E0">
              <w:rPr>
                <w:rFonts w:asciiTheme="majorBidi" w:eastAsiaTheme="minorEastAsia" w:hAnsiTheme="majorBidi" w:cstheme="majorBidi"/>
                <w:color w:val="000000" w:themeColor="text1"/>
                <w:kern w:val="24"/>
                <w:lang w:bidi="ar-IQ"/>
              </w:rPr>
              <w:t>***</w:t>
            </w:r>
          </w:p>
          <w:p w:rsidR="00120489" w:rsidRDefault="00120489" w:rsidP="0089550F">
            <w:pPr>
              <w:pStyle w:val="NormalWeb"/>
              <w:spacing w:before="0" w:beforeAutospacing="0" w:after="0" w:afterAutospacing="0"/>
              <w:rPr>
                <w:rFonts w:asciiTheme="majorBidi" w:hAnsiTheme="majorBidi" w:cstheme="majorBidi"/>
                <w:lang w:bidi="ar-IQ"/>
              </w:rPr>
            </w:pPr>
          </w:p>
        </w:tc>
        <w:tc>
          <w:tcPr>
            <w:tcW w:w="1701" w:type="dxa"/>
          </w:tcPr>
          <w:p w:rsidR="00081713" w:rsidRDefault="00552854" w:rsidP="0089550F">
            <w:pPr>
              <w:pStyle w:val="NormalWeb"/>
              <w:spacing w:before="0" w:beforeAutospacing="0" w:after="0" w:afterAutospacing="0"/>
              <w:rPr>
                <w:rFonts w:asciiTheme="majorBidi" w:hAnsiTheme="majorBidi" w:cstheme="majorBidi"/>
                <w:lang w:bidi="ar-IQ"/>
              </w:rPr>
            </w:pPr>
            <w:r>
              <w:rPr>
                <w:rFonts w:asciiTheme="majorBidi" w:hAnsiTheme="majorBidi" w:cstheme="majorBidi"/>
                <w:lang w:bidi="ar-IQ"/>
              </w:rPr>
              <w:t>0.865</w:t>
            </w:r>
            <w:r>
              <w:t>±</w:t>
            </w:r>
            <w:r>
              <w:rPr>
                <w:rFonts w:asciiTheme="majorBidi" w:hAnsiTheme="majorBidi" w:cstheme="majorBidi"/>
                <w:lang w:bidi="ar-IQ"/>
              </w:rPr>
              <w:t>0.0721</w:t>
            </w:r>
          </w:p>
        </w:tc>
        <w:tc>
          <w:tcPr>
            <w:tcW w:w="1701" w:type="dxa"/>
          </w:tcPr>
          <w:p w:rsidR="00081713" w:rsidRDefault="00552854" w:rsidP="0089550F">
            <w:pPr>
              <w:pStyle w:val="NormalWeb"/>
              <w:spacing w:before="0" w:beforeAutospacing="0" w:after="0" w:afterAutospacing="0"/>
              <w:rPr>
                <w:rFonts w:asciiTheme="majorBidi" w:hAnsiTheme="majorBidi" w:cstheme="majorBidi"/>
                <w:lang w:bidi="ar-IQ"/>
              </w:rPr>
            </w:pPr>
            <w:r>
              <w:rPr>
                <w:rFonts w:asciiTheme="majorBidi" w:hAnsiTheme="majorBidi" w:cstheme="majorBidi"/>
                <w:lang w:bidi="ar-IQ"/>
              </w:rPr>
              <w:t>1.163</w:t>
            </w:r>
            <w:r>
              <w:t>±</w:t>
            </w:r>
            <w:r>
              <w:rPr>
                <w:rFonts w:asciiTheme="majorBidi" w:hAnsiTheme="majorBidi" w:cstheme="majorBidi"/>
                <w:lang w:bidi="ar-IQ"/>
              </w:rPr>
              <w:t>0.167</w:t>
            </w:r>
          </w:p>
        </w:tc>
        <w:tc>
          <w:tcPr>
            <w:tcW w:w="2268" w:type="dxa"/>
          </w:tcPr>
          <w:p w:rsidR="00081713" w:rsidRDefault="00552854" w:rsidP="0089550F">
            <w:pPr>
              <w:pStyle w:val="NormalWeb"/>
              <w:spacing w:before="0" w:beforeAutospacing="0" w:after="0" w:afterAutospacing="0"/>
              <w:rPr>
                <w:rFonts w:asciiTheme="majorBidi" w:hAnsiTheme="majorBidi" w:cstheme="majorBidi"/>
                <w:lang w:bidi="ar-IQ"/>
              </w:rPr>
            </w:pPr>
            <w:r>
              <w:rPr>
                <w:rFonts w:asciiTheme="majorBidi" w:hAnsiTheme="majorBidi" w:cstheme="majorBidi"/>
                <w:lang w:bidi="ar-IQ"/>
              </w:rPr>
              <w:t>0.953</w:t>
            </w:r>
            <w:r>
              <w:t>±</w:t>
            </w:r>
            <w:r>
              <w:rPr>
                <w:rFonts w:asciiTheme="majorBidi" w:hAnsiTheme="majorBidi" w:cstheme="majorBidi"/>
                <w:lang w:bidi="ar-IQ"/>
              </w:rPr>
              <w:t>0.142</w:t>
            </w:r>
          </w:p>
        </w:tc>
      </w:tr>
      <w:tr w:rsidR="00120489" w:rsidTr="00BA64A0">
        <w:tc>
          <w:tcPr>
            <w:tcW w:w="1702" w:type="dxa"/>
          </w:tcPr>
          <w:p w:rsidR="00081713" w:rsidRDefault="009D172D" w:rsidP="0089550F">
            <w:pPr>
              <w:pStyle w:val="NormalWeb"/>
              <w:spacing w:before="0" w:beforeAutospacing="0" w:after="0" w:afterAutospacing="0"/>
              <w:rPr>
                <w:rFonts w:asciiTheme="majorBidi" w:hAnsiTheme="majorBidi" w:cstheme="majorBidi"/>
                <w:lang w:bidi="ar-IQ"/>
              </w:rPr>
            </w:pPr>
            <w:r>
              <w:rPr>
                <w:rFonts w:asciiTheme="majorBidi" w:hAnsiTheme="majorBidi" w:cstheme="majorBidi"/>
                <w:lang w:bidi="ar-IQ"/>
              </w:rPr>
              <w:t>SOD</w:t>
            </w:r>
            <w:r w:rsidR="00483E56">
              <w:rPr>
                <w:rFonts w:asciiTheme="majorBidi" w:hAnsiTheme="majorBidi" w:cstheme="majorBidi"/>
                <w:lang w:bidi="ar-IQ"/>
              </w:rPr>
              <w:t>(</w:t>
            </w:r>
            <w:r w:rsidR="002759B9">
              <w:rPr>
                <w:rFonts w:asciiTheme="majorBidi" w:hAnsiTheme="majorBidi" w:cstheme="majorBidi"/>
                <w:lang w:bidi="ar-IQ"/>
              </w:rPr>
              <w:t>u</w:t>
            </w:r>
            <w:r w:rsidR="00483E56">
              <w:rPr>
                <w:rFonts w:asciiTheme="majorBidi" w:hAnsiTheme="majorBidi" w:cstheme="majorBidi"/>
                <w:lang w:bidi="ar-IQ"/>
              </w:rPr>
              <w:t>/g)</w:t>
            </w:r>
          </w:p>
          <w:p w:rsidR="0022326C" w:rsidRDefault="0022326C" w:rsidP="0089550F">
            <w:pPr>
              <w:pStyle w:val="NormalWeb"/>
              <w:spacing w:before="0" w:beforeAutospacing="0" w:after="0" w:afterAutospacing="0"/>
              <w:rPr>
                <w:rFonts w:asciiTheme="majorBidi" w:hAnsiTheme="majorBidi" w:cstheme="majorBidi"/>
                <w:lang w:bidi="ar-IQ"/>
              </w:rPr>
            </w:pPr>
          </w:p>
          <w:p w:rsidR="0022326C" w:rsidRDefault="0022326C" w:rsidP="0089550F">
            <w:pPr>
              <w:pStyle w:val="NormalWeb"/>
              <w:spacing w:before="0" w:beforeAutospacing="0" w:after="0" w:afterAutospacing="0"/>
              <w:rPr>
                <w:rFonts w:asciiTheme="majorBidi" w:hAnsiTheme="majorBidi" w:cstheme="majorBidi"/>
                <w:lang w:bidi="ar-IQ"/>
              </w:rPr>
            </w:pPr>
          </w:p>
        </w:tc>
        <w:tc>
          <w:tcPr>
            <w:tcW w:w="1559" w:type="dxa"/>
          </w:tcPr>
          <w:p w:rsidR="00081713" w:rsidRDefault="009D172D" w:rsidP="0089550F">
            <w:pPr>
              <w:pStyle w:val="NormalWeb"/>
              <w:spacing w:before="0" w:beforeAutospacing="0" w:after="0" w:afterAutospacing="0"/>
              <w:rPr>
                <w:rFonts w:asciiTheme="majorBidi" w:hAnsiTheme="majorBidi" w:cstheme="majorBidi"/>
                <w:lang w:bidi="ar-IQ"/>
              </w:rPr>
            </w:pPr>
            <w:r>
              <w:rPr>
                <w:rFonts w:asciiTheme="majorBidi" w:hAnsiTheme="majorBidi" w:cstheme="majorBidi"/>
                <w:lang w:bidi="ar-IQ"/>
              </w:rPr>
              <w:t>10.05</w:t>
            </w:r>
            <w:r>
              <w:t>±</w:t>
            </w:r>
            <w:r w:rsidR="004B2B8A">
              <w:rPr>
                <w:rFonts w:asciiTheme="majorBidi" w:hAnsiTheme="majorBidi" w:cstheme="majorBidi"/>
                <w:lang w:bidi="ar-IQ"/>
              </w:rPr>
              <w:t>1.072</w:t>
            </w:r>
          </w:p>
          <w:p w:rsidR="00B07785" w:rsidRDefault="00B07785" w:rsidP="0089550F">
            <w:pPr>
              <w:pStyle w:val="NormalWeb"/>
              <w:spacing w:before="0" w:beforeAutospacing="0" w:after="0" w:afterAutospacing="0"/>
              <w:rPr>
                <w:rFonts w:asciiTheme="majorBidi" w:hAnsiTheme="majorBidi" w:cstheme="majorBidi"/>
                <w:lang w:bidi="ar-IQ"/>
              </w:rPr>
            </w:pPr>
          </w:p>
        </w:tc>
        <w:tc>
          <w:tcPr>
            <w:tcW w:w="2127" w:type="dxa"/>
          </w:tcPr>
          <w:p w:rsidR="00081713" w:rsidRDefault="004B2B8A" w:rsidP="0089550F">
            <w:pPr>
              <w:pStyle w:val="NormalWeb"/>
              <w:spacing w:before="0" w:beforeAutospacing="0" w:after="0" w:afterAutospacing="0"/>
              <w:rPr>
                <w:rFonts w:asciiTheme="majorBidi" w:hAnsiTheme="majorBidi" w:cstheme="majorBidi"/>
                <w:lang w:bidi="ar-IQ"/>
              </w:rPr>
            </w:pPr>
            <w:r>
              <w:rPr>
                <w:rFonts w:asciiTheme="majorBidi" w:hAnsiTheme="majorBidi" w:cstheme="majorBidi"/>
                <w:lang w:bidi="ar-IQ"/>
              </w:rPr>
              <w:t>3.066</w:t>
            </w:r>
            <w:r>
              <w:t>±</w:t>
            </w:r>
            <w:r>
              <w:rPr>
                <w:rFonts w:asciiTheme="majorBidi" w:hAnsiTheme="majorBidi" w:cstheme="majorBidi"/>
                <w:lang w:bidi="ar-IQ"/>
              </w:rPr>
              <w:t>0.186</w:t>
            </w:r>
            <w:r w:rsidR="002062E0">
              <w:rPr>
                <w:rFonts w:asciiTheme="majorBidi" w:eastAsiaTheme="minorEastAsia" w:hAnsiTheme="majorBidi" w:cstheme="majorBidi"/>
                <w:color w:val="000000" w:themeColor="text1"/>
                <w:kern w:val="24"/>
                <w:lang w:bidi="ar-IQ"/>
              </w:rPr>
              <w:t>***</w:t>
            </w:r>
          </w:p>
        </w:tc>
        <w:tc>
          <w:tcPr>
            <w:tcW w:w="1701" w:type="dxa"/>
          </w:tcPr>
          <w:p w:rsidR="00081713" w:rsidRDefault="00CA22BE" w:rsidP="0089550F">
            <w:pPr>
              <w:pStyle w:val="NormalWeb"/>
              <w:spacing w:before="0" w:beforeAutospacing="0" w:after="0" w:afterAutospacing="0"/>
              <w:rPr>
                <w:rFonts w:asciiTheme="majorBidi" w:hAnsiTheme="majorBidi" w:cstheme="majorBidi"/>
                <w:lang w:bidi="ar-IQ"/>
              </w:rPr>
            </w:pPr>
            <w:r>
              <w:rPr>
                <w:rFonts w:asciiTheme="majorBidi" w:hAnsiTheme="majorBidi" w:cstheme="majorBidi"/>
                <w:lang w:bidi="ar-IQ"/>
              </w:rPr>
              <w:t>10.85</w:t>
            </w:r>
            <w:r>
              <w:t>±0.821</w:t>
            </w:r>
          </w:p>
        </w:tc>
        <w:tc>
          <w:tcPr>
            <w:tcW w:w="1701" w:type="dxa"/>
          </w:tcPr>
          <w:p w:rsidR="00081713" w:rsidRDefault="00CA22BE" w:rsidP="0089550F">
            <w:pPr>
              <w:pStyle w:val="NormalWeb"/>
              <w:spacing w:before="0" w:beforeAutospacing="0" w:after="0" w:afterAutospacing="0"/>
              <w:rPr>
                <w:rFonts w:asciiTheme="majorBidi" w:hAnsiTheme="majorBidi" w:cstheme="majorBidi"/>
                <w:lang w:bidi="ar-IQ"/>
              </w:rPr>
            </w:pPr>
            <w:r>
              <w:rPr>
                <w:rFonts w:asciiTheme="majorBidi" w:hAnsiTheme="majorBidi" w:cstheme="majorBidi"/>
                <w:lang w:bidi="ar-IQ"/>
              </w:rPr>
              <w:t>8.85</w:t>
            </w:r>
            <w:r>
              <w:t>±0.8288</w:t>
            </w:r>
          </w:p>
        </w:tc>
        <w:tc>
          <w:tcPr>
            <w:tcW w:w="2268" w:type="dxa"/>
          </w:tcPr>
          <w:p w:rsidR="00081713" w:rsidRDefault="00CA22BE" w:rsidP="0089550F">
            <w:pPr>
              <w:pStyle w:val="NormalWeb"/>
              <w:spacing w:before="0" w:beforeAutospacing="0" w:after="0" w:afterAutospacing="0"/>
              <w:rPr>
                <w:rFonts w:asciiTheme="majorBidi" w:hAnsiTheme="majorBidi" w:cstheme="majorBidi"/>
                <w:lang w:bidi="ar-IQ"/>
              </w:rPr>
            </w:pPr>
            <w:r>
              <w:rPr>
                <w:rFonts w:asciiTheme="majorBidi" w:hAnsiTheme="majorBidi" w:cstheme="majorBidi"/>
                <w:lang w:bidi="ar-IQ"/>
              </w:rPr>
              <w:t>9.65</w:t>
            </w:r>
            <w:r>
              <w:t>±1.012</w:t>
            </w:r>
          </w:p>
        </w:tc>
      </w:tr>
      <w:tr w:rsidR="00120489" w:rsidTr="00BA64A0">
        <w:tc>
          <w:tcPr>
            <w:tcW w:w="1702" w:type="dxa"/>
          </w:tcPr>
          <w:p w:rsidR="00081713" w:rsidRDefault="00784056" w:rsidP="0089550F">
            <w:pPr>
              <w:pStyle w:val="NormalWeb"/>
              <w:spacing w:before="0" w:beforeAutospacing="0" w:after="0" w:afterAutospacing="0"/>
              <w:rPr>
                <w:rFonts w:asciiTheme="majorBidi" w:hAnsiTheme="majorBidi" w:cstheme="majorBidi"/>
                <w:lang w:bidi="ar-IQ"/>
              </w:rPr>
            </w:pPr>
            <w:r>
              <w:rPr>
                <w:rFonts w:asciiTheme="majorBidi" w:hAnsiTheme="majorBidi" w:cstheme="majorBidi"/>
                <w:lang w:bidi="ar-IQ"/>
              </w:rPr>
              <w:t>CAT</w:t>
            </w:r>
            <w:r w:rsidR="002759B9">
              <w:rPr>
                <w:rFonts w:asciiTheme="majorBidi" w:hAnsiTheme="majorBidi" w:cstheme="majorBidi"/>
                <w:lang w:bidi="ar-IQ"/>
              </w:rPr>
              <w:t>(u/mg)</w:t>
            </w:r>
          </w:p>
          <w:p w:rsidR="0022326C" w:rsidRDefault="0022326C" w:rsidP="0089550F">
            <w:pPr>
              <w:pStyle w:val="NormalWeb"/>
              <w:spacing w:before="0" w:beforeAutospacing="0" w:after="0" w:afterAutospacing="0"/>
              <w:rPr>
                <w:rFonts w:asciiTheme="majorBidi" w:hAnsiTheme="majorBidi" w:cstheme="majorBidi"/>
                <w:lang w:bidi="ar-IQ"/>
              </w:rPr>
            </w:pPr>
          </w:p>
          <w:p w:rsidR="0022326C" w:rsidRDefault="0022326C" w:rsidP="0089550F">
            <w:pPr>
              <w:pStyle w:val="NormalWeb"/>
              <w:spacing w:before="0" w:beforeAutospacing="0" w:after="0" w:afterAutospacing="0"/>
              <w:rPr>
                <w:rFonts w:asciiTheme="majorBidi" w:hAnsiTheme="majorBidi" w:cstheme="majorBidi"/>
                <w:lang w:bidi="ar-IQ"/>
              </w:rPr>
            </w:pPr>
          </w:p>
        </w:tc>
        <w:tc>
          <w:tcPr>
            <w:tcW w:w="1559" w:type="dxa"/>
          </w:tcPr>
          <w:p w:rsidR="00081713" w:rsidRDefault="00784056" w:rsidP="0089550F">
            <w:pPr>
              <w:pStyle w:val="NormalWeb"/>
              <w:spacing w:before="0" w:beforeAutospacing="0" w:after="0" w:afterAutospacing="0"/>
              <w:rPr>
                <w:rFonts w:asciiTheme="majorBidi" w:hAnsiTheme="majorBidi" w:cstheme="majorBidi"/>
                <w:lang w:bidi="ar-IQ"/>
              </w:rPr>
            </w:pPr>
            <w:r>
              <w:rPr>
                <w:rFonts w:asciiTheme="majorBidi" w:hAnsiTheme="majorBidi" w:cstheme="majorBidi"/>
                <w:lang w:bidi="ar-IQ"/>
              </w:rPr>
              <w:t>0.88</w:t>
            </w:r>
            <w:r>
              <w:t>±</w:t>
            </w:r>
            <w:r>
              <w:rPr>
                <w:rFonts w:asciiTheme="majorBidi" w:hAnsiTheme="majorBidi" w:cstheme="majorBidi"/>
                <w:lang w:bidi="ar-IQ"/>
              </w:rPr>
              <w:t>0.0925</w:t>
            </w:r>
          </w:p>
          <w:p w:rsidR="00B07785" w:rsidRDefault="00B07785" w:rsidP="0089550F">
            <w:pPr>
              <w:pStyle w:val="NormalWeb"/>
              <w:spacing w:before="0" w:beforeAutospacing="0" w:after="0" w:afterAutospacing="0"/>
              <w:rPr>
                <w:rFonts w:asciiTheme="majorBidi" w:hAnsiTheme="majorBidi" w:cstheme="majorBidi"/>
                <w:lang w:bidi="ar-IQ"/>
              </w:rPr>
            </w:pPr>
          </w:p>
        </w:tc>
        <w:tc>
          <w:tcPr>
            <w:tcW w:w="2127" w:type="dxa"/>
          </w:tcPr>
          <w:p w:rsidR="00081713" w:rsidRDefault="00784056" w:rsidP="0089550F">
            <w:pPr>
              <w:pStyle w:val="NormalWeb"/>
              <w:spacing w:before="0" w:beforeAutospacing="0" w:after="0" w:afterAutospacing="0"/>
              <w:rPr>
                <w:rFonts w:asciiTheme="majorBidi" w:hAnsiTheme="majorBidi" w:cstheme="majorBidi"/>
                <w:lang w:bidi="ar-IQ"/>
              </w:rPr>
            </w:pPr>
            <w:r>
              <w:rPr>
                <w:rFonts w:asciiTheme="majorBidi" w:hAnsiTheme="majorBidi" w:cstheme="majorBidi"/>
                <w:lang w:bidi="ar-IQ"/>
              </w:rPr>
              <w:t>0.263</w:t>
            </w:r>
            <w:r>
              <w:t>±</w:t>
            </w:r>
            <w:r>
              <w:rPr>
                <w:rFonts w:asciiTheme="majorBidi" w:hAnsiTheme="majorBidi" w:cstheme="majorBidi"/>
                <w:lang w:bidi="ar-IQ"/>
              </w:rPr>
              <w:t>0.00967</w:t>
            </w:r>
            <w:r w:rsidR="002062E0">
              <w:rPr>
                <w:rFonts w:asciiTheme="majorBidi" w:eastAsiaTheme="minorEastAsia" w:hAnsiTheme="majorBidi" w:cstheme="majorBidi"/>
                <w:color w:val="000000" w:themeColor="text1"/>
                <w:kern w:val="24"/>
                <w:lang w:bidi="ar-IQ"/>
              </w:rPr>
              <w:t>***</w:t>
            </w:r>
          </w:p>
        </w:tc>
        <w:tc>
          <w:tcPr>
            <w:tcW w:w="1701" w:type="dxa"/>
          </w:tcPr>
          <w:p w:rsidR="00081713" w:rsidRDefault="00784056" w:rsidP="0089550F">
            <w:pPr>
              <w:pStyle w:val="NormalWeb"/>
              <w:spacing w:before="0" w:beforeAutospacing="0" w:after="0" w:afterAutospacing="0"/>
              <w:rPr>
                <w:rFonts w:asciiTheme="majorBidi" w:hAnsiTheme="majorBidi" w:cstheme="majorBidi"/>
                <w:lang w:bidi="ar-IQ"/>
              </w:rPr>
            </w:pPr>
            <w:r>
              <w:rPr>
                <w:rFonts w:asciiTheme="majorBidi" w:hAnsiTheme="majorBidi" w:cstheme="majorBidi"/>
                <w:lang w:bidi="ar-IQ"/>
              </w:rPr>
              <w:t>0.9425</w:t>
            </w:r>
            <w:r>
              <w:t>±</w:t>
            </w:r>
            <w:r w:rsidR="00691977">
              <w:rPr>
                <w:rFonts w:asciiTheme="majorBidi" w:hAnsiTheme="majorBidi" w:cstheme="majorBidi"/>
                <w:lang w:bidi="ar-IQ"/>
              </w:rPr>
              <w:t>0.0342</w:t>
            </w:r>
          </w:p>
        </w:tc>
        <w:tc>
          <w:tcPr>
            <w:tcW w:w="1701" w:type="dxa"/>
          </w:tcPr>
          <w:p w:rsidR="00081713" w:rsidRDefault="00691977" w:rsidP="0089550F">
            <w:pPr>
              <w:pStyle w:val="NormalWeb"/>
              <w:spacing w:before="0" w:beforeAutospacing="0" w:after="0" w:afterAutospacing="0"/>
              <w:rPr>
                <w:rFonts w:asciiTheme="majorBidi" w:hAnsiTheme="majorBidi" w:cstheme="majorBidi"/>
                <w:lang w:bidi="ar-IQ"/>
              </w:rPr>
            </w:pPr>
            <w:r>
              <w:rPr>
                <w:rFonts w:asciiTheme="majorBidi" w:hAnsiTheme="majorBidi" w:cstheme="majorBidi"/>
                <w:lang w:bidi="ar-IQ"/>
              </w:rPr>
              <w:t>0.83</w:t>
            </w:r>
            <w:r>
              <w:t>±</w:t>
            </w:r>
            <w:r>
              <w:rPr>
                <w:rFonts w:asciiTheme="majorBidi" w:hAnsiTheme="majorBidi" w:cstheme="majorBidi"/>
                <w:lang w:bidi="ar-IQ"/>
              </w:rPr>
              <w:t>0.0972</w:t>
            </w:r>
          </w:p>
        </w:tc>
        <w:tc>
          <w:tcPr>
            <w:tcW w:w="2268" w:type="dxa"/>
          </w:tcPr>
          <w:p w:rsidR="00081713" w:rsidRDefault="00691977" w:rsidP="0089550F">
            <w:pPr>
              <w:pStyle w:val="NormalWeb"/>
              <w:spacing w:before="0" w:beforeAutospacing="0" w:after="0" w:afterAutospacing="0"/>
              <w:rPr>
                <w:rFonts w:asciiTheme="majorBidi" w:hAnsiTheme="majorBidi" w:cstheme="majorBidi"/>
                <w:lang w:bidi="ar-IQ"/>
              </w:rPr>
            </w:pPr>
            <w:r>
              <w:rPr>
                <w:rFonts w:asciiTheme="majorBidi" w:hAnsiTheme="majorBidi" w:cstheme="majorBidi"/>
                <w:lang w:bidi="ar-IQ"/>
              </w:rPr>
              <w:t>0.841</w:t>
            </w:r>
            <w:r>
              <w:t>±</w:t>
            </w:r>
            <w:r>
              <w:rPr>
                <w:rFonts w:asciiTheme="majorBidi" w:hAnsiTheme="majorBidi" w:cstheme="majorBidi"/>
                <w:lang w:bidi="ar-IQ"/>
              </w:rPr>
              <w:t>0.088</w:t>
            </w:r>
          </w:p>
        </w:tc>
      </w:tr>
      <w:tr w:rsidR="00120489" w:rsidTr="00BA64A0">
        <w:tc>
          <w:tcPr>
            <w:tcW w:w="1702" w:type="dxa"/>
          </w:tcPr>
          <w:p w:rsidR="00081713" w:rsidRDefault="00B07785" w:rsidP="0089550F">
            <w:pPr>
              <w:pStyle w:val="NormalWeb"/>
              <w:spacing w:before="0" w:beforeAutospacing="0" w:after="0" w:afterAutospacing="0"/>
              <w:rPr>
                <w:rFonts w:asciiTheme="majorBidi" w:hAnsiTheme="majorBidi" w:cstheme="majorBidi"/>
                <w:vertAlign w:val="subscript"/>
                <w:lang w:bidi="ar-IQ"/>
              </w:rPr>
            </w:pPr>
            <w:r>
              <w:rPr>
                <w:rFonts w:asciiTheme="majorBidi" w:hAnsiTheme="majorBidi" w:cstheme="majorBidi"/>
                <w:lang w:bidi="ar-IQ"/>
              </w:rPr>
              <w:t>GSH-</w:t>
            </w:r>
            <w:r w:rsidRPr="00B07785">
              <w:rPr>
                <w:rFonts w:asciiTheme="majorBidi" w:hAnsiTheme="majorBidi" w:cstheme="majorBidi"/>
                <w:vertAlign w:val="subscript"/>
                <w:lang w:bidi="ar-IQ"/>
              </w:rPr>
              <w:t>XP</w:t>
            </w:r>
            <w:r w:rsidR="00EF2C81">
              <w:rPr>
                <w:rFonts w:asciiTheme="majorBidi" w:hAnsiTheme="majorBidi" w:cstheme="majorBidi"/>
                <w:vertAlign w:val="subscript"/>
                <w:lang w:bidi="ar-IQ"/>
              </w:rPr>
              <w:t>(Um/g)</w:t>
            </w:r>
          </w:p>
          <w:p w:rsidR="0022326C" w:rsidRDefault="0022326C" w:rsidP="0089550F">
            <w:pPr>
              <w:pStyle w:val="NormalWeb"/>
              <w:spacing w:before="0" w:beforeAutospacing="0" w:after="0" w:afterAutospacing="0"/>
              <w:rPr>
                <w:rFonts w:asciiTheme="majorBidi" w:hAnsiTheme="majorBidi" w:cstheme="majorBidi"/>
                <w:lang w:bidi="ar-IQ"/>
              </w:rPr>
            </w:pPr>
          </w:p>
          <w:p w:rsidR="0022326C" w:rsidRDefault="0022326C" w:rsidP="0089550F">
            <w:pPr>
              <w:pStyle w:val="NormalWeb"/>
              <w:spacing w:before="0" w:beforeAutospacing="0" w:after="0" w:afterAutospacing="0"/>
              <w:rPr>
                <w:rFonts w:asciiTheme="majorBidi" w:hAnsiTheme="majorBidi" w:cstheme="majorBidi"/>
                <w:lang w:bidi="ar-IQ"/>
              </w:rPr>
            </w:pPr>
          </w:p>
        </w:tc>
        <w:tc>
          <w:tcPr>
            <w:tcW w:w="1559" w:type="dxa"/>
          </w:tcPr>
          <w:p w:rsidR="00081713" w:rsidRDefault="006A0FFD" w:rsidP="0089550F">
            <w:pPr>
              <w:pStyle w:val="NormalWeb"/>
              <w:spacing w:before="0" w:beforeAutospacing="0" w:after="0" w:afterAutospacing="0"/>
              <w:rPr>
                <w:rFonts w:asciiTheme="majorBidi" w:hAnsiTheme="majorBidi" w:cstheme="majorBidi"/>
                <w:lang w:bidi="ar-IQ"/>
              </w:rPr>
            </w:pPr>
            <w:r>
              <w:rPr>
                <w:rFonts w:asciiTheme="majorBidi" w:hAnsiTheme="majorBidi" w:cstheme="majorBidi"/>
                <w:lang w:bidi="ar-IQ"/>
              </w:rPr>
              <w:t>2.37</w:t>
            </w:r>
            <w:r>
              <w:t>±</w:t>
            </w:r>
            <w:r>
              <w:rPr>
                <w:rFonts w:asciiTheme="majorBidi" w:hAnsiTheme="majorBidi" w:cstheme="majorBidi"/>
                <w:lang w:bidi="ar-IQ"/>
              </w:rPr>
              <w:t>0.108</w:t>
            </w:r>
          </w:p>
          <w:p w:rsidR="00B07785" w:rsidRDefault="00B07785" w:rsidP="0089550F">
            <w:pPr>
              <w:pStyle w:val="NormalWeb"/>
              <w:spacing w:before="0" w:beforeAutospacing="0" w:after="0" w:afterAutospacing="0"/>
              <w:rPr>
                <w:rFonts w:asciiTheme="majorBidi" w:hAnsiTheme="majorBidi" w:cstheme="majorBidi"/>
                <w:lang w:bidi="ar-IQ"/>
              </w:rPr>
            </w:pPr>
          </w:p>
        </w:tc>
        <w:tc>
          <w:tcPr>
            <w:tcW w:w="2127" w:type="dxa"/>
          </w:tcPr>
          <w:p w:rsidR="00081713" w:rsidRDefault="006A0FFD" w:rsidP="0089550F">
            <w:pPr>
              <w:pStyle w:val="NormalWeb"/>
              <w:spacing w:before="0" w:beforeAutospacing="0" w:after="0" w:afterAutospacing="0"/>
              <w:rPr>
                <w:rFonts w:asciiTheme="majorBidi" w:hAnsiTheme="majorBidi" w:cstheme="majorBidi"/>
                <w:lang w:bidi="ar-IQ"/>
              </w:rPr>
            </w:pPr>
            <w:r>
              <w:rPr>
                <w:rFonts w:asciiTheme="majorBidi" w:hAnsiTheme="majorBidi" w:cstheme="majorBidi"/>
                <w:lang w:bidi="ar-IQ"/>
              </w:rPr>
              <w:t>0.63</w:t>
            </w:r>
            <w:r>
              <w:t>±0.0592</w:t>
            </w:r>
            <w:r w:rsidR="002062E0">
              <w:rPr>
                <w:rFonts w:asciiTheme="majorBidi" w:eastAsiaTheme="minorEastAsia" w:hAnsiTheme="majorBidi" w:cstheme="majorBidi"/>
                <w:color w:val="000000" w:themeColor="text1"/>
                <w:kern w:val="24"/>
                <w:lang w:bidi="ar-IQ"/>
              </w:rPr>
              <w:t>**</w:t>
            </w:r>
          </w:p>
        </w:tc>
        <w:tc>
          <w:tcPr>
            <w:tcW w:w="1701" w:type="dxa"/>
          </w:tcPr>
          <w:p w:rsidR="00081713" w:rsidRDefault="006A0FFD" w:rsidP="0089550F">
            <w:pPr>
              <w:pStyle w:val="NormalWeb"/>
              <w:spacing w:before="0" w:beforeAutospacing="0" w:after="0" w:afterAutospacing="0"/>
              <w:rPr>
                <w:rFonts w:asciiTheme="majorBidi" w:hAnsiTheme="majorBidi" w:cstheme="majorBidi"/>
                <w:lang w:bidi="ar-IQ"/>
              </w:rPr>
            </w:pPr>
            <w:r>
              <w:rPr>
                <w:rFonts w:asciiTheme="majorBidi" w:hAnsiTheme="majorBidi" w:cstheme="majorBidi"/>
                <w:lang w:bidi="ar-IQ"/>
              </w:rPr>
              <w:t>2.718</w:t>
            </w:r>
            <w:r>
              <w:t>±0.0412</w:t>
            </w:r>
          </w:p>
        </w:tc>
        <w:tc>
          <w:tcPr>
            <w:tcW w:w="1701" w:type="dxa"/>
          </w:tcPr>
          <w:p w:rsidR="00081713" w:rsidRDefault="006A0FFD" w:rsidP="0089550F">
            <w:pPr>
              <w:pStyle w:val="NormalWeb"/>
              <w:spacing w:before="0" w:beforeAutospacing="0" w:after="0" w:afterAutospacing="0"/>
              <w:rPr>
                <w:rFonts w:asciiTheme="majorBidi" w:hAnsiTheme="majorBidi" w:cstheme="majorBidi"/>
                <w:lang w:bidi="ar-IQ"/>
              </w:rPr>
            </w:pPr>
            <w:r>
              <w:rPr>
                <w:rFonts w:asciiTheme="majorBidi" w:hAnsiTheme="majorBidi" w:cstheme="majorBidi"/>
                <w:lang w:bidi="ar-IQ"/>
              </w:rPr>
              <w:t>2.183</w:t>
            </w:r>
            <w:r>
              <w:t>±</w:t>
            </w:r>
            <w:r>
              <w:rPr>
                <w:rFonts w:asciiTheme="majorBidi" w:hAnsiTheme="majorBidi" w:cstheme="majorBidi"/>
                <w:lang w:bidi="ar-IQ"/>
              </w:rPr>
              <w:t>0.445</w:t>
            </w:r>
          </w:p>
        </w:tc>
        <w:tc>
          <w:tcPr>
            <w:tcW w:w="2268" w:type="dxa"/>
          </w:tcPr>
          <w:p w:rsidR="00081713" w:rsidRDefault="008E4EDF" w:rsidP="0089550F">
            <w:pPr>
              <w:pStyle w:val="NormalWeb"/>
              <w:spacing w:before="0" w:beforeAutospacing="0" w:after="0" w:afterAutospacing="0"/>
              <w:rPr>
                <w:rFonts w:asciiTheme="majorBidi" w:hAnsiTheme="majorBidi" w:cstheme="majorBidi"/>
                <w:lang w:bidi="ar-IQ"/>
              </w:rPr>
            </w:pPr>
            <w:r>
              <w:rPr>
                <w:rFonts w:asciiTheme="majorBidi" w:hAnsiTheme="majorBidi" w:cstheme="majorBidi"/>
                <w:lang w:bidi="ar-IQ"/>
              </w:rPr>
              <w:t>2.112</w:t>
            </w:r>
            <w:r>
              <w:t>±</w:t>
            </w:r>
            <w:r>
              <w:rPr>
                <w:rFonts w:asciiTheme="majorBidi" w:hAnsiTheme="majorBidi" w:cstheme="majorBidi"/>
                <w:lang w:bidi="ar-IQ"/>
              </w:rPr>
              <w:t>0.3502</w:t>
            </w:r>
          </w:p>
        </w:tc>
      </w:tr>
    </w:tbl>
    <w:p w:rsidR="00081713" w:rsidRDefault="00435949" w:rsidP="005F0EB6">
      <w:pPr>
        <w:pStyle w:val="NormalWeb"/>
        <w:spacing w:before="0" w:beforeAutospacing="0" w:after="0" w:afterAutospacing="0"/>
        <w:rPr>
          <w:rFonts w:asciiTheme="majorBidi" w:hAnsiTheme="majorBidi" w:cstheme="majorBidi"/>
          <w:lang w:bidi="ar-IQ"/>
        </w:rPr>
      </w:pPr>
      <w:r w:rsidRPr="008A54A4">
        <w:rPr>
          <w:rFonts w:asciiTheme="majorBidi" w:eastAsiaTheme="minorEastAsia" w:hAnsiTheme="majorBidi" w:cstheme="majorBidi"/>
          <w:color w:val="000000" w:themeColor="text1"/>
          <w:kern w:val="24"/>
          <w:lang w:bidi="ar-IQ"/>
        </w:rPr>
        <w:t>Data are shown as means ± SD (standard deviation) Significant differences (**P&lt;0.01, *** P&lt;0.001, ****P&lt;0.0001)</w:t>
      </w:r>
      <w:proofErr w:type="gramStart"/>
      <w:r w:rsidRPr="008A54A4">
        <w:rPr>
          <w:rFonts w:asciiTheme="majorBidi" w:eastAsiaTheme="minorEastAsia" w:hAnsiTheme="majorBidi" w:cstheme="majorBidi"/>
          <w:color w:val="000000" w:themeColor="text1"/>
          <w:kern w:val="24"/>
          <w:lang w:bidi="ar-IQ"/>
        </w:rPr>
        <w:t>.(</w:t>
      </w:r>
      <w:proofErr w:type="gramEnd"/>
      <w:r w:rsidRPr="008A54A4">
        <w:rPr>
          <w:rFonts w:asciiTheme="majorBidi" w:eastAsiaTheme="minorEastAsia" w:hAnsiTheme="majorBidi" w:cstheme="majorBidi"/>
          <w:color w:val="000000" w:themeColor="text1"/>
          <w:kern w:val="24"/>
          <w:lang w:bidi="ar-IQ"/>
        </w:rPr>
        <w:t>MDA=</w:t>
      </w:r>
      <w:proofErr w:type="spellStart"/>
      <w:r w:rsidRPr="008A54A4">
        <w:rPr>
          <w:rFonts w:asciiTheme="majorBidi" w:eastAsiaTheme="minorEastAsia" w:hAnsiTheme="majorBidi" w:cstheme="majorBidi"/>
          <w:color w:val="000000" w:themeColor="text1"/>
          <w:kern w:val="24"/>
          <w:lang w:bidi="ar-IQ"/>
        </w:rPr>
        <w:t>Malondialdehyde</w:t>
      </w:r>
      <w:proofErr w:type="spellEnd"/>
      <w:r w:rsidRPr="008A54A4">
        <w:rPr>
          <w:rFonts w:asciiTheme="majorBidi" w:eastAsiaTheme="minorEastAsia" w:hAnsiTheme="majorBidi" w:cstheme="majorBidi"/>
          <w:color w:val="000000" w:themeColor="text1"/>
          <w:kern w:val="24"/>
          <w:lang w:bidi="ar-IQ"/>
        </w:rPr>
        <w:t>, SOD =Superoxide Dismutase, CAT=Catalase ,GXP</w:t>
      </w:r>
      <w:r w:rsidRPr="008A54A4">
        <w:rPr>
          <w:rFonts w:asciiTheme="majorBidi" w:hAnsiTheme="majorBidi" w:cstheme="majorBidi"/>
          <w:lang w:bidi="ar-IQ"/>
        </w:rPr>
        <w:t xml:space="preserve"> = Glutathione peroxidase)</w:t>
      </w:r>
      <w:r w:rsidR="005F0EB6">
        <w:rPr>
          <w:rFonts w:asciiTheme="majorBidi" w:hAnsiTheme="majorBidi" w:cstheme="majorBidi"/>
          <w:lang w:bidi="ar-IQ"/>
        </w:rPr>
        <w:t>.</w:t>
      </w:r>
    </w:p>
    <w:p w:rsidR="00081713" w:rsidRDefault="00081713" w:rsidP="0089550F">
      <w:pPr>
        <w:pStyle w:val="NormalWeb"/>
        <w:spacing w:before="0" w:beforeAutospacing="0" w:after="0" w:afterAutospacing="0"/>
        <w:rPr>
          <w:rFonts w:asciiTheme="majorBidi" w:hAnsiTheme="majorBidi" w:cstheme="majorBidi"/>
          <w:lang w:bidi="ar-IQ"/>
        </w:rPr>
      </w:pPr>
    </w:p>
    <w:p w:rsidR="00030B26" w:rsidRPr="00792396" w:rsidRDefault="00A73725" w:rsidP="00E2294C">
      <w:pPr>
        <w:bidi w:val="0"/>
        <w:jc w:val="both"/>
        <w:rPr>
          <w:rFonts w:asciiTheme="majorBidi" w:eastAsia="Calibri" w:hAnsiTheme="majorBidi" w:cstheme="majorBidi"/>
          <w:sz w:val="24"/>
          <w:szCs w:val="24"/>
        </w:rPr>
      </w:pPr>
      <w:r w:rsidRPr="00475EA3">
        <w:rPr>
          <w:rFonts w:asciiTheme="majorBidi" w:hAnsiTheme="majorBidi" w:cstheme="majorBidi"/>
          <w:sz w:val="24"/>
          <w:szCs w:val="24"/>
        </w:rPr>
        <w:t xml:space="preserve">          </w:t>
      </w:r>
      <w:r w:rsidR="008F21FC" w:rsidRPr="00475EA3">
        <w:rPr>
          <w:rFonts w:asciiTheme="majorBidi" w:hAnsiTheme="majorBidi" w:cstheme="majorBidi"/>
          <w:sz w:val="24"/>
          <w:szCs w:val="24"/>
        </w:rPr>
        <w:t>The histology of the liver tissues from control animals showed normal  histological structure of hepatocytes ,</w:t>
      </w:r>
      <w:r w:rsidRPr="00475EA3">
        <w:rPr>
          <w:rFonts w:asciiTheme="majorBidi" w:hAnsiTheme="majorBidi" w:cstheme="majorBidi"/>
          <w:sz w:val="24"/>
          <w:szCs w:val="24"/>
        </w:rPr>
        <w:t xml:space="preserve"> blood sinusoid,</w:t>
      </w:r>
      <w:r w:rsidR="008F21FC" w:rsidRPr="00475EA3">
        <w:rPr>
          <w:rFonts w:asciiTheme="majorBidi" w:hAnsiTheme="majorBidi" w:cstheme="majorBidi"/>
          <w:sz w:val="24"/>
          <w:szCs w:val="24"/>
        </w:rPr>
        <w:t xml:space="preserve"> centr</w:t>
      </w:r>
      <w:r w:rsidRPr="00475EA3">
        <w:rPr>
          <w:rFonts w:asciiTheme="majorBidi" w:hAnsiTheme="majorBidi" w:cstheme="majorBidi"/>
          <w:sz w:val="24"/>
          <w:szCs w:val="24"/>
        </w:rPr>
        <w:t>al vein</w:t>
      </w:r>
      <w:r w:rsidR="008F21FC" w:rsidRPr="00475EA3">
        <w:rPr>
          <w:rFonts w:asciiTheme="majorBidi" w:hAnsiTheme="majorBidi" w:cstheme="majorBidi"/>
          <w:sz w:val="24"/>
          <w:szCs w:val="24"/>
        </w:rPr>
        <w:t>,</w:t>
      </w:r>
      <w:r w:rsidRPr="00475EA3">
        <w:rPr>
          <w:rFonts w:asciiTheme="majorBidi" w:hAnsiTheme="majorBidi" w:cstheme="majorBidi"/>
          <w:sz w:val="24"/>
          <w:szCs w:val="24"/>
        </w:rPr>
        <w:t xml:space="preserve"> and </w:t>
      </w:r>
      <w:r w:rsidR="008F21FC" w:rsidRPr="00475EA3">
        <w:rPr>
          <w:rFonts w:asciiTheme="majorBidi" w:hAnsiTheme="majorBidi" w:cstheme="majorBidi"/>
          <w:sz w:val="24"/>
          <w:szCs w:val="24"/>
        </w:rPr>
        <w:t xml:space="preserve"> nucleus .(figure </w:t>
      </w:r>
      <w:r w:rsidR="00757A23">
        <w:rPr>
          <w:rFonts w:asciiTheme="majorBidi" w:hAnsiTheme="majorBidi" w:cstheme="majorBidi"/>
          <w:sz w:val="24"/>
          <w:szCs w:val="24"/>
        </w:rPr>
        <w:t>1</w:t>
      </w:r>
      <w:r w:rsidR="00061D19" w:rsidRPr="00475EA3">
        <w:rPr>
          <w:rFonts w:asciiTheme="majorBidi" w:hAnsiTheme="majorBidi" w:cstheme="majorBidi"/>
          <w:sz w:val="24"/>
          <w:szCs w:val="24"/>
        </w:rPr>
        <w:t xml:space="preserve"> A</w:t>
      </w:r>
      <w:r w:rsidR="008F21FC" w:rsidRPr="00475EA3">
        <w:rPr>
          <w:rFonts w:asciiTheme="majorBidi" w:hAnsiTheme="majorBidi" w:cstheme="majorBidi"/>
          <w:sz w:val="24"/>
          <w:szCs w:val="24"/>
        </w:rPr>
        <w:t xml:space="preserve">), whereas in </w:t>
      </w:r>
      <w:r w:rsidRPr="00475EA3">
        <w:rPr>
          <w:rFonts w:asciiTheme="majorBidi" w:hAnsiTheme="majorBidi" w:cstheme="majorBidi"/>
          <w:sz w:val="24"/>
          <w:szCs w:val="24"/>
        </w:rPr>
        <w:t xml:space="preserve">Ibuprofen </w:t>
      </w:r>
      <w:r w:rsidR="008F21FC" w:rsidRPr="00475EA3">
        <w:rPr>
          <w:rFonts w:asciiTheme="majorBidi" w:hAnsiTheme="majorBidi" w:cstheme="majorBidi"/>
          <w:sz w:val="24"/>
          <w:szCs w:val="24"/>
        </w:rPr>
        <w:t xml:space="preserve">group,  showed cellular infiltrations ,degenerative </w:t>
      </w:r>
      <w:r w:rsidR="006D6B9B" w:rsidRPr="00475EA3">
        <w:rPr>
          <w:rFonts w:asciiTheme="majorBidi" w:hAnsiTheme="majorBidi" w:cstheme="majorBidi"/>
          <w:sz w:val="24"/>
          <w:szCs w:val="24"/>
        </w:rPr>
        <w:t>alterations</w:t>
      </w:r>
      <w:r w:rsidR="00C943BD">
        <w:rPr>
          <w:rFonts w:asciiTheme="majorBidi" w:hAnsiTheme="majorBidi" w:cstheme="majorBidi"/>
          <w:sz w:val="24"/>
          <w:szCs w:val="24"/>
        </w:rPr>
        <w:t xml:space="preserve"> </w:t>
      </w:r>
      <w:r w:rsidR="00EB2BCC">
        <w:rPr>
          <w:rFonts w:asciiTheme="majorBidi" w:hAnsiTheme="majorBidi" w:cstheme="majorBidi"/>
          <w:sz w:val="24"/>
          <w:szCs w:val="24"/>
        </w:rPr>
        <w:t>(red</w:t>
      </w:r>
      <w:r w:rsidR="00C943BD">
        <w:rPr>
          <w:rFonts w:asciiTheme="majorBidi" w:hAnsiTheme="majorBidi" w:cstheme="majorBidi"/>
          <w:sz w:val="24"/>
          <w:szCs w:val="24"/>
        </w:rPr>
        <w:t xml:space="preserve"> arrow</w:t>
      </w:r>
      <w:r w:rsidR="00D032DA">
        <w:rPr>
          <w:rFonts w:asciiTheme="majorBidi" w:hAnsiTheme="majorBidi" w:cstheme="majorBidi"/>
          <w:sz w:val="24"/>
          <w:szCs w:val="24"/>
        </w:rPr>
        <w:t xml:space="preserve"> </w:t>
      </w:r>
      <w:r w:rsidR="00C943BD">
        <w:rPr>
          <w:rFonts w:asciiTheme="majorBidi" w:hAnsiTheme="majorBidi" w:cstheme="majorBidi"/>
          <w:sz w:val="24"/>
          <w:szCs w:val="24"/>
        </w:rPr>
        <w:t>)</w:t>
      </w:r>
      <w:r w:rsidR="008F21FC" w:rsidRPr="00475EA3">
        <w:rPr>
          <w:rFonts w:asciiTheme="majorBidi" w:hAnsiTheme="majorBidi" w:cstheme="majorBidi"/>
          <w:sz w:val="24"/>
          <w:szCs w:val="24"/>
        </w:rPr>
        <w:t xml:space="preserve"> of hepatic cells with cell</w:t>
      </w:r>
      <w:r w:rsidR="006D6B9B" w:rsidRPr="00475EA3">
        <w:rPr>
          <w:rFonts w:asciiTheme="majorBidi" w:eastAsia="Calibri" w:hAnsiTheme="majorBidi" w:cstheme="majorBidi"/>
          <w:sz w:val="24"/>
          <w:szCs w:val="24"/>
        </w:rPr>
        <w:t xml:space="preserve"> hepatic</w:t>
      </w:r>
      <w:r w:rsidR="008F21FC" w:rsidRPr="00475EA3">
        <w:rPr>
          <w:rFonts w:asciiTheme="majorBidi" w:eastAsia="Calibri" w:hAnsiTheme="majorBidi" w:cstheme="majorBidi"/>
          <w:sz w:val="24"/>
          <w:szCs w:val="24"/>
        </w:rPr>
        <w:t xml:space="preserve"> </w:t>
      </w:r>
      <w:r w:rsidR="006D6B9B" w:rsidRPr="00475EA3">
        <w:rPr>
          <w:rFonts w:asciiTheme="majorBidi" w:eastAsia="Calibri" w:hAnsiTheme="majorBidi" w:cstheme="majorBidi"/>
          <w:sz w:val="24"/>
          <w:szCs w:val="24"/>
        </w:rPr>
        <w:t>necrosis</w:t>
      </w:r>
      <w:r w:rsidR="00EB2BCC">
        <w:rPr>
          <w:rFonts w:asciiTheme="majorBidi" w:eastAsia="Calibri" w:hAnsiTheme="majorBidi" w:cstheme="majorBidi"/>
          <w:sz w:val="24"/>
          <w:szCs w:val="24"/>
        </w:rPr>
        <w:t xml:space="preserve"> (black indicator) ,sever congestion</w:t>
      </w:r>
      <w:r w:rsidR="00220404">
        <w:rPr>
          <w:rFonts w:asciiTheme="majorBidi" w:eastAsia="Calibri" w:hAnsiTheme="majorBidi" w:cstheme="majorBidi"/>
          <w:sz w:val="24"/>
          <w:szCs w:val="24"/>
        </w:rPr>
        <w:t xml:space="preserve"> </w:t>
      </w:r>
      <w:r w:rsidR="00EB2BCC">
        <w:rPr>
          <w:rFonts w:asciiTheme="majorBidi" w:eastAsia="Calibri" w:hAnsiTheme="majorBidi" w:cstheme="majorBidi"/>
          <w:sz w:val="24"/>
          <w:szCs w:val="24"/>
        </w:rPr>
        <w:t>(yellow indicator)</w:t>
      </w:r>
      <w:r w:rsidR="006D6B9B" w:rsidRPr="00475EA3">
        <w:rPr>
          <w:rFonts w:asciiTheme="majorBidi" w:eastAsia="Calibri" w:hAnsiTheme="majorBidi" w:cstheme="majorBidi"/>
          <w:sz w:val="24"/>
          <w:szCs w:val="24"/>
        </w:rPr>
        <w:t xml:space="preserve"> </w:t>
      </w:r>
      <w:r w:rsidR="008F21FC" w:rsidRPr="00475EA3">
        <w:rPr>
          <w:rFonts w:asciiTheme="majorBidi" w:eastAsia="Calibri" w:hAnsiTheme="majorBidi" w:cstheme="majorBidi"/>
          <w:sz w:val="24"/>
          <w:szCs w:val="24"/>
        </w:rPr>
        <w:t>and disarrangement of normal hepatic cells  were</w:t>
      </w:r>
      <w:r w:rsidR="006D6B9B" w:rsidRPr="00475EA3">
        <w:rPr>
          <w:rFonts w:asciiTheme="majorBidi" w:hAnsiTheme="majorBidi" w:cstheme="majorBidi"/>
          <w:sz w:val="24"/>
          <w:szCs w:val="24"/>
        </w:rPr>
        <w:t xml:space="preserve"> showed</w:t>
      </w:r>
      <w:r w:rsidR="008F21FC" w:rsidRPr="00475EA3">
        <w:rPr>
          <w:rFonts w:asciiTheme="majorBidi" w:eastAsia="Calibri" w:hAnsiTheme="majorBidi" w:cstheme="majorBidi"/>
          <w:sz w:val="24"/>
          <w:szCs w:val="24"/>
        </w:rPr>
        <w:t>.(figure</w:t>
      </w:r>
      <w:r w:rsidR="00757A23">
        <w:rPr>
          <w:rFonts w:asciiTheme="majorBidi" w:eastAsia="Calibri" w:hAnsiTheme="majorBidi" w:cstheme="majorBidi"/>
          <w:sz w:val="24"/>
          <w:szCs w:val="24"/>
        </w:rPr>
        <w:t xml:space="preserve"> 1</w:t>
      </w:r>
      <w:r w:rsidR="00061D19" w:rsidRPr="00475EA3">
        <w:rPr>
          <w:rFonts w:asciiTheme="majorBidi" w:eastAsia="Calibri" w:hAnsiTheme="majorBidi" w:cstheme="majorBidi"/>
          <w:sz w:val="24"/>
          <w:szCs w:val="24"/>
        </w:rPr>
        <w:t xml:space="preserve"> B</w:t>
      </w:r>
      <w:r w:rsidR="008F21FC" w:rsidRPr="00475EA3">
        <w:rPr>
          <w:rFonts w:asciiTheme="majorBidi" w:eastAsia="Calibri" w:hAnsiTheme="majorBidi" w:cstheme="majorBidi"/>
          <w:sz w:val="24"/>
          <w:szCs w:val="24"/>
        </w:rPr>
        <w:t>)</w:t>
      </w:r>
      <w:r w:rsidR="00BE09FB" w:rsidRPr="00475EA3">
        <w:rPr>
          <w:rFonts w:asciiTheme="majorBidi" w:eastAsia="Calibri" w:hAnsiTheme="majorBidi" w:cstheme="majorBidi"/>
          <w:sz w:val="24"/>
          <w:szCs w:val="24"/>
        </w:rPr>
        <w:t xml:space="preserve"> </w:t>
      </w:r>
      <w:r w:rsidR="00B97BCB" w:rsidRPr="00475EA3">
        <w:rPr>
          <w:rFonts w:asciiTheme="majorBidi" w:eastAsia="Calibri" w:hAnsiTheme="majorBidi" w:cstheme="majorBidi"/>
          <w:sz w:val="24"/>
          <w:szCs w:val="24"/>
        </w:rPr>
        <w:t>.</w:t>
      </w:r>
      <w:r w:rsidR="009A124D" w:rsidRPr="00475EA3">
        <w:rPr>
          <w:rFonts w:asciiTheme="majorBidi" w:hAnsiTheme="majorBidi" w:cstheme="majorBidi"/>
          <w:sz w:val="24"/>
          <w:szCs w:val="24"/>
        </w:rPr>
        <w:t xml:space="preserve">The liver tissues  of  </w:t>
      </w:r>
      <w:proofErr w:type="spellStart"/>
      <w:r w:rsidR="00E2294C">
        <w:rPr>
          <w:rFonts w:asciiTheme="majorBidi" w:hAnsiTheme="majorBidi" w:cstheme="majorBidi"/>
          <w:i/>
          <w:iCs/>
          <w:sz w:val="24"/>
          <w:szCs w:val="24"/>
        </w:rPr>
        <w:t>Terfezia</w:t>
      </w:r>
      <w:proofErr w:type="spellEnd"/>
      <w:r w:rsidR="00E2294C">
        <w:rPr>
          <w:rFonts w:asciiTheme="majorBidi" w:hAnsiTheme="majorBidi" w:cstheme="majorBidi"/>
          <w:i/>
          <w:iCs/>
          <w:sz w:val="24"/>
          <w:szCs w:val="24"/>
        </w:rPr>
        <w:t xml:space="preserve"> </w:t>
      </w:r>
      <w:proofErr w:type="spellStart"/>
      <w:r w:rsidR="00E2294C">
        <w:rPr>
          <w:rFonts w:asciiTheme="majorBidi" w:hAnsiTheme="majorBidi" w:cstheme="majorBidi"/>
          <w:i/>
          <w:iCs/>
          <w:sz w:val="24"/>
          <w:szCs w:val="24"/>
        </w:rPr>
        <w:t>C</w:t>
      </w:r>
      <w:r w:rsidR="009A124D" w:rsidRPr="00475EA3">
        <w:rPr>
          <w:rFonts w:asciiTheme="majorBidi" w:hAnsiTheme="majorBidi" w:cstheme="majorBidi"/>
          <w:i/>
          <w:iCs/>
          <w:sz w:val="24"/>
          <w:szCs w:val="24"/>
        </w:rPr>
        <w:t>laveryi</w:t>
      </w:r>
      <w:proofErr w:type="spellEnd"/>
      <w:r w:rsidR="009A124D" w:rsidRPr="00475EA3">
        <w:rPr>
          <w:rFonts w:asciiTheme="majorBidi" w:hAnsiTheme="majorBidi" w:cstheme="majorBidi"/>
          <w:i/>
          <w:iCs/>
          <w:sz w:val="24"/>
          <w:szCs w:val="24"/>
        </w:rPr>
        <w:t xml:space="preserve"> </w:t>
      </w:r>
      <w:r w:rsidR="00E2294C">
        <w:rPr>
          <w:rFonts w:asciiTheme="majorBidi" w:hAnsiTheme="majorBidi" w:cstheme="majorBidi"/>
          <w:sz w:val="24"/>
          <w:szCs w:val="24"/>
        </w:rPr>
        <w:t>group</w:t>
      </w:r>
      <w:r w:rsidR="009A124D" w:rsidRPr="00475EA3">
        <w:rPr>
          <w:rFonts w:asciiTheme="majorBidi" w:hAnsiTheme="majorBidi" w:cstheme="majorBidi"/>
          <w:sz w:val="24"/>
          <w:szCs w:val="24"/>
        </w:rPr>
        <w:t xml:space="preserve"> treated</w:t>
      </w:r>
      <w:r w:rsidR="00C954CE" w:rsidRPr="00475EA3">
        <w:rPr>
          <w:rFonts w:asciiTheme="majorBidi" w:hAnsiTheme="majorBidi" w:cstheme="majorBidi"/>
          <w:sz w:val="24"/>
          <w:szCs w:val="24"/>
        </w:rPr>
        <w:t xml:space="preserve"> pregnant</w:t>
      </w:r>
      <w:r w:rsidR="009A124D" w:rsidRPr="00475EA3">
        <w:rPr>
          <w:rFonts w:asciiTheme="majorBidi" w:hAnsiTheme="majorBidi" w:cstheme="majorBidi"/>
          <w:sz w:val="24"/>
          <w:szCs w:val="24"/>
        </w:rPr>
        <w:t xml:space="preserve"> rats did not reveal any pathological </w:t>
      </w:r>
      <w:r w:rsidR="00C954CE" w:rsidRPr="00475EA3">
        <w:rPr>
          <w:rFonts w:asciiTheme="majorBidi" w:hAnsiTheme="majorBidi" w:cstheme="majorBidi"/>
          <w:sz w:val="24"/>
          <w:szCs w:val="24"/>
        </w:rPr>
        <w:t xml:space="preserve">changes </w:t>
      </w:r>
      <w:r w:rsidR="009A124D" w:rsidRPr="00475EA3">
        <w:rPr>
          <w:rFonts w:asciiTheme="majorBidi" w:hAnsiTheme="majorBidi" w:cstheme="majorBidi"/>
          <w:sz w:val="24"/>
          <w:szCs w:val="24"/>
        </w:rPr>
        <w:t>(necrosis, inflammation or fibrosis)</w:t>
      </w:r>
      <w:r w:rsidR="00E30456" w:rsidRPr="00475EA3">
        <w:rPr>
          <w:rFonts w:asciiTheme="majorBidi" w:eastAsia="Calibri" w:hAnsiTheme="majorBidi" w:cstheme="majorBidi"/>
          <w:sz w:val="24"/>
          <w:szCs w:val="24"/>
        </w:rPr>
        <w:t>.( figure</w:t>
      </w:r>
      <w:r w:rsidR="00757A23">
        <w:rPr>
          <w:rFonts w:asciiTheme="majorBidi" w:eastAsia="Calibri" w:hAnsiTheme="majorBidi" w:cstheme="majorBidi"/>
          <w:sz w:val="24"/>
          <w:szCs w:val="24"/>
        </w:rPr>
        <w:t xml:space="preserve"> 1</w:t>
      </w:r>
      <w:r w:rsidR="00EB2BCC">
        <w:rPr>
          <w:rFonts w:asciiTheme="majorBidi" w:eastAsia="Calibri" w:hAnsiTheme="majorBidi" w:cstheme="majorBidi"/>
          <w:sz w:val="24"/>
          <w:szCs w:val="24"/>
        </w:rPr>
        <w:t xml:space="preserve"> </w:t>
      </w:r>
      <w:r w:rsidR="00B97BCB" w:rsidRPr="00475EA3">
        <w:rPr>
          <w:rFonts w:asciiTheme="majorBidi" w:eastAsia="Calibri" w:hAnsiTheme="majorBidi" w:cstheme="majorBidi"/>
          <w:sz w:val="24"/>
          <w:szCs w:val="24"/>
        </w:rPr>
        <w:t>C</w:t>
      </w:r>
      <w:r w:rsidR="00E30456" w:rsidRPr="00475EA3">
        <w:rPr>
          <w:rFonts w:asciiTheme="majorBidi" w:eastAsia="Calibri" w:hAnsiTheme="majorBidi" w:cstheme="majorBidi"/>
          <w:sz w:val="24"/>
          <w:szCs w:val="24"/>
        </w:rPr>
        <w:t>)</w:t>
      </w:r>
      <w:r w:rsidR="00B97BCB" w:rsidRPr="00475EA3">
        <w:rPr>
          <w:rFonts w:asciiTheme="majorBidi" w:eastAsia="Calibri" w:hAnsiTheme="majorBidi" w:cstheme="majorBidi"/>
          <w:sz w:val="24"/>
          <w:szCs w:val="24"/>
        </w:rPr>
        <w:t>.The histology of liver tissue from</w:t>
      </w:r>
      <w:r w:rsidR="00E2294C">
        <w:rPr>
          <w:rFonts w:asciiTheme="majorBidi" w:hAnsiTheme="majorBidi" w:cstheme="majorBidi"/>
          <w:sz w:val="24"/>
          <w:szCs w:val="24"/>
        </w:rPr>
        <w:t xml:space="preserve"> I</w:t>
      </w:r>
      <w:r w:rsidR="0086467A" w:rsidRPr="00475EA3">
        <w:rPr>
          <w:rFonts w:asciiTheme="majorBidi" w:hAnsiTheme="majorBidi" w:cstheme="majorBidi"/>
          <w:sz w:val="24"/>
          <w:szCs w:val="24"/>
        </w:rPr>
        <w:t>buprofen</w:t>
      </w:r>
      <w:r w:rsidR="00E2294C">
        <w:rPr>
          <w:rFonts w:asciiTheme="majorBidi" w:eastAsia="ArialMT" w:hAnsiTheme="majorBidi" w:cstheme="majorBidi"/>
          <w:sz w:val="24"/>
          <w:szCs w:val="24"/>
        </w:rPr>
        <w:t xml:space="preserve"> </w:t>
      </w:r>
      <w:r w:rsidR="0086467A" w:rsidRPr="00475EA3">
        <w:rPr>
          <w:rFonts w:asciiTheme="majorBidi" w:eastAsia="ArialMT" w:hAnsiTheme="majorBidi" w:cstheme="majorBidi"/>
          <w:sz w:val="24"/>
          <w:szCs w:val="24"/>
        </w:rPr>
        <w:t>+</w:t>
      </w:r>
      <w:r w:rsidR="00E2294C">
        <w:rPr>
          <w:rFonts w:asciiTheme="majorBidi" w:hAnsiTheme="majorBidi" w:cstheme="majorBidi"/>
          <w:i/>
          <w:iCs/>
          <w:sz w:val="24"/>
          <w:szCs w:val="24"/>
        </w:rPr>
        <w:t xml:space="preserve"> </w:t>
      </w:r>
      <w:proofErr w:type="spellStart"/>
      <w:r w:rsidR="00E2294C">
        <w:rPr>
          <w:rFonts w:asciiTheme="majorBidi" w:hAnsiTheme="majorBidi" w:cstheme="majorBidi"/>
          <w:i/>
          <w:iCs/>
          <w:sz w:val="24"/>
          <w:szCs w:val="24"/>
        </w:rPr>
        <w:t>Terfezia</w:t>
      </w:r>
      <w:proofErr w:type="spellEnd"/>
      <w:r w:rsidR="00E2294C">
        <w:rPr>
          <w:rFonts w:asciiTheme="majorBidi" w:hAnsiTheme="majorBidi" w:cstheme="majorBidi"/>
          <w:i/>
          <w:iCs/>
          <w:sz w:val="24"/>
          <w:szCs w:val="24"/>
        </w:rPr>
        <w:t xml:space="preserve"> </w:t>
      </w:r>
      <w:proofErr w:type="spellStart"/>
      <w:r w:rsidR="00E2294C">
        <w:rPr>
          <w:rFonts w:asciiTheme="majorBidi" w:hAnsiTheme="majorBidi" w:cstheme="majorBidi"/>
          <w:i/>
          <w:iCs/>
          <w:sz w:val="24"/>
          <w:szCs w:val="24"/>
        </w:rPr>
        <w:t>C</w:t>
      </w:r>
      <w:r w:rsidR="0086467A" w:rsidRPr="00475EA3">
        <w:rPr>
          <w:rFonts w:asciiTheme="majorBidi" w:hAnsiTheme="majorBidi" w:cstheme="majorBidi"/>
          <w:i/>
          <w:iCs/>
          <w:sz w:val="24"/>
          <w:szCs w:val="24"/>
        </w:rPr>
        <w:t>laveryi</w:t>
      </w:r>
      <w:proofErr w:type="spellEnd"/>
      <w:r w:rsidR="00E2294C">
        <w:rPr>
          <w:rFonts w:asciiTheme="majorBidi" w:eastAsia="Calibri" w:hAnsiTheme="majorBidi" w:cstheme="majorBidi"/>
          <w:sz w:val="24"/>
          <w:szCs w:val="24"/>
        </w:rPr>
        <w:t xml:space="preserve">, </w:t>
      </w:r>
      <w:proofErr w:type="spellStart"/>
      <w:r w:rsidR="00E2294C">
        <w:rPr>
          <w:rFonts w:asciiTheme="majorBidi" w:hAnsiTheme="majorBidi" w:cstheme="majorBidi"/>
          <w:i/>
          <w:iCs/>
          <w:sz w:val="24"/>
          <w:szCs w:val="24"/>
        </w:rPr>
        <w:t>Terfezia</w:t>
      </w:r>
      <w:proofErr w:type="spellEnd"/>
      <w:r w:rsidR="00E2294C">
        <w:rPr>
          <w:rFonts w:asciiTheme="majorBidi" w:hAnsiTheme="majorBidi" w:cstheme="majorBidi"/>
          <w:i/>
          <w:iCs/>
          <w:sz w:val="24"/>
          <w:szCs w:val="24"/>
        </w:rPr>
        <w:t xml:space="preserve"> </w:t>
      </w:r>
      <w:proofErr w:type="spellStart"/>
      <w:r w:rsidR="00E2294C">
        <w:rPr>
          <w:rFonts w:asciiTheme="majorBidi" w:hAnsiTheme="majorBidi" w:cstheme="majorBidi"/>
          <w:i/>
          <w:iCs/>
          <w:sz w:val="24"/>
          <w:szCs w:val="24"/>
        </w:rPr>
        <w:t>C</w:t>
      </w:r>
      <w:r w:rsidR="00B97BCB" w:rsidRPr="00475EA3">
        <w:rPr>
          <w:rFonts w:asciiTheme="majorBidi" w:hAnsiTheme="majorBidi" w:cstheme="majorBidi"/>
          <w:i/>
          <w:iCs/>
          <w:sz w:val="24"/>
          <w:szCs w:val="24"/>
        </w:rPr>
        <w:t>laveryi</w:t>
      </w:r>
      <w:proofErr w:type="spellEnd"/>
      <w:r w:rsidR="00B97BCB" w:rsidRPr="00475EA3">
        <w:rPr>
          <w:rFonts w:asciiTheme="majorBidi" w:eastAsia="ArialMT" w:hAnsiTheme="majorBidi" w:cstheme="majorBidi"/>
          <w:sz w:val="24"/>
          <w:szCs w:val="24"/>
        </w:rPr>
        <w:t xml:space="preserve"> +ibuprofen  </w:t>
      </w:r>
      <w:r w:rsidR="00B97BCB" w:rsidRPr="00475EA3">
        <w:rPr>
          <w:rFonts w:asciiTheme="majorBidi" w:hAnsiTheme="majorBidi" w:cstheme="majorBidi"/>
          <w:sz w:val="24"/>
          <w:szCs w:val="24"/>
        </w:rPr>
        <w:t>groups ,</w:t>
      </w:r>
      <w:r w:rsidR="00B97BCB" w:rsidRPr="00475EA3">
        <w:rPr>
          <w:rFonts w:asciiTheme="majorBidi" w:eastAsia="Calibri" w:hAnsiTheme="majorBidi" w:cstheme="majorBidi"/>
          <w:sz w:val="24"/>
          <w:szCs w:val="24"/>
        </w:rPr>
        <w:t>showed less necrosis</w:t>
      </w:r>
      <w:r w:rsidR="00EB2BCC">
        <w:rPr>
          <w:rFonts w:asciiTheme="majorBidi" w:eastAsia="Calibri" w:hAnsiTheme="majorBidi" w:cstheme="majorBidi"/>
          <w:sz w:val="24"/>
          <w:szCs w:val="24"/>
        </w:rPr>
        <w:t xml:space="preserve"> (black indicator)</w:t>
      </w:r>
      <w:r w:rsidR="00B97BCB" w:rsidRPr="00475EA3">
        <w:rPr>
          <w:rFonts w:asciiTheme="majorBidi" w:eastAsia="Calibri" w:hAnsiTheme="majorBidi" w:cstheme="majorBidi"/>
          <w:sz w:val="24"/>
          <w:szCs w:val="24"/>
        </w:rPr>
        <w:t>, degeneration</w:t>
      </w:r>
      <w:r w:rsidR="00EB2BCC">
        <w:rPr>
          <w:rFonts w:asciiTheme="majorBidi" w:eastAsia="Calibri" w:hAnsiTheme="majorBidi" w:cstheme="majorBidi"/>
          <w:sz w:val="24"/>
          <w:szCs w:val="24"/>
        </w:rPr>
        <w:t>(red indicator),mild congestion(yellow arrow)</w:t>
      </w:r>
      <w:r w:rsidR="00B97BCB" w:rsidRPr="00475EA3">
        <w:rPr>
          <w:rFonts w:asciiTheme="majorBidi" w:eastAsia="Calibri" w:hAnsiTheme="majorBidi" w:cstheme="majorBidi"/>
          <w:sz w:val="24"/>
          <w:szCs w:val="24"/>
        </w:rPr>
        <w:t xml:space="preserve"> and disarrangement of norm</w:t>
      </w:r>
      <w:r w:rsidR="00757A23">
        <w:rPr>
          <w:rFonts w:asciiTheme="majorBidi" w:eastAsia="Calibri" w:hAnsiTheme="majorBidi" w:cstheme="majorBidi"/>
          <w:sz w:val="24"/>
          <w:szCs w:val="24"/>
        </w:rPr>
        <w:t>al hepatic cells.(figure 1</w:t>
      </w:r>
      <w:r w:rsidR="00220404">
        <w:rPr>
          <w:rFonts w:asciiTheme="majorBidi" w:eastAsia="Calibri" w:hAnsiTheme="majorBidi" w:cstheme="majorBidi"/>
          <w:sz w:val="24"/>
          <w:szCs w:val="24"/>
        </w:rPr>
        <w:t xml:space="preserve"> D,E </w:t>
      </w:r>
      <w:r w:rsidR="00B97BCB" w:rsidRPr="00475EA3">
        <w:rPr>
          <w:rFonts w:asciiTheme="majorBidi" w:eastAsia="Calibri" w:hAnsiTheme="majorBidi" w:cstheme="majorBidi"/>
          <w:sz w:val="24"/>
          <w:szCs w:val="24"/>
        </w:rPr>
        <w:t>)</w:t>
      </w:r>
      <w:r w:rsidR="00792396">
        <w:rPr>
          <w:rFonts w:asciiTheme="majorBidi" w:eastAsia="Calibri" w:hAnsiTheme="majorBidi" w:cstheme="majorBidi"/>
          <w:sz w:val="24"/>
          <w:szCs w:val="24"/>
        </w:rPr>
        <w:t>.</w:t>
      </w:r>
    </w:p>
    <w:p w:rsidR="00030B26" w:rsidRDefault="00030B26" w:rsidP="00030B26">
      <w:pPr>
        <w:autoSpaceDE w:val="0"/>
        <w:autoSpaceDN w:val="0"/>
        <w:bidi w:val="0"/>
        <w:adjustRightInd w:val="0"/>
        <w:spacing w:after="0"/>
        <w:jc w:val="both"/>
        <w:rPr>
          <w:rFonts w:asciiTheme="majorBidi" w:eastAsia="Calibri" w:hAnsiTheme="majorBidi" w:cstheme="majorBidi"/>
          <w:sz w:val="28"/>
          <w:szCs w:val="28"/>
        </w:rPr>
      </w:pPr>
    </w:p>
    <w:p w:rsidR="00CC683F" w:rsidRDefault="00CC683F" w:rsidP="00DE514A">
      <w:pPr>
        <w:autoSpaceDE w:val="0"/>
        <w:autoSpaceDN w:val="0"/>
        <w:bidi w:val="0"/>
        <w:adjustRightInd w:val="0"/>
        <w:spacing w:after="0"/>
        <w:jc w:val="both"/>
        <w:rPr>
          <w:rFonts w:asciiTheme="majorBidi" w:hAnsiTheme="majorBidi" w:cstheme="majorBidi"/>
          <w:sz w:val="28"/>
          <w:szCs w:val="28"/>
        </w:rPr>
      </w:pPr>
    </w:p>
    <w:p w:rsidR="00771E79" w:rsidRDefault="00771E79" w:rsidP="005131E7">
      <w:pPr>
        <w:tabs>
          <w:tab w:val="center" w:pos="4153"/>
        </w:tabs>
        <w:autoSpaceDE w:val="0"/>
        <w:autoSpaceDN w:val="0"/>
        <w:bidi w:val="0"/>
        <w:adjustRightInd w:val="0"/>
        <w:spacing w:after="0" w:line="240" w:lineRule="auto"/>
        <w:rPr>
          <w:rFonts w:asciiTheme="majorBidi" w:hAnsiTheme="majorBidi" w:cstheme="majorBidi"/>
          <w:sz w:val="28"/>
          <w:szCs w:val="28"/>
        </w:rPr>
      </w:pPr>
    </w:p>
    <w:p w:rsidR="00771E79" w:rsidRDefault="007776DA" w:rsidP="00975A5D">
      <w:pPr>
        <w:tabs>
          <w:tab w:val="center" w:pos="4153"/>
        </w:tabs>
        <w:autoSpaceDE w:val="0"/>
        <w:autoSpaceDN w:val="0"/>
        <w:bidi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ab/>
      </w:r>
    </w:p>
    <w:p w:rsidR="005131E7" w:rsidRDefault="005131E7" w:rsidP="00CC683F">
      <w:pPr>
        <w:tabs>
          <w:tab w:val="center" w:pos="4153"/>
        </w:tabs>
        <w:autoSpaceDE w:val="0"/>
        <w:autoSpaceDN w:val="0"/>
        <w:bidi w:val="0"/>
        <w:adjustRightInd w:val="0"/>
        <w:spacing w:after="0" w:line="240" w:lineRule="auto"/>
        <w:rPr>
          <w:rFonts w:asciiTheme="majorBidi" w:hAnsiTheme="majorBidi" w:cstheme="majorBidi"/>
          <w:sz w:val="28"/>
          <w:szCs w:val="28"/>
        </w:rPr>
      </w:pPr>
    </w:p>
    <w:p w:rsidR="00AB5E3B" w:rsidRDefault="00AB5E3B" w:rsidP="00AB5E3B">
      <w:pPr>
        <w:tabs>
          <w:tab w:val="center" w:pos="4153"/>
        </w:tabs>
        <w:autoSpaceDE w:val="0"/>
        <w:autoSpaceDN w:val="0"/>
        <w:bidi w:val="0"/>
        <w:adjustRightInd w:val="0"/>
        <w:spacing w:after="0" w:line="240" w:lineRule="auto"/>
        <w:rPr>
          <w:rFonts w:asciiTheme="majorBidi" w:hAnsiTheme="majorBidi" w:cstheme="majorBidi"/>
          <w:sz w:val="28"/>
          <w:szCs w:val="28"/>
        </w:rPr>
      </w:pPr>
    </w:p>
    <w:p w:rsidR="00AB5E3B" w:rsidRDefault="00AB5E3B" w:rsidP="00AB5E3B">
      <w:pPr>
        <w:tabs>
          <w:tab w:val="center" w:pos="4153"/>
        </w:tabs>
        <w:autoSpaceDE w:val="0"/>
        <w:autoSpaceDN w:val="0"/>
        <w:bidi w:val="0"/>
        <w:adjustRightInd w:val="0"/>
        <w:spacing w:after="0" w:line="240" w:lineRule="auto"/>
        <w:rPr>
          <w:rFonts w:asciiTheme="majorBidi" w:hAnsiTheme="majorBidi" w:cstheme="majorBidi"/>
          <w:sz w:val="28"/>
          <w:szCs w:val="28"/>
        </w:rPr>
      </w:pPr>
    </w:p>
    <w:p w:rsidR="00AB5E3B" w:rsidRDefault="00AB5E3B" w:rsidP="00AB5E3B">
      <w:pPr>
        <w:tabs>
          <w:tab w:val="center" w:pos="4153"/>
        </w:tabs>
        <w:autoSpaceDE w:val="0"/>
        <w:autoSpaceDN w:val="0"/>
        <w:bidi w:val="0"/>
        <w:adjustRightInd w:val="0"/>
        <w:spacing w:after="0" w:line="240" w:lineRule="auto"/>
        <w:rPr>
          <w:rFonts w:asciiTheme="majorBidi" w:hAnsiTheme="majorBidi" w:cstheme="majorBidi"/>
          <w:sz w:val="28"/>
          <w:szCs w:val="28"/>
        </w:rPr>
      </w:pPr>
    </w:p>
    <w:p w:rsidR="00AB5E3B" w:rsidRDefault="00AB5E3B" w:rsidP="00AB5E3B">
      <w:pPr>
        <w:tabs>
          <w:tab w:val="center" w:pos="4153"/>
        </w:tabs>
        <w:autoSpaceDE w:val="0"/>
        <w:autoSpaceDN w:val="0"/>
        <w:bidi w:val="0"/>
        <w:adjustRightInd w:val="0"/>
        <w:spacing w:after="0" w:line="240" w:lineRule="auto"/>
        <w:rPr>
          <w:rFonts w:asciiTheme="majorBidi" w:hAnsiTheme="majorBidi" w:cstheme="majorBidi"/>
          <w:sz w:val="28"/>
          <w:szCs w:val="28"/>
        </w:rPr>
      </w:pPr>
    </w:p>
    <w:p w:rsidR="00AB5E3B" w:rsidRDefault="00AB5E3B" w:rsidP="00AB5E3B">
      <w:pPr>
        <w:tabs>
          <w:tab w:val="center" w:pos="4153"/>
        </w:tabs>
        <w:autoSpaceDE w:val="0"/>
        <w:autoSpaceDN w:val="0"/>
        <w:bidi w:val="0"/>
        <w:adjustRightInd w:val="0"/>
        <w:spacing w:after="0" w:line="240" w:lineRule="auto"/>
        <w:rPr>
          <w:rFonts w:asciiTheme="majorBidi" w:hAnsiTheme="majorBidi" w:cstheme="majorBidi"/>
          <w:sz w:val="28"/>
          <w:szCs w:val="28"/>
        </w:rPr>
      </w:pPr>
    </w:p>
    <w:p w:rsidR="00AB5E3B" w:rsidRDefault="00AB5E3B" w:rsidP="00AB5E3B">
      <w:pPr>
        <w:tabs>
          <w:tab w:val="center" w:pos="4153"/>
        </w:tabs>
        <w:autoSpaceDE w:val="0"/>
        <w:autoSpaceDN w:val="0"/>
        <w:bidi w:val="0"/>
        <w:adjustRightInd w:val="0"/>
        <w:spacing w:after="0" w:line="240" w:lineRule="auto"/>
        <w:rPr>
          <w:rFonts w:asciiTheme="majorBidi" w:hAnsiTheme="majorBidi" w:cstheme="majorBidi"/>
          <w:sz w:val="28"/>
          <w:szCs w:val="28"/>
        </w:rPr>
      </w:pPr>
    </w:p>
    <w:p w:rsidR="00AB5E3B" w:rsidRDefault="00AB5E3B" w:rsidP="00AB5E3B">
      <w:pPr>
        <w:tabs>
          <w:tab w:val="center" w:pos="4153"/>
        </w:tabs>
        <w:autoSpaceDE w:val="0"/>
        <w:autoSpaceDN w:val="0"/>
        <w:bidi w:val="0"/>
        <w:adjustRightInd w:val="0"/>
        <w:spacing w:after="0" w:line="240" w:lineRule="auto"/>
        <w:rPr>
          <w:rFonts w:asciiTheme="majorBidi" w:hAnsiTheme="majorBidi" w:cstheme="majorBidi"/>
          <w:sz w:val="28"/>
          <w:szCs w:val="28"/>
        </w:rPr>
      </w:pPr>
    </w:p>
    <w:p w:rsidR="00AB5E3B" w:rsidRDefault="00AB5E3B" w:rsidP="00AB5E3B">
      <w:pPr>
        <w:tabs>
          <w:tab w:val="center" w:pos="4153"/>
        </w:tabs>
        <w:autoSpaceDE w:val="0"/>
        <w:autoSpaceDN w:val="0"/>
        <w:bidi w:val="0"/>
        <w:adjustRightInd w:val="0"/>
        <w:spacing w:after="0" w:line="240" w:lineRule="auto"/>
        <w:rPr>
          <w:rFonts w:asciiTheme="majorBidi" w:hAnsiTheme="majorBidi" w:cstheme="majorBidi"/>
          <w:sz w:val="28"/>
          <w:szCs w:val="28"/>
        </w:rPr>
      </w:pPr>
    </w:p>
    <w:p w:rsidR="005131E7" w:rsidRDefault="005131E7" w:rsidP="005131E7">
      <w:pPr>
        <w:tabs>
          <w:tab w:val="center" w:pos="4153"/>
        </w:tabs>
        <w:autoSpaceDE w:val="0"/>
        <w:autoSpaceDN w:val="0"/>
        <w:bidi w:val="0"/>
        <w:adjustRightInd w:val="0"/>
        <w:spacing w:after="0" w:line="240" w:lineRule="auto"/>
        <w:rPr>
          <w:rFonts w:asciiTheme="majorBidi" w:hAnsiTheme="majorBidi" w:cstheme="majorBidi"/>
          <w:sz w:val="28"/>
          <w:szCs w:val="28"/>
        </w:rPr>
      </w:pPr>
    </w:p>
    <w:p w:rsidR="005131E7" w:rsidRDefault="005131E7" w:rsidP="005131E7">
      <w:pPr>
        <w:tabs>
          <w:tab w:val="center" w:pos="4153"/>
        </w:tabs>
        <w:autoSpaceDE w:val="0"/>
        <w:autoSpaceDN w:val="0"/>
        <w:bidi w:val="0"/>
        <w:adjustRightInd w:val="0"/>
        <w:spacing w:after="0" w:line="240" w:lineRule="auto"/>
        <w:rPr>
          <w:rFonts w:asciiTheme="majorBidi" w:hAnsiTheme="majorBidi" w:cstheme="majorBidi"/>
          <w:sz w:val="28"/>
          <w:szCs w:val="28"/>
        </w:rPr>
      </w:pPr>
    </w:p>
    <w:p w:rsidR="005131E7" w:rsidRDefault="005131E7" w:rsidP="005131E7">
      <w:pPr>
        <w:tabs>
          <w:tab w:val="center" w:pos="4153"/>
        </w:tabs>
        <w:autoSpaceDE w:val="0"/>
        <w:autoSpaceDN w:val="0"/>
        <w:bidi w:val="0"/>
        <w:adjustRightInd w:val="0"/>
        <w:spacing w:after="0" w:line="240" w:lineRule="auto"/>
        <w:rPr>
          <w:rFonts w:asciiTheme="majorBidi" w:hAnsiTheme="majorBidi" w:cstheme="majorBidi"/>
          <w:sz w:val="28"/>
          <w:szCs w:val="28"/>
        </w:rPr>
      </w:pPr>
    </w:p>
    <w:p w:rsidR="005131E7" w:rsidRDefault="005131E7" w:rsidP="005131E7">
      <w:pPr>
        <w:tabs>
          <w:tab w:val="center" w:pos="4153"/>
        </w:tabs>
        <w:autoSpaceDE w:val="0"/>
        <w:autoSpaceDN w:val="0"/>
        <w:bidi w:val="0"/>
        <w:adjustRightInd w:val="0"/>
        <w:spacing w:after="0" w:line="240" w:lineRule="auto"/>
        <w:rPr>
          <w:rFonts w:asciiTheme="majorBidi" w:hAnsiTheme="majorBidi" w:cstheme="majorBidi"/>
          <w:sz w:val="28"/>
          <w:szCs w:val="28"/>
        </w:rPr>
      </w:pPr>
    </w:p>
    <w:p w:rsidR="005131E7" w:rsidRDefault="005131E7" w:rsidP="005131E7">
      <w:pPr>
        <w:tabs>
          <w:tab w:val="center" w:pos="4153"/>
        </w:tabs>
        <w:autoSpaceDE w:val="0"/>
        <w:autoSpaceDN w:val="0"/>
        <w:bidi w:val="0"/>
        <w:adjustRightInd w:val="0"/>
        <w:spacing w:after="0" w:line="240" w:lineRule="auto"/>
        <w:rPr>
          <w:rFonts w:asciiTheme="majorBidi" w:hAnsiTheme="majorBidi" w:cstheme="majorBidi"/>
          <w:sz w:val="28"/>
          <w:szCs w:val="28"/>
        </w:rPr>
      </w:pPr>
    </w:p>
    <w:p w:rsidR="005131E7" w:rsidRDefault="005131E7" w:rsidP="005131E7">
      <w:pPr>
        <w:tabs>
          <w:tab w:val="center" w:pos="4153"/>
        </w:tabs>
        <w:autoSpaceDE w:val="0"/>
        <w:autoSpaceDN w:val="0"/>
        <w:bidi w:val="0"/>
        <w:adjustRightInd w:val="0"/>
        <w:spacing w:after="0" w:line="240" w:lineRule="auto"/>
        <w:rPr>
          <w:rFonts w:asciiTheme="majorBidi" w:hAnsiTheme="majorBidi" w:cstheme="majorBidi"/>
          <w:sz w:val="28"/>
          <w:szCs w:val="28"/>
        </w:rPr>
      </w:pPr>
    </w:p>
    <w:p w:rsidR="005131E7" w:rsidRDefault="005131E7" w:rsidP="005131E7">
      <w:pPr>
        <w:tabs>
          <w:tab w:val="center" w:pos="4153"/>
        </w:tabs>
        <w:autoSpaceDE w:val="0"/>
        <w:autoSpaceDN w:val="0"/>
        <w:bidi w:val="0"/>
        <w:adjustRightInd w:val="0"/>
        <w:spacing w:after="0" w:line="240" w:lineRule="auto"/>
        <w:rPr>
          <w:rFonts w:asciiTheme="majorBidi" w:hAnsiTheme="majorBidi" w:cstheme="majorBidi"/>
          <w:sz w:val="28"/>
          <w:szCs w:val="28"/>
        </w:rPr>
      </w:pPr>
    </w:p>
    <w:p w:rsidR="00CC683F" w:rsidRDefault="00CC683F" w:rsidP="005131E7">
      <w:pPr>
        <w:tabs>
          <w:tab w:val="center" w:pos="4153"/>
        </w:tabs>
        <w:autoSpaceDE w:val="0"/>
        <w:autoSpaceDN w:val="0"/>
        <w:bidi w:val="0"/>
        <w:adjustRightInd w:val="0"/>
        <w:spacing w:after="0" w:line="240" w:lineRule="auto"/>
        <w:rPr>
          <w:rFonts w:asciiTheme="majorBidi" w:hAnsiTheme="majorBidi" w:cstheme="majorBidi"/>
          <w:sz w:val="28"/>
          <w:szCs w:val="28"/>
        </w:rPr>
      </w:pPr>
    </w:p>
    <w:p w:rsidR="00771E79" w:rsidRDefault="00771E79" w:rsidP="00E429DC">
      <w:pPr>
        <w:tabs>
          <w:tab w:val="center" w:pos="4153"/>
        </w:tabs>
        <w:autoSpaceDE w:val="0"/>
        <w:autoSpaceDN w:val="0"/>
        <w:bidi w:val="0"/>
        <w:adjustRightInd w:val="0"/>
        <w:spacing w:after="0" w:line="240" w:lineRule="auto"/>
        <w:rPr>
          <w:rFonts w:asciiTheme="majorBidi" w:hAnsiTheme="majorBidi" w:cstheme="majorBidi"/>
          <w:sz w:val="28"/>
          <w:szCs w:val="28"/>
        </w:rPr>
      </w:pPr>
    </w:p>
    <w:p w:rsidR="007909B4" w:rsidRDefault="007909B4" w:rsidP="005F47D0">
      <w:pPr>
        <w:tabs>
          <w:tab w:val="center" w:pos="4153"/>
        </w:tabs>
        <w:autoSpaceDE w:val="0"/>
        <w:autoSpaceDN w:val="0"/>
        <w:bidi w:val="0"/>
        <w:adjustRightInd w:val="0"/>
        <w:spacing w:after="0" w:line="240" w:lineRule="auto"/>
        <w:jc w:val="center"/>
        <w:rPr>
          <w:rFonts w:asciiTheme="majorBidi" w:hAnsiTheme="majorBidi" w:cstheme="majorBidi"/>
          <w:sz w:val="28"/>
          <w:szCs w:val="28"/>
        </w:rPr>
      </w:pPr>
    </w:p>
    <w:p w:rsidR="00D6317F" w:rsidRPr="00AD70C2" w:rsidRDefault="00171D3E" w:rsidP="007909B4">
      <w:pPr>
        <w:tabs>
          <w:tab w:val="center" w:pos="4153"/>
        </w:tabs>
        <w:autoSpaceDE w:val="0"/>
        <w:autoSpaceDN w:val="0"/>
        <w:bidi w:val="0"/>
        <w:adjustRightInd w:val="0"/>
        <w:spacing w:after="0" w:line="240" w:lineRule="auto"/>
        <w:jc w:val="center"/>
        <w:rPr>
          <w:rFonts w:asciiTheme="majorBidi" w:hAnsiTheme="majorBidi" w:cstheme="majorBidi"/>
          <w:sz w:val="28"/>
          <w:szCs w:val="28"/>
        </w:rPr>
      </w:pPr>
      <w:r>
        <w:rPr>
          <w:rFonts w:asciiTheme="majorBidi" w:hAnsiTheme="majorBidi" w:cstheme="majorBidi"/>
          <w:b/>
          <w:bCs/>
          <w:noProof/>
          <w:sz w:val="28"/>
          <w:szCs w:val="28"/>
        </w:rPr>
        <mc:AlternateContent>
          <mc:Choice Requires="wps">
            <w:drawing>
              <wp:anchor distT="0" distB="0" distL="114300" distR="114300" simplePos="0" relativeHeight="251674624" behindDoc="0" locked="0" layoutInCell="1" allowOverlap="1" wp14:anchorId="06F3E549" wp14:editId="55AFE807">
                <wp:simplePos x="0" y="0"/>
                <wp:positionH relativeFrom="column">
                  <wp:posOffset>-2661284</wp:posOffset>
                </wp:positionH>
                <wp:positionV relativeFrom="paragraph">
                  <wp:posOffset>1682115</wp:posOffset>
                </wp:positionV>
                <wp:extent cx="685800" cy="285750"/>
                <wp:effectExtent l="0" t="0" r="0" b="0"/>
                <wp:wrapNone/>
                <wp:docPr id="28" name="Rectangle 28"/>
                <wp:cNvGraphicFramePr/>
                <a:graphic xmlns:a="http://schemas.openxmlformats.org/drawingml/2006/main">
                  <a:graphicData uri="http://schemas.microsoft.com/office/word/2010/wordprocessingShape">
                    <wps:wsp>
                      <wps:cNvSpPr/>
                      <wps:spPr>
                        <a:xfrm>
                          <a:off x="0" y="0"/>
                          <a:ext cx="685800"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01E1" w:rsidRPr="00171D3E" w:rsidRDefault="002C01E1" w:rsidP="007909B4">
                            <w:pPr>
                              <w:jc w:val="center"/>
                              <w:rPr>
                                <w:rFonts w:asciiTheme="majorBidi" w:hAnsiTheme="majorBidi" w:cstheme="majorBidi"/>
                                <w:color w:val="000000" w:themeColor="text1"/>
                                <w:sz w:val="32"/>
                                <w:szCs w:val="32"/>
                                <w:rtl/>
                                <w:lang w:bidi="ar-IQ"/>
                              </w:rPr>
                            </w:pPr>
                            <w:proofErr w:type="gramStart"/>
                            <w:r w:rsidRPr="00171D3E">
                              <w:rPr>
                                <w:rFonts w:asciiTheme="majorBidi" w:hAnsiTheme="majorBidi" w:cstheme="majorBidi"/>
                                <w:color w:val="000000" w:themeColor="text1"/>
                                <w:sz w:val="32"/>
                                <w:szCs w:val="32"/>
                              </w:rPr>
                              <w:t>i</w:t>
                            </w:r>
                            <w:proofErr w:type="gramEnd"/>
                            <w:r w:rsidRPr="00171D3E">
                              <w:rPr>
                                <w:rFonts w:asciiTheme="majorBidi" w:hAnsiTheme="majorBidi" w:cstheme="majorBidi"/>
                                <w:color w:val="000000" w:themeColor="text1"/>
                                <w:sz w:val="32"/>
                                <w:szCs w:val="32"/>
                              </w:rPr>
                              <w:t>)</w:t>
                            </w:r>
                            <w:r w:rsidRPr="00171D3E">
                              <w:rPr>
                                <w:rFonts w:asciiTheme="majorBidi" w:hAnsiTheme="majorBidi" w:cstheme="majorBidi"/>
                                <w:color w:val="000000" w:themeColor="text1"/>
                                <w:sz w:val="32"/>
                                <w:szCs w:val="32"/>
                                <w:rtl/>
                                <w:lang w:bidi="ar-IQ"/>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left:0;text-align:left;margin-left:-209.55pt;margin-top:132.45pt;width:54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" filled="f" stroked="f" strokeweight="2pt">
                <v:textbox>
                  <w:txbxContent>
                    <w:p w:rsidR="002C01E1" w:rsidRPr="00171D3E" w:rsidRDefault="002C01E1" w:rsidP="007909B4">
                      <w:pPr>
                        <w:jc w:val="center"/>
                        <w:rPr>
                          <w:rFonts w:asciiTheme="majorBidi" w:hAnsiTheme="majorBidi" w:cstheme="majorBidi"/>
                          <w:color w:val="000000" w:themeColor="text1"/>
                          <w:sz w:val="32"/>
                          <w:szCs w:val="32"/>
                          <w:rtl/>
                          <w:lang w:bidi="ar-IQ"/>
                        </w:rPr>
                      </w:pPr>
                      <w:proofErr w:type="gramStart"/>
                      <w:r w:rsidRPr="00171D3E">
                        <w:rPr>
                          <w:rFonts w:asciiTheme="majorBidi" w:hAnsiTheme="majorBidi" w:cstheme="majorBidi"/>
                          <w:color w:val="000000" w:themeColor="text1"/>
                          <w:sz w:val="32"/>
                          <w:szCs w:val="32"/>
                        </w:rPr>
                        <w:t>i</w:t>
                      </w:r>
                      <w:proofErr w:type="gramEnd"/>
                      <w:r w:rsidRPr="00171D3E">
                        <w:rPr>
                          <w:rFonts w:asciiTheme="majorBidi" w:hAnsiTheme="majorBidi" w:cstheme="majorBidi"/>
                          <w:color w:val="000000" w:themeColor="text1"/>
                          <w:sz w:val="32"/>
                          <w:szCs w:val="32"/>
                        </w:rPr>
                        <w:t>)</w:t>
                      </w:r>
                      <w:r w:rsidRPr="00171D3E">
                        <w:rPr>
                          <w:rFonts w:asciiTheme="majorBidi" w:hAnsiTheme="majorBidi" w:cstheme="majorBidi"/>
                          <w:color w:val="000000" w:themeColor="text1"/>
                          <w:sz w:val="32"/>
                          <w:szCs w:val="32"/>
                          <w:rtl/>
                          <w:lang w:bidi="ar-IQ"/>
                        </w:rPr>
                        <w:t>)</w:t>
                      </w:r>
                    </w:p>
                  </w:txbxContent>
                </v:textbox>
              </v:rect>
            </w:pict>
          </mc:Fallback>
        </mc:AlternateContent>
      </w:r>
    </w:p>
    <w:p w:rsidR="00D6317F" w:rsidRDefault="00D6317F" w:rsidP="00D6317F">
      <w:pPr>
        <w:autoSpaceDE w:val="0"/>
        <w:autoSpaceDN w:val="0"/>
        <w:bidi w:val="0"/>
        <w:adjustRightInd w:val="0"/>
        <w:spacing w:after="0" w:line="240" w:lineRule="auto"/>
        <w:rPr>
          <w:rFonts w:asciiTheme="majorBidi" w:hAnsiTheme="majorBidi" w:cstheme="majorBidi"/>
          <w:b/>
          <w:bCs/>
          <w:sz w:val="28"/>
          <w:szCs w:val="28"/>
        </w:rPr>
      </w:pPr>
    </w:p>
    <w:p w:rsidR="00220404" w:rsidRDefault="007909B4" w:rsidP="00D63513">
      <w:pPr>
        <w:tabs>
          <w:tab w:val="center" w:pos="4153"/>
        </w:tabs>
        <w:autoSpaceDE w:val="0"/>
        <w:autoSpaceDN w:val="0"/>
        <w:bidi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ab/>
      </w:r>
      <w:r w:rsidR="00D43F2D">
        <w:rPr>
          <w:rFonts w:asciiTheme="majorBidi" w:hAnsiTheme="majorBidi" w:cstheme="majorBidi"/>
          <w:b/>
          <w:bCs/>
          <w:sz w:val="28"/>
          <w:szCs w:val="28"/>
        </w:rPr>
        <w:br w:type="textWrapping" w:clear="all"/>
      </w:r>
    </w:p>
    <w:p w:rsidR="00AB5E3B" w:rsidRDefault="00CC238C" w:rsidP="00220404">
      <w:pPr>
        <w:tabs>
          <w:tab w:val="left" w:pos="4725"/>
        </w:tabs>
        <w:autoSpaceDE w:val="0"/>
        <w:autoSpaceDN w:val="0"/>
        <w:bidi w:val="0"/>
        <w:adjustRightInd w:val="0"/>
        <w:spacing w:after="0" w:line="240" w:lineRule="auto"/>
        <w:jc w:val="center"/>
        <w:rPr>
          <w:rFonts w:asciiTheme="majorBidi" w:hAnsiTheme="majorBidi" w:cstheme="majorBidi"/>
          <w:b/>
          <w:bCs/>
          <w:sz w:val="28"/>
          <w:szCs w:val="28"/>
        </w:rPr>
      </w:pPr>
      <w:r w:rsidRPr="00684B69">
        <w:rPr>
          <w:rFonts w:asciiTheme="majorBidi" w:eastAsia="Calibri" w:hAnsiTheme="majorBidi" w:cstheme="majorBidi"/>
          <w:noProof/>
          <w:color w:val="FF0000"/>
          <w:sz w:val="28"/>
          <w:szCs w:val="28"/>
        </w:rPr>
        <w:lastRenderedPageBreak/>
        <w:drawing>
          <wp:anchor distT="0" distB="0" distL="114300" distR="114300" simplePos="0" relativeHeight="251676672" behindDoc="0" locked="0" layoutInCell="1" allowOverlap="1" wp14:anchorId="44336573" wp14:editId="02C7BDA1">
            <wp:simplePos x="0" y="0"/>
            <wp:positionH relativeFrom="column">
              <wp:posOffset>5715</wp:posOffset>
            </wp:positionH>
            <wp:positionV relativeFrom="paragraph">
              <wp:posOffset>205740</wp:posOffset>
            </wp:positionV>
            <wp:extent cx="2943225" cy="2266950"/>
            <wp:effectExtent l="0" t="0" r="9525" b="0"/>
            <wp:wrapSquare wrapText="bothSides"/>
            <wp:docPr id="9" name="Picture 9" descr="C:\Users\DELL\AppData\Local\Temp\Rar$DIa0.537\liver-r-normal-4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Rar$DIa0.537\liver-r-normal-400x.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322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39BE">
        <w:rPr>
          <w:rFonts w:asciiTheme="majorBidi" w:hAnsiTheme="majorBidi" w:cstheme="majorBidi"/>
          <w:noProof/>
          <w:sz w:val="28"/>
          <w:szCs w:val="28"/>
        </w:rPr>
        <mc:AlternateContent>
          <mc:Choice Requires="wps">
            <w:drawing>
              <wp:anchor distT="0" distB="0" distL="114300" distR="114300" simplePos="0" relativeHeight="251678720" behindDoc="0" locked="0" layoutInCell="1" allowOverlap="1" wp14:anchorId="43C27C97" wp14:editId="1732820E">
                <wp:simplePos x="0" y="0"/>
                <wp:positionH relativeFrom="column">
                  <wp:posOffset>3486150</wp:posOffset>
                </wp:positionH>
                <wp:positionV relativeFrom="paragraph">
                  <wp:posOffset>161290</wp:posOffset>
                </wp:positionV>
                <wp:extent cx="152400" cy="581025"/>
                <wp:effectExtent l="38100" t="19050" r="76200" b="85725"/>
                <wp:wrapNone/>
                <wp:docPr id="1029" name="Straight Arrow Connector 1029"/>
                <wp:cNvGraphicFramePr/>
                <a:graphic xmlns:a="http://schemas.openxmlformats.org/drawingml/2006/main">
                  <a:graphicData uri="http://schemas.microsoft.com/office/word/2010/wordprocessingShape">
                    <wps:wsp>
                      <wps:cNvCnPr/>
                      <wps:spPr>
                        <a:xfrm>
                          <a:off x="0" y="0"/>
                          <a:ext cx="152400" cy="581025"/>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29" o:spid="_x0000_s1026" type="#_x0000_t32" style="position:absolute;left:0;text-align:left;margin-left:274.5pt;margin-top:12.7pt;width:12pt;height:4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" strokecolor="red" strokeweight="2pt">
                <v:stroke endarrow="open"/>
                <v:shadow on="t" color="black" opacity="24903f" origin=",.5" offset="0,.55556mm"/>
              </v:shape>
            </w:pict>
          </mc:Fallback>
        </mc:AlternateContent>
      </w:r>
    </w:p>
    <w:p w:rsidR="00AB5E3B" w:rsidRDefault="00832D9D" w:rsidP="00D52B8D">
      <w:pPr>
        <w:tabs>
          <w:tab w:val="left" w:pos="4725"/>
        </w:tabs>
        <w:autoSpaceDE w:val="0"/>
        <w:autoSpaceDN w:val="0"/>
        <w:bidi w:val="0"/>
        <w:adjustRightInd w:val="0"/>
        <w:spacing w:after="0" w:line="240" w:lineRule="auto"/>
        <w:rPr>
          <w:rFonts w:asciiTheme="majorBidi" w:hAnsiTheme="majorBidi" w:cstheme="majorBidi"/>
          <w:b/>
          <w:bCs/>
          <w:sz w:val="28"/>
          <w:szCs w:val="28"/>
        </w:rPr>
      </w:pPr>
      <w:r>
        <w:rPr>
          <w:noProof/>
        </w:rPr>
        <mc:AlternateContent>
          <mc:Choice Requires="wps">
            <w:drawing>
              <wp:anchor distT="0" distB="0" distL="114300" distR="114300" simplePos="0" relativeHeight="251696128" behindDoc="0" locked="0" layoutInCell="1" allowOverlap="1" wp14:anchorId="07B40B5C" wp14:editId="21248BB6">
                <wp:simplePos x="0" y="0"/>
                <wp:positionH relativeFrom="column">
                  <wp:posOffset>57150</wp:posOffset>
                </wp:positionH>
                <wp:positionV relativeFrom="paragraph">
                  <wp:posOffset>1736725</wp:posOffset>
                </wp:positionV>
                <wp:extent cx="417830" cy="531495"/>
                <wp:effectExtent l="0" t="0" r="0" b="1905"/>
                <wp:wrapNone/>
                <wp:docPr id="18" name="Text Box 18"/>
                <wp:cNvGraphicFramePr/>
                <a:graphic xmlns:a="http://schemas.openxmlformats.org/drawingml/2006/main">
                  <a:graphicData uri="http://schemas.microsoft.com/office/word/2010/wordprocessingShape">
                    <wps:wsp>
                      <wps:cNvSpPr txBox="1"/>
                      <wps:spPr>
                        <a:xfrm>
                          <a:off x="0" y="0"/>
                          <a:ext cx="417830" cy="531495"/>
                        </a:xfrm>
                        <a:prstGeom prst="rect">
                          <a:avLst/>
                        </a:prstGeom>
                        <a:noFill/>
                        <a:ln>
                          <a:noFill/>
                        </a:ln>
                        <a:effectLst/>
                      </wps:spPr>
                      <wps:txbx>
                        <w:txbxContent>
                          <w:p w:rsidR="00832D9D" w:rsidRPr="00832D9D" w:rsidRDefault="00832D9D" w:rsidP="00832D9D">
                            <w:pPr>
                              <w:tabs>
                                <w:tab w:val="left" w:pos="4725"/>
                              </w:tabs>
                              <w:autoSpaceDE w:val="0"/>
                              <w:autoSpaceDN w:val="0"/>
                              <w:bidi w:val="0"/>
                              <w:adjustRightInd w:val="0"/>
                              <w:spacing w:after="0" w:line="240" w:lineRule="auto"/>
                              <w:jc w:val="center"/>
                              <w:rPr>
                                <w:rFonts w:asciiTheme="majorBidi" w:hAnsiTheme="majorBidi" w:cstheme="majorBidi"/>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Bidi" w:hAnsiTheme="majorBidi" w:cstheme="majorBidi"/>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7" type="#_x0000_t202" style="position:absolute;margin-left:4.5pt;margin-top:136.75pt;width:32.9pt;height:41.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" filled="f" stroked="f">
                <v:textbox>
                  <w:txbxContent>
                    <w:p w:rsidR="00832D9D" w:rsidRPr="00832D9D" w:rsidRDefault="00832D9D" w:rsidP="00832D9D">
                      <w:pPr>
                        <w:tabs>
                          <w:tab w:val="left" w:pos="4725"/>
                        </w:tabs>
                        <w:autoSpaceDE w:val="0"/>
                        <w:autoSpaceDN w:val="0"/>
                        <w:bidi w:val="0"/>
                        <w:adjustRightInd w:val="0"/>
                        <w:spacing w:after="0" w:line="240" w:lineRule="auto"/>
                        <w:jc w:val="center"/>
                        <w:rPr>
                          <w:rFonts w:asciiTheme="majorBidi" w:hAnsiTheme="majorBidi" w:cstheme="majorBidi"/>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Bidi" w:hAnsiTheme="majorBidi" w:cstheme="majorBidi"/>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2107CF1" wp14:editId="1D95E964">
                <wp:simplePos x="0" y="0"/>
                <wp:positionH relativeFrom="column">
                  <wp:posOffset>-3067050</wp:posOffset>
                </wp:positionH>
                <wp:positionV relativeFrom="paragraph">
                  <wp:posOffset>1668145</wp:posOffset>
                </wp:positionV>
                <wp:extent cx="417830" cy="531495"/>
                <wp:effectExtent l="0" t="0" r="0" b="1905"/>
                <wp:wrapNone/>
                <wp:docPr id="14" name="Text Box 14"/>
                <wp:cNvGraphicFramePr/>
                <a:graphic xmlns:a="http://schemas.openxmlformats.org/drawingml/2006/main">
                  <a:graphicData uri="http://schemas.microsoft.com/office/word/2010/wordprocessingShape">
                    <wps:wsp>
                      <wps:cNvSpPr txBox="1"/>
                      <wps:spPr>
                        <a:xfrm>
                          <a:off x="0" y="0"/>
                          <a:ext cx="417830" cy="531495"/>
                        </a:xfrm>
                        <a:prstGeom prst="rect">
                          <a:avLst/>
                        </a:prstGeom>
                        <a:noFill/>
                        <a:ln>
                          <a:noFill/>
                        </a:ln>
                        <a:effectLst/>
                      </wps:spPr>
                      <wps:txbx>
                        <w:txbxContent>
                          <w:p w:rsidR="00832D9D" w:rsidRPr="00832D9D" w:rsidRDefault="00832D9D" w:rsidP="00832D9D">
                            <w:pPr>
                              <w:tabs>
                                <w:tab w:val="left" w:pos="4725"/>
                              </w:tabs>
                              <w:autoSpaceDE w:val="0"/>
                              <w:autoSpaceDN w:val="0"/>
                              <w:bidi w:val="0"/>
                              <w:adjustRightInd w:val="0"/>
                              <w:spacing w:after="0" w:line="240" w:lineRule="auto"/>
                              <w:jc w:val="center"/>
                              <w:rPr>
                                <w:rFonts w:asciiTheme="majorBidi" w:hAnsiTheme="majorBidi" w:cstheme="majorBidi"/>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32D9D">
                              <w:rPr>
                                <w:rFonts w:asciiTheme="majorBidi" w:hAnsiTheme="majorBidi" w:cstheme="majorBidi"/>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margin-left:-241.5pt;margin-top:131.35pt;width:32.9pt;height:41.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" filled="f" stroked="f">
                <v:textbox>
                  <w:txbxContent>
                    <w:p w:rsidR="00832D9D" w:rsidRPr="00832D9D" w:rsidRDefault="00832D9D" w:rsidP="00832D9D">
                      <w:pPr>
                        <w:tabs>
                          <w:tab w:val="left" w:pos="4725"/>
                        </w:tabs>
                        <w:autoSpaceDE w:val="0"/>
                        <w:autoSpaceDN w:val="0"/>
                        <w:bidi w:val="0"/>
                        <w:adjustRightInd w:val="0"/>
                        <w:spacing w:after="0" w:line="240" w:lineRule="auto"/>
                        <w:jc w:val="center"/>
                        <w:rPr>
                          <w:rFonts w:asciiTheme="majorBidi" w:hAnsiTheme="majorBidi" w:cstheme="majorBidi"/>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32D9D">
                        <w:rPr>
                          <w:rFonts w:asciiTheme="majorBidi" w:hAnsiTheme="majorBidi" w:cstheme="majorBidi"/>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w:t>
                      </w:r>
                    </w:p>
                  </w:txbxContent>
                </v:textbox>
              </v:shape>
            </w:pict>
          </mc:Fallback>
        </mc:AlternateContent>
      </w:r>
      <w:r>
        <w:rPr>
          <w:rFonts w:asciiTheme="majorBidi" w:hAnsiTheme="majorBidi" w:cstheme="majorBidi"/>
          <w:noProof/>
          <w:sz w:val="28"/>
          <w:szCs w:val="28"/>
        </w:rPr>
        <w:drawing>
          <wp:anchor distT="0" distB="0" distL="114300" distR="114300" simplePos="0" relativeHeight="251683840" behindDoc="0" locked="0" layoutInCell="1" allowOverlap="1" wp14:anchorId="1B2771E1" wp14:editId="53488254">
            <wp:simplePos x="0" y="0"/>
            <wp:positionH relativeFrom="column">
              <wp:posOffset>-3091815</wp:posOffset>
            </wp:positionH>
            <wp:positionV relativeFrom="paragraph">
              <wp:posOffset>2314575</wp:posOffset>
            </wp:positionV>
            <wp:extent cx="2952750" cy="26765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0" cy="2676525"/>
                    </a:xfrm>
                    <a:prstGeom prst="rect">
                      <a:avLst/>
                    </a:prstGeom>
                    <a:noFill/>
                  </pic:spPr>
                </pic:pic>
              </a:graphicData>
            </a:graphic>
            <wp14:sizeRelH relativeFrom="margin">
              <wp14:pctWidth>0</wp14:pctWidth>
            </wp14:sizeRelH>
            <wp14:sizeRelV relativeFrom="margin">
              <wp14:pctHeight>0</wp14:pctHeight>
            </wp14:sizeRelV>
          </wp:anchor>
        </w:drawing>
      </w:r>
      <w:r w:rsidR="00D52B8D">
        <w:rPr>
          <w:rFonts w:asciiTheme="majorBidi" w:hAnsiTheme="majorBidi" w:cstheme="majorBidi"/>
          <w:noProof/>
          <w:sz w:val="28"/>
          <w:szCs w:val="28"/>
        </w:rPr>
        <mc:AlternateContent>
          <mc:Choice Requires="wps">
            <w:drawing>
              <wp:anchor distT="0" distB="0" distL="114300" distR="114300" simplePos="0" relativeHeight="251682816" behindDoc="0" locked="0" layoutInCell="1" allowOverlap="1" wp14:anchorId="1FBCB632" wp14:editId="25A6624D">
                <wp:simplePos x="0" y="0"/>
                <wp:positionH relativeFrom="column">
                  <wp:posOffset>1546860</wp:posOffset>
                </wp:positionH>
                <wp:positionV relativeFrom="paragraph">
                  <wp:posOffset>317500</wp:posOffset>
                </wp:positionV>
                <wp:extent cx="152400" cy="581025"/>
                <wp:effectExtent l="38100" t="19050" r="76200" b="85725"/>
                <wp:wrapNone/>
                <wp:docPr id="1028" name="Straight Arrow Connector 1028"/>
                <wp:cNvGraphicFramePr/>
                <a:graphic xmlns:a="http://schemas.openxmlformats.org/drawingml/2006/main">
                  <a:graphicData uri="http://schemas.microsoft.com/office/word/2010/wordprocessingShape">
                    <wps:wsp>
                      <wps:cNvCnPr/>
                      <wps:spPr>
                        <a:xfrm>
                          <a:off x="0" y="0"/>
                          <a:ext cx="152400" cy="581025"/>
                        </a:xfrm>
                        <a:prstGeom prst="straightConnector1">
                          <a:avLst/>
                        </a:prstGeom>
                        <a:noFill/>
                        <a:ln w="25400" cap="flat" cmpd="sng" algn="ctr">
                          <a:solidFill>
                            <a:srgbClr val="FFFF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28" o:spid="_x0000_s1026" type="#_x0000_t32" style="position:absolute;left:0;text-align:left;margin-left:121.8pt;margin-top:25pt;width:12pt;height:4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" strokecolor="yellow" strokeweight="2pt">
                <v:stroke endarrow="open"/>
                <v:shadow on="t" color="black" opacity="24903f" origin=",.5" offset="0,.55556mm"/>
              </v:shape>
            </w:pict>
          </mc:Fallback>
        </mc:AlternateContent>
      </w:r>
      <w:r w:rsidR="00D52B8D">
        <w:rPr>
          <w:rFonts w:asciiTheme="majorBidi" w:hAnsiTheme="majorBidi" w:cstheme="majorBidi"/>
          <w:noProof/>
          <w:sz w:val="28"/>
          <w:szCs w:val="28"/>
        </w:rPr>
        <mc:AlternateContent>
          <mc:Choice Requires="wps">
            <w:drawing>
              <wp:anchor distT="0" distB="0" distL="114300" distR="114300" simplePos="0" relativeHeight="251680768" behindDoc="0" locked="0" layoutInCell="1" allowOverlap="1" wp14:anchorId="7B15D80B" wp14:editId="100E276B">
                <wp:simplePos x="0" y="0"/>
                <wp:positionH relativeFrom="column">
                  <wp:posOffset>213360</wp:posOffset>
                </wp:positionH>
                <wp:positionV relativeFrom="paragraph">
                  <wp:posOffset>698500</wp:posOffset>
                </wp:positionV>
                <wp:extent cx="57150" cy="647700"/>
                <wp:effectExtent l="95250" t="19050" r="76200" b="95250"/>
                <wp:wrapNone/>
                <wp:docPr id="1027" name="Straight Arrow Connector 1027"/>
                <wp:cNvGraphicFramePr/>
                <a:graphic xmlns:a="http://schemas.openxmlformats.org/drawingml/2006/main">
                  <a:graphicData uri="http://schemas.microsoft.com/office/word/2010/wordprocessingShape">
                    <wps:wsp>
                      <wps:cNvCnPr/>
                      <wps:spPr>
                        <a:xfrm flipH="1">
                          <a:off x="0" y="0"/>
                          <a:ext cx="57150" cy="6477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27" o:spid="_x0000_s1026" type="#_x0000_t32" style="position:absolute;left:0;text-align:left;margin-left:16.8pt;margin-top:55pt;width:4.5pt;height:51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" strokecolor="windowText" strokeweight="2pt">
                <v:stroke endarrow="open"/>
                <v:shadow on="t" color="black" opacity="24903f" origin=",.5" offset="0,.55556mm"/>
              </v:shape>
            </w:pict>
          </mc:Fallback>
        </mc:AlternateContent>
      </w:r>
      <w:r w:rsidR="00D52B8D">
        <w:rPr>
          <w:rFonts w:asciiTheme="majorBidi" w:hAnsiTheme="majorBidi" w:cstheme="majorBidi"/>
          <w:noProof/>
          <w:sz w:val="28"/>
          <w:szCs w:val="28"/>
        </w:rPr>
        <w:drawing>
          <wp:inline distT="0" distB="0" distL="0" distR="0" wp14:anchorId="0A0AEC72" wp14:editId="601D8A35">
            <wp:extent cx="2981325" cy="2314575"/>
            <wp:effectExtent l="0" t="0" r="9525" b="9525"/>
            <wp:docPr id="11" name="Picture 11" descr="C:\Users\DELL\AppData\Local\Temp\Rar$DIa0.754\D2-400x-liver-sever cong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Temp\Rar$DIa0.754\D2-400x-liver-sever congesti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1325" cy="2314575"/>
                    </a:xfrm>
                    <a:prstGeom prst="rect">
                      <a:avLst/>
                    </a:prstGeom>
                    <a:noFill/>
                    <a:ln>
                      <a:noFill/>
                    </a:ln>
                  </pic:spPr>
                </pic:pic>
              </a:graphicData>
            </a:graphic>
          </wp:inline>
        </w:drawing>
      </w:r>
    </w:p>
    <w:p w:rsidR="00AB5E3B" w:rsidRDefault="00832D9D" w:rsidP="00220404">
      <w:pPr>
        <w:tabs>
          <w:tab w:val="left" w:pos="4725"/>
        </w:tabs>
        <w:autoSpaceDE w:val="0"/>
        <w:autoSpaceDN w:val="0"/>
        <w:bidi w:val="0"/>
        <w:adjustRightInd w:val="0"/>
        <w:spacing w:after="0" w:line="240" w:lineRule="auto"/>
        <w:jc w:val="right"/>
        <w:rPr>
          <w:rFonts w:asciiTheme="majorBidi" w:hAnsiTheme="majorBidi" w:cstheme="majorBidi"/>
          <w:b/>
          <w:bCs/>
          <w:sz w:val="28"/>
          <w:szCs w:val="28"/>
        </w:rPr>
      </w:pPr>
      <w:r>
        <w:rPr>
          <w:noProof/>
        </w:rPr>
        <mc:AlternateContent>
          <mc:Choice Requires="wps">
            <w:drawing>
              <wp:anchor distT="0" distB="0" distL="114300" distR="114300" simplePos="0" relativeHeight="251698176" behindDoc="0" locked="0" layoutInCell="1" allowOverlap="1" wp14:anchorId="205F9B9A" wp14:editId="0EE137EB">
                <wp:simplePos x="0" y="0"/>
                <wp:positionH relativeFrom="column">
                  <wp:posOffset>16510</wp:posOffset>
                </wp:positionH>
                <wp:positionV relativeFrom="paragraph">
                  <wp:posOffset>2068195</wp:posOffset>
                </wp:positionV>
                <wp:extent cx="417830" cy="531495"/>
                <wp:effectExtent l="0" t="0" r="0" b="1905"/>
                <wp:wrapNone/>
                <wp:docPr id="19" name="Text Box 19"/>
                <wp:cNvGraphicFramePr/>
                <a:graphic xmlns:a="http://schemas.openxmlformats.org/drawingml/2006/main">
                  <a:graphicData uri="http://schemas.microsoft.com/office/word/2010/wordprocessingShape">
                    <wps:wsp>
                      <wps:cNvSpPr txBox="1"/>
                      <wps:spPr>
                        <a:xfrm>
                          <a:off x="0" y="0"/>
                          <a:ext cx="417830" cy="531495"/>
                        </a:xfrm>
                        <a:prstGeom prst="rect">
                          <a:avLst/>
                        </a:prstGeom>
                        <a:noFill/>
                        <a:ln>
                          <a:noFill/>
                        </a:ln>
                        <a:effectLst/>
                      </wps:spPr>
                      <wps:txbx>
                        <w:txbxContent>
                          <w:p w:rsidR="00832D9D" w:rsidRPr="00832D9D" w:rsidRDefault="00832D9D" w:rsidP="00832D9D">
                            <w:pPr>
                              <w:tabs>
                                <w:tab w:val="left" w:pos="4725"/>
                              </w:tabs>
                              <w:autoSpaceDE w:val="0"/>
                              <w:autoSpaceDN w:val="0"/>
                              <w:bidi w:val="0"/>
                              <w:adjustRightInd w:val="0"/>
                              <w:spacing w:after="0" w:line="240" w:lineRule="auto"/>
                              <w:jc w:val="center"/>
                              <w:rPr>
                                <w:rFonts w:asciiTheme="majorBidi" w:hAnsiTheme="majorBidi" w:cstheme="majorBidi"/>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Bidi" w:hAnsiTheme="majorBidi" w:cstheme="majorBidi"/>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left:0;text-align:left;margin-left:1.3pt;margin-top:162.85pt;width:32.9pt;height:41.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" filled="f" stroked="f">
                <v:textbox>
                  <w:txbxContent>
                    <w:p w:rsidR="00832D9D" w:rsidRPr="00832D9D" w:rsidRDefault="00832D9D" w:rsidP="00832D9D">
                      <w:pPr>
                        <w:tabs>
                          <w:tab w:val="left" w:pos="4725"/>
                        </w:tabs>
                        <w:autoSpaceDE w:val="0"/>
                        <w:autoSpaceDN w:val="0"/>
                        <w:bidi w:val="0"/>
                        <w:adjustRightInd w:val="0"/>
                        <w:spacing w:after="0" w:line="240" w:lineRule="auto"/>
                        <w:jc w:val="center"/>
                        <w:rPr>
                          <w:rFonts w:asciiTheme="majorBidi" w:hAnsiTheme="majorBidi" w:cstheme="majorBidi"/>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Bidi" w:hAnsiTheme="majorBidi" w:cstheme="majorBidi"/>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712AE518" wp14:editId="15A3C8CD">
                <wp:simplePos x="0" y="0"/>
                <wp:positionH relativeFrom="column">
                  <wp:posOffset>-3034030</wp:posOffset>
                </wp:positionH>
                <wp:positionV relativeFrom="paragraph">
                  <wp:posOffset>2089150</wp:posOffset>
                </wp:positionV>
                <wp:extent cx="417830" cy="531495"/>
                <wp:effectExtent l="0" t="0" r="0" b="1905"/>
                <wp:wrapNone/>
                <wp:docPr id="20" name="Text Box 20"/>
                <wp:cNvGraphicFramePr/>
                <a:graphic xmlns:a="http://schemas.openxmlformats.org/drawingml/2006/main">
                  <a:graphicData uri="http://schemas.microsoft.com/office/word/2010/wordprocessingShape">
                    <wps:wsp>
                      <wps:cNvSpPr txBox="1"/>
                      <wps:spPr>
                        <a:xfrm>
                          <a:off x="0" y="0"/>
                          <a:ext cx="417830" cy="531495"/>
                        </a:xfrm>
                        <a:prstGeom prst="rect">
                          <a:avLst/>
                        </a:prstGeom>
                        <a:noFill/>
                        <a:ln>
                          <a:noFill/>
                        </a:ln>
                        <a:effectLst/>
                      </wps:spPr>
                      <wps:txbx>
                        <w:txbxContent>
                          <w:p w:rsidR="00832D9D" w:rsidRPr="00832D9D" w:rsidRDefault="00832D9D" w:rsidP="00832D9D">
                            <w:pPr>
                              <w:tabs>
                                <w:tab w:val="left" w:pos="4725"/>
                              </w:tabs>
                              <w:autoSpaceDE w:val="0"/>
                              <w:autoSpaceDN w:val="0"/>
                              <w:bidi w:val="0"/>
                              <w:adjustRightInd w:val="0"/>
                              <w:spacing w:after="0" w:line="240" w:lineRule="auto"/>
                              <w:jc w:val="center"/>
                              <w:rPr>
                                <w:rFonts w:asciiTheme="majorBidi" w:hAnsiTheme="majorBidi" w:cstheme="majorBidi"/>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Bidi" w:hAnsiTheme="majorBidi" w:cstheme="majorBidi"/>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0" type="#_x0000_t202" style="position:absolute;left:0;text-align:left;margin-left:-238.9pt;margin-top:164.5pt;width:32.9pt;height:41.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" filled="f" stroked="f">
                <v:textbox>
                  <w:txbxContent>
                    <w:p w:rsidR="00832D9D" w:rsidRPr="00832D9D" w:rsidRDefault="00832D9D" w:rsidP="00832D9D">
                      <w:pPr>
                        <w:tabs>
                          <w:tab w:val="left" w:pos="4725"/>
                        </w:tabs>
                        <w:autoSpaceDE w:val="0"/>
                        <w:autoSpaceDN w:val="0"/>
                        <w:bidi w:val="0"/>
                        <w:adjustRightInd w:val="0"/>
                        <w:spacing w:after="0" w:line="240" w:lineRule="auto"/>
                        <w:jc w:val="center"/>
                        <w:rPr>
                          <w:rFonts w:asciiTheme="majorBidi" w:hAnsiTheme="majorBidi" w:cstheme="majorBidi"/>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Bidi" w:hAnsiTheme="majorBidi" w:cstheme="majorBidi"/>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w:t>
                      </w:r>
                    </w:p>
                  </w:txbxContent>
                </v:textbox>
              </v:shape>
            </w:pict>
          </mc:Fallback>
        </mc:AlternateContent>
      </w:r>
      <w:r w:rsidR="00D537A7" w:rsidRPr="00F133E5">
        <w:rPr>
          <w:rFonts w:asciiTheme="majorBidi" w:eastAsia="Calibri" w:hAnsiTheme="majorBidi" w:cstheme="majorBidi"/>
          <w:noProof/>
          <w:color w:val="FF0000"/>
          <w:sz w:val="28"/>
          <w:szCs w:val="28"/>
        </w:rPr>
        <mc:AlternateContent>
          <mc:Choice Requires="wps">
            <w:drawing>
              <wp:anchor distT="0" distB="0" distL="114300" distR="114300" simplePos="0" relativeHeight="251689984" behindDoc="0" locked="0" layoutInCell="1" allowOverlap="1" wp14:anchorId="475B1659" wp14:editId="0C751ED0">
                <wp:simplePos x="0" y="0"/>
                <wp:positionH relativeFrom="column">
                  <wp:posOffset>1642745</wp:posOffset>
                </wp:positionH>
                <wp:positionV relativeFrom="paragraph">
                  <wp:posOffset>474345</wp:posOffset>
                </wp:positionV>
                <wp:extent cx="257175" cy="561975"/>
                <wp:effectExtent l="57150" t="38100" r="28575" b="85725"/>
                <wp:wrapNone/>
                <wp:docPr id="1024" name="Straight Arrow Connector 1024"/>
                <wp:cNvGraphicFramePr/>
                <a:graphic xmlns:a="http://schemas.openxmlformats.org/drawingml/2006/main">
                  <a:graphicData uri="http://schemas.microsoft.com/office/word/2010/wordprocessingShape">
                    <wps:wsp>
                      <wps:cNvCnPr/>
                      <wps:spPr>
                        <a:xfrm flipH="1">
                          <a:off x="0" y="0"/>
                          <a:ext cx="257175" cy="561975"/>
                        </a:xfrm>
                        <a:prstGeom prst="straightConnector1">
                          <a:avLst/>
                        </a:prstGeom>
                        <a:noFill/>
                        <a:ln w="38100" cap="flat" cmpd="sng" algn="ctr">
                          <a:solidFill>
                            <a:srgbClr val="FF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24" o:spid="_x0000_s1026" type="#_x0000_t32" style="position:absolute;left:0;text-align:left;margin-left:129.35pt;margin-top:37.35pt;width:20.25pt;height:44.2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" strokecolor="red" strokeweight="3pt">
                <v:stroke endarrow="open"/>
                <v:shadow on="t" color="black" opacity="22937f" origin=",.5" offset="0,.63889mm"/>
              </v:shape>
            </w:pict>
          </mc:Fallback>
        </mc:AlternateContent>
      </w:r>
      <w:r w:rsidR="00D537A7">
        <w:rPr>
          <w:rFonts w:asciiTheme="majorBidi" w:eastAsia="Calibri" w:hAnsiTheme="majorBidi" w:cstheme="majorBidi"/>
          <w:noProof/>
          <w:color w:val="FF0000"/>
          <w:sz w:val="28"/>
          <w:szCs w:val="28"/>
        </w:rPr>
        <mc:AlternateContent>
          <mc:Choice Requires="wps">
            <w:drawing>
              <wp:anchor distT="0" distB="0" distL="114300" distR="114300" simplePos="0" relativeHeight="251687936" behindDoc="0" locked="0" layoutInCell="1" allowOverlap="1" wp14:anchorId="042BDA2C" wp14:editId="215D7DD6">
                <wp:simplePos x="0" y="0"/>
                <wp:positionH relativeFrom="column">
                  <wp:posOffset>975995</wp:posOffset>
                </wp:positionH>
                <wp:positionV relativeFrom="paragraph">
                  <wp:posOffset>1312545</wp:posOffset>
                </wp:positionV>
                <wp:extent cx="257175" cy="561975"/>
                <wp:effectExtent l="57150" t="38100" r="28575" b="85725"/>
                <wp:wrapNone/>
                <wp:docPr id="25" name="Straight Arrow Connector 25"/>
                <wp:cNvGraphicFramePr/>
                <a:graphic xmlns:a="http://schemas.openxmlformats.org/drawingml/2006/main">
                  <a:graphicData uri="http://schemas.microsoft.com/office/word/2010/wordprocessingShape">
                    <wps:wsp>
                      <wps:cNvCnPr/>
                      <wps:spPr>
                        <a:xfrm flipH="1">
                          <a:off x="0" y="0"/>
                          <a:ext cx="257175" cy="561975"/>
                        </a:xfrm>
                        <a:prstGeom prst="straightConnector1">
                          <a:avLst/>
                        </a:prstGeom>
                        <a:noFill/>
                        <a:ln w="38100" cap="flat" cmpd="sng" algn="ctr">
                          <a:solidFill>
                            <a:srgbClr val="FFFF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left:0;text-align:left;margin-left:76.85pt;margin-top:103.35pt;width:20.25pt;height:44.2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" strokecolor="yellow" strokeweight="3pt">
                <v:stroke endarrow="open"/>
                <v:shadow on="t" color="black" opacity="22937f" origin=",.5" offset="0,.63889mm"/>
              </v:shape>
            </w:pict>
          </mc:Fallback>
        </mc:AlternateContent>
      </w:r>
      <w:r w:rsidR="00D537A7">
        <w:rPr>
          <w:rFonts w:asciiTheme="majorBidi" w:eastAsia="Calibri" w:hAnsiTheme="majorBidi" w:cstheme="majorBidi"/>
          <w:noProof/>
          <w:color w:val="FF0000"/>
          <w:sz w:val="28"/>
          <w:szCs w:val="28"/>
        </w:rPr>
        <mc:AlternateContent>
          <mc:Choice Requires="wps">
            <w:drawing>
              <wp:anchor distT="0" distB="0" distL="114300" distR="114300" simplePos="0" relativeHeight="251685888" behindDoc="0" locked="0" layoutInCell="1" allowOverlap="1" wp14:anchorId="1AB148E5" wp14:editId="1E463DFA">
                <wp:simplePos x="0" y="0"/>
                <wp:positionH relativeFrom="column">
                  <wp:posOffset>1823720</wp:posOffset>
                </wp:positionH>
                <wp:positionV relativeFrom="paragraph">
                  <wp:posOffset>1417320</wp:posOffset>
                </wp:positionV>
                <wp:extent cx="257175" cy="561975"/>
                <wp:effectExtent l="57150" t="38100" r="28575" b="85725"/>
                <wp:wrapNone/>
                <wp:docPr id="31" name="Straight Arrow Connector 31"/>
                <wp:cNvGraphicFramePr/>
                <a:graphic xmlns:a="http://schemas.openxmlformats.org/drawingml/2006/main">
                  <a:graphicData uri="http://schemas.microsoft.com/office/word/2010/wordprocessingShape">
                    <wps:wsp>
                      <wps:cNvCnPr/>
                      <wps:spPr>
                        <a:xfrm flipH="1">
                          <a:off x="0" y="0"/>
                          <a:ext cx="257175" cy="56197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left:0;text-align:left;margin-left:143.6pt;margin-top:111.6pt;width:20.25pt;height:44.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" strokecolor="windowText" strokeweight="3pt">
                <v:stroke endarrow="open"/>
                <v:shadow on="t" color="black" opacity="22937f" origin=",.5" offset="0,.63889mm"/>
              </v:shape>
            </w:pict>
          </mc:Fallback>
        </mc:AlternateContent>
      </w:r>
      <w:r w:rsidR="00D537A7">
        <w:rPr>
          <w:rFonts w:asciiTheme="majorBidi" w:hAnsiTheme="majorBidi" w:cstheme="majorBidi"/>
          <w:noProof/>
          <w:sz w:val="28"/>
          <w:szCs w:val="28"/>
        </w:rPr>
        <w:drawing>
          <wp:inline distT="0" distB="0" distL="0" distR="0" wp14:anchorId="07C46FEC" wp14:editId="16066AE2">
            <wp:extent cx="2952750" cy="2619375"/>
            <wp:effectExtent l="0" t="0" r="0" b="9525"/>
            <wp:docPr id="13" name="Picture 13" descr="C:\Users\DELL\AppData\Local\Temp\Rar$DIa0.115\D3-400x-liver-sever vesicular degenration,and focal necr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Rar$DIa0.115\D3-400x-liver-sever vesicular degenration,and focal necrosi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3439" cy="2619986"/>
                    </a:xfrm>
                    <a:prstGeom prst="rect">
                      <a:avLst/>
                    </a:prstGeom>
                    <a:noFill/>
                    <a:ln>
                      <a:noFill/>
                    </a:ln>
                  </pic:spPr>
                </pic:pic>
              </a:graphicData>
            </a:graphic>
          </wp:inline>
        </w:drawing>
      </w:r>
    </w:p>
    <w:p w:rsidR="00220404" w:rsidRDefault="00931DE3" w:rsidP="00220404">
      <w:pPr>
        <w:tabs>
          <w:tab w:val="left" w:pos="4725"/>
        </w:tabs>
        <w:autoSpaceDE w:val="0"/>
        <w:autoSpaceDN w:val="0"/>
        <w:bidi w:val="0"/>
        <w:adjustRightInd w:val="0"/>
        <w:spacing w:after="0" w:line="240" w:lineRule="auto"/>
        <w:jc w:val="right"/>
        <w:rPr>
          <w:rFonts w:asciiTheme="majorBidi" w:hAnsiTheme="majorBidi" w:cstheme="majorBidi"/>
          <w:b/>
          <w:bCs/>
          <w:sz w:val="28"/>
          <w:szCs w:val="28"/>
        </w:rPr>
      </w:pPr>
      <w:r>
        <w:rPr>
          <w:rFonts w:asciiTheme="majorBidi" w:hAnsiTheme="majorBidi" w:cstheme="majorBidi"/>
          <w:noProof/>
          <w:sz w:val="28"/>
          <w:szCs w:val="28"/>
        </w:rPr>
        <w:drawing>
          <wp:anchor distT="0" distB="0" distL="114300" distR="114300" simplePos="0" relativeHeight="251692032" behindDoc="0" locked="0" layoutInCell="1" allowOverlap="1" wp14:anchorId="0F3F11C8" wp14:editId="0199E98C">
            <wp:simplePos x="0" y="0"/>
            <wp:positionH relativeFrom="column">
              <wp:posOffset>-1975485</wp:posOffset>
            </wp:positionH>
            <wp:positionV relativeFrom="paragraph">
              <wp:posOffset>125095</wp:posOffset>
            </wp:positionV>
            <wp:extent cx="3467100" cy="2171700"/>
            <wp:effectExtent l="0" t="0" r="0" b="0"/>
            <wp:wrapSquare wrapText="bothSides"/>
            <wp:docPr id="8" name="Picture 8" descr="C:\Users\DELL\AppData\Local\Temp\Rar$DIa0.078\liv-200x-mild degenration and lobular disarrang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Temp\Rar$DIa0.078\liv-200x-mild degenration and lobular disarrangmen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71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0404" w:rsidRDefault="00220404" w:rsidP="00220404">
      <w:pPr>
        <w:tabs>
          <w:tab w:val="left" w:pos="4725"/>
        </w:tabs>
        <w:autoSpaceDE w:val="0"/>
        <w:autoSpaceDN w:val="0"/>
        <w:bidi w:val="0"/>
        <w:adjustRightInd w:val="0"/>
        <w:spacing w:after="0" w:line="240" w:lineRule="auto"/>
        <w:jc w:val="right"/>
        <w:rPr>
          <w:rFonts w:asciiTheme="majorBidi" w:hAnsiTheme="majorBidi" w:cstheme="majorBidi"/>
          <w:b/>
          <w:bCs/>
          <w:sz w:val="28"/>
          <w:szCs w:val="28"/>
        </w:rPr>
      </w:pPr>
    </w:p>
    <w:p w:rsidR="00220404" w:rsidRDefault="00220404" w:rsidP="00220404">
      <w:pPr>
        <w:tabs>
          <w:tab w:val="left" w:pos="4725"/>
        </w:tabs>
        <w:autoSpaceDE w:val="0"/>
        <w:autoSpaceDN w:val="0"/>
        <w:bidi w:val="0"/>
        <w:adjustRightInd w:val="0"/>
        <w:spacing w:after="0" w:line="240" w:lineRule="auto"/>
        <w:jc w:val="right"/>
        <w:rPr>
          <w:rFonts w:asciiTheme="majorBidi" w:hAnsiTheme="majorBidi" w:cstheme="majorBidi"/>
          <w:b/>
          <w:bCs/>
          <w:sz w:val="28"/>
          <w:szCs w:val="28"/>
        </w:rPr>
      </w:pPr>
    </w:p>
    <w:p w:rsidR="00220404" w:rsidRDefault="00220404" w:rsidP="00220404">
      <w:pPr>
        <w:tabs>
          <w:tab w:val="left" w:pos="4725"/>
        </w:tabs>
        <w:autoSpaceDE w:val="0"/>
        <w:autoSpaceDN w:val="0"/>
        <w:bidi w:val="0"/>
        <w:adjustRightInd w:val="0"/>
        <w:spacing w:after="0" w:line="240" w:lineRule="auto"/>
        <w:jc w:val="right"/>
        <w:rPr>
          <w:rFonts w:asciiTheme="majorBidi" w:hAnsiTheme="majorBidi" w:cstheme="majorBidi"/>
          <w:b/>
          <w:bCs/>
          <w:sz w:val="28"/>
          <w:szCs w:val="28"/>
        </w:rPr>
      </w:pPr>
    </w:p>
    <w:p w:rsidR="00220404" w:rsidRDefault="00220404" w:rsidP="00220404">
      <w:pPr>
        <w:tabs>
          <w:tab w:val="left" w:pos="4725"/>
        </w:tabs>
        <w:autoSpaceDE w:val="0"/>
        <w:autoSpaceDN w:val="0"/>
        <w:bidi w:val="0"/>
        <w:adjustRightInd w:val="0"/>
        <w:spacing w:after="0" w:line="240" w:lineRule="auto"/>
        <w:jc w:val="right"/>
        <w:rPr>
          <w:rFonts w:asciiTheme="majorBidi" w:hAnsiTheme="majorBidi" w:cstheme="majorBidi"/>
          <w:b/>
          <w:bCs/>
          <w:sz w:val="28"/>
          <w:szCs w:val="28"/>
        </w:rPr>
      </w:pPr>
    </w:p>
    <w:p w:rsidR="00220404" w:rsidRDefault="00220404" w:rsidP="00220404">
      <w:pPr>
        <w:tabs>
          <w:tab w:val="left" w:pos="4725"/>
        </w:tabs>
        <w:autoSpaceDE w:val="0"/>
        <w:autoSpaceDN w:val="0"/>
        <w:bidi w:val="0"/>
        <w:adjustRightInd w:val="0"/>
        <w:spacing w:after="0" w:line="240" w:lineRule="auto"/>
        <w:jc w:val="right"/>
        <w:rPr>
          <w:rFonts w:asciiTheme="majorBidi" w:hAnsiTheme="majorBidi" w:cstheme="majorBidi"/>
          <w:b/>
          <w:bCs/>
          <w:sz w:val="28"/>
          <w:szCs w:val="28"/>
        </w:rPr>
      </w:pPr>
    </w:p>
    <w:p w:rsidR="00220404" w:rsidRDefault="00220404" w:rsidP="00220404">
      <w:pPr>
        <w:tabs>
          <w:tab w:val="left" w:pos="4725"/>
        </w:tabs>
        <w:autoSpaceDE w:val="0"/>
        <w:autoSpaceDN w:val="0"/>
        <w:bidi w:val="0"/>
        <w:adjustRightInd w:val="0"/>
        <w:spacing w:after="0" w:line="240" w:lineRule="auto"/>
        <w:jc w:val="right"/>
        <w:rPr>
          <w:rFonts w:asciiTheme="majorBidi" w:hAnsiTheme="majorBidi" w:cstheme="majorBidi"/>
          <w:b/>
          <w:bCs/>
          <w:sz w:val="28"/>
          <w:szCs w:val="28"/>
        </w:rPr>
      </w:pPr>
    </w:p>
    <w:p w:rsidR="00220404" w:rsidRDefault="00220404" w:rsidP="00220404">
      <w:pPr>
        <w:tabs>
          <w:tab w:val="left" w:pos="4725"/>
        </w:tabs>
        <w:autoSpaceDE w:val="0"/>
        <w:autoSpaceDN w:val="0"/>
        <w:bidi w:val="0"/>
        <w:adjustRightInd w:val="0"/>
        <w:spacing w:after="0" w:line="240" w:lineRule="auto"/>
        <w:jc w:val="right"/>
        <w:rPr>
          <w:rFonts w:asciiTheme="majorBidi" w:hAnsiTheme="majorBidi" w:cstheme="majorBidi"/>
          <w:b/>
          <w:bCs/>
          <w:sz w:val="28"/>
          <w:szCs w:val="28"/>
        </w:rPr>
      </w:pPr>
    </w:p>
    <w:p w:rsidR="00220404" w:rsidRDefault="00832D9D" w:rsidP="00220404">
      <w:pPr>
        <w:tabs>
          <w:tab w:val="left" w:pos="4725"/>
        </w:tabs>
        <w:autoSpaceDE w:val="0"/>
        <w:autoSpaceDN w:val="0"/>
        <w:bidi w:val="0"/>
        <w:adjustRightInd w:val="0"/>
        <w:spacing w:after="0" w:line="240" w:lineRule="auto"/>
        <w:jc w:val="right"/>
        <w:rPr>
          <w:rFonts w:asciiTheme="majorBidi" w:hAnsiTheme="majorBidi" w:cstheme="majorBidi"/>
          <w:b/>
          <w:bCs/>
          <w:sz w:val="28"/>
          <w:szCs w:val="28"/>
        </w:rPr>
      </w:pPr>
      <w:r>
        <w:rPr>
          <w:noProof/>
        </w:rPr>
        <mc:AlternateContent>
          <mc:Choice Requires="wps">
            <w:drawing>
              <wp:anchor distT="0" distB="0" distL="114300" distR="114300" simplePos="0" relativeHeight="251702272" behindDoc="0" locked="0" layoutInCell="1" allowOverlap="1" wp14:anchorId="17E3B544" wp14:editId="15ADA688">
                <wp:simplePos x="0" y="0"/>
                <wp:positionH relativeFrom="column">
                  <wp:posOffset>1073785</wp:posOffset>
                </wp:positionH>
                <wp:positionV relativeFrom="paragraph">
                  <wp:posOffset>72390</wp:posOffset>
                </wp:positionV>
                <wp:extent cx="417830" cy="531495"/>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417830" cy="531495"/>
                        </a:xfrm>
                        <a:prstGeom prst="rect">
                          <a:avLst/>
                        </a:prstGeom>
                        <a:noFill/>
                        <a:ln>
                          <a:noFill/>
                        </a:ln>
                        <a:effectLst/>
                      </wps:spPr>
                      <wps:txbx>
                        <w:txbxContent>
                          <w:p w:rsidR="00832D9D" w:rsidRPr="00832D9D" w:rsidRDefault="00832D9D" w:rsidP="00832D9D">
                            <w:pPr>
                              <w:tabs>
                                <w:tab w:val="left" w:pos="4725"/>
                              </w:tabs>
                              <w:autoSpaceDE w:val="0"/>
                              <w:autoSpaceDN w:val="0"/>
                              <w:bidi w:val="0"/>
                              <w:adjustRightInd w:val="0"/>
                              <w:spacing w:after="0" w:line="240" w:lineRule="auto"/>
                              <w:jc w:val="center"/>
                              <w:rPr>
                                <w:rFonts w:asciiTheme="majorBidi" w:hAnsiTheme="majorBidi" w:cstheme="majorBidi"/>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Bidi" w:hAnsiTheme="majorBidi" w:cstheme="majorBidi"/>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left:0;text-align:left;margin-left:84.55pt;margin-top:5.7pt;width:32.9pt;height:41.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" filled="f" stroked="f">
                <v:textbox>
                  <w:txbxContent>
                    <w:p w:rsidR="00832D9D" w:rsidRPr="00832D9D" w:rsidRDefault="00832D9D" w:rsidP="00832D9D">
                      <w:pPr>
                        <w:tabs>
                          <w:tab w:val="left" w:pos="4725"/>
                        </w:tabs>
                        <w:autoSpaceDE w:val="0"/>
                        <w:autoSpaceDN w:val="0"/>
                        <w:bidi w:val="0"/>
                        <w:adjustRightInd w:val="0"/>
                        <w:spacing w:after="0" w:line="240" w:lineRule="auto"/>
                        <w:jc w:val="center"/>
                        <w:rPr>
                          <w:rFonts w:asciiTheme="majorBidi" w:hAnsiTheme="majorBidi" w:cstheme="majorBidi"/>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Bidi" w:hAnsiTheme="majorBidi" w:cstheme="majorBidi"/>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w:t>
                      </w:r>
                    </w:p>
                  </w:txbxContent>
                </v:textbox>
              </v:shape>
            </w:pict>
          </mc:Fallback>
        </mc:AlternateContent>
      </w:r>
    </w:p>
    <w:p w:rsidR="00220404" w:rsidRDefault="00220404" w:rsidP="00220404">
      <w:pPr>
        <w:tabs>
          <w:tab w:val="left" w:pos="4725"/>
        </w:tabs>
        <w:autoSpaceDE w:val="0"/>
        <w:autoSpaceDN w:val="0"/>
        <w:bidi w:val="0"/>
        <w:adjustRightInd w:val="0"/>
        <w:spacing w:after="0" w:line="240" w:lineRule="auto"/>
        <w:jc w:val="right"/>
        <w:rPr>
          <w:rFonts w:asciiTheme="majorBidi" w:hAnsiTheme="majorBidi" w:cstheme="majorBidi"/>
          <w:b/>
          <w:bCs/>
          <w:sz w:val="28"/>
          <w:szCs w:val="28"/>
        </w:rPr>
      </w:pPr>
    </w:p>
    <w:p w:rsidR="005F35AC" w:rsidRDefault="005F35AC" w:rsidP="005F35AC">
      <w:pPr>
        <w:autoSpaceDE w:val="0"/>
        <w:autoSpaceDN w:val="0"/>
        <w:bidi w:val="0"/>
        <w:adjustRightInd w:val="0"/>
        <w:spacing w:after="0" w:line="240" w:lineRule="auto"/>
        <w:rPr>
          <w:rFonts w:asciiTheme="majorBidi" w:hAnsiTheme="majorBidi" w:cstheme="majorBidi"/>
          <w:b/>
          <w:bCs/>
          <w:sz w:val="24"/>
          <w:szCs w:val="24"/>
        </w:rPr>
      </w:pPr>
    </w:p>
    <w:p w:rsidR="00CC238C" w:rsidRPr="00C943BD" w:rsidRDefault="00CC238C" w:rsidP="00CC238C">
      <w:pPr>
        <w:autoSpaceDE w:val="0"/>
        <w:autoSpaceDN w:val="0"/>
        <w:bidi w:val="0"/>
        <w:adjustRightInd w:val="0"/>
        <w:spacing w:after="0" w:line="240" w:lineRule="auto"/>
        <w:rPr>
          <w:rFonts w:asciiTheme="majorBidi" w:hAnsiTheme="majorBidi" w:cstheme="majorBidi"/>
          <w:b/>
          <w:bCs/>
          <w:sz w:val="24"/>
          <w:szCs w:val="24"/>
        </w:rPr>
      </w:pPr>
    </w:p>
    <w:p w:rsidR="005F35AC" w:rsidRPr="00C943BD" w:rsidRDefault="005F0EB6" w:rsidP="00243D79">
      <w:p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Figure 1</w:t>
      </w:r>
      <w:r w:rsidR="005F35AC" w:rsidRPr="00C943BD">
        <w:rPr>
          <w:rFonts w:asciiTheme="majorBidi" w:hAnsiTheme="majorBidi" w:cstheme="majorBidi"/>
          <w:sz w:val="24"/>
          <w:szCs w:val="24"/>
        </w:rPr>
        <w:t xml:space="preserve">:  </w:t>
      </w:r>
      <w:proofErr w:type="spellStart"/>
      <w:r w:rsidR="005F35AC" w:rsidRPr="00C943BD">
        <w:rPr>
          <w:rFonts w:asciiTheme="majorBidi" w:hAnsiTheme="majorBidi" w:cstheme="majorBidi"/>
          <w:sz w:val="24"/>
          <w:szCs w:val="24"/>
        </w:rPr>
        <w:t>Histopathological</w:t>
      </w:r>
      <w:proofErr w:type="spellEnd"/>
      <w:r w:rsidR="005F35AC" w:rsidRPr="00C943BD">
        <w:rPr>
          <w:rFonts w:asciiTheme="majorBidi" w:hAnsiTheme="majorBidi" w:cstheme="majorBidi"/>
          <w:sz w:val="24"/>
          <w:szCs w:val="24"/>
        </w:rPr>
        <w:t xml:space="preserve"> study of liver tissue.</w:t>
      </w:r>
      <w:r w:rsidR="005E0B96" w:rsidRPr="00C943BD">
        <w:rPr>
          <w:rFonts w:asciiTheme="majorBidi" w:hAnsiTheme="majorBidi" w:cstheme="majorBidi"/>
          <w:sz w:val="24"/>
          <w:szCs w:val="24"/>
        </w:rPr>
        <w:t xml:space="preserve">  </w:t>
      </w:r>
      <w:proofErr w:type="spellStart"/>
      <w:r w:rsidR="005E0B96" w:rsidRPr="00C943BD">
        <w:rPr>
          <w:rFonts w:asciiTheme="majorBidi" w:hAnsiTheme="majorBidi" w:cstheme="majorBidi"/>
          <w:sz w:val="24"/>
          <w:szCs w:val="24"/>
        </w:rPr>
        <w:t>Micophotograph</w:t>
      </w:r>
      <w:proofErr w:type="spellEnd"/>
      <w:r w:rsidR="005E0B96" w:rsidRPr="00C943BD">
        <w:rPr>
          <w:rFonts w:asciiTheme="majorBidi" w:hAnsiTheme="majorBidi" w:cstheme="majorBidi"/>
          <w:sz w:val="24"/>
          <w:szCs w:val="24"/>
        </w:rPr>
        <w:t xml:space="preserve"> of the </w:t>
      </w:r>
      <w:proofErr w:type="gramStart"/>
      <w:r w:rsidR="005E0B96" w:rsidRPr="00C943BD">
        <w:rPr>
          <w:rFonts w:asciiTheme="majorBidi" w:hAnsiTheme="majorBidi" w:cstheme="majorBidi"/>
          <w:sz w:val="24"/>
          <w:szCs w:val="24"/>
        </w:rPr>
        <w:t>liver  tissue</w:t>
      </w:r>
      <w:proofErr w:type="gramEnd"/>
      <w:r w:rsidR="005E0B96" w:rsidRPr="00C943BD">
        <w:rPr>
          <w:rFonts w:asciiTheme="majorBidi" w:hAnsiTheme="majorBidi" w:cstheme="majorBidi"/>
          <w:sz w:val="24"/>
          <w:szCs w:val="24"/>
        </w:rPr>
        <w:t xml:space="preserve"> of the different treatment groups. </w:t>
      </w:r>
    </w:p>
    <w:p w:rsidR="00AB5E3B" w:rsidRDefault="00F432EA" w:rsidP="00275927">
      <w:p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(A</w:t>
      </w:r>
      <w:r w:rsidR="005F35AC" w:rsidRPr="00C943BD">
        <w:rPr>
          <w:rFonts w:asciiTheme="majorBidi" w:hAnsiTheme="majorBidi" w:cstheme="majorBidi"/>
          <w:sz w:val="24"/>
          <w:szCs w:val="24"/>
        </w:rPr>
        <w:t>)</w:t>
      </w:r>
      <w:r w:rsidR="00275927">
        <w:rPr>
          <w:rFonts w:asciiTheme="majorBidi" w:hAnsiTheme="majorBidi" w:cstheme="majorBidi"/>
          <w:sz w:val="24"/>
          <w:szCs w:val="24"/>
        </w:rPr>
        <w:t xml:space="preserve"> </w:t>
      </w:r>
      <w:r w:rsidR="00DA65C2" w:rsidRPr="00C943BD">
        <w:rPr>
          <w:rFonts w:asciiTheme="majorBidi" w:hAnsiTheme="majorBidi" w:cstheme="majorBidi"/>
          <w:sz w:val="24"/>
          <w:szCs w:val="24"/>
        </w:rPr>
        <w:t>Normal control</w:t>
      </w:r>
      <w:r w:rsidR="00275927">
        <w:rPr>
          <w:rFonts w:asciiTheme="majorBidi" w:hAnsiTheme="majorBidi" w:cstheme="majorBidi"/>
          <w:sz w:val="24"/>
          <w:szCs w:val="24"/>
        </w:rPr>
        <w:t xml:space="preserve"> </w:t>
      </w:r>
      <w:r w:rsidR="0035068C" w:rsidRPr="00C943BD">
        <w:rPr>
          <w:rFonts w:asciiTheme="majorBidi" w:hAnsiTheme="majorBidi" w:cstheme="majorBidi"/>
          <w:sz w:val="24"/>
          <w:szCs w:val="24"/>
        </w:rPr>
        <w:t>(H&amp;E.,X400 )</w:t>
      </w:r>
      <w:r>
        <w:rPr>
          <w:rFonts w:asciiTheme="majorBidi" w:hAnsiTheme="majorBidi" w:cstheme="majorBidi"/>
          <w:sz w:val="24"/>
          <w:szCs w:val="24"/>
        </w:rPr>
        <w:t xml:space="preserve">  (B</w:t>
      </w:r>
      <w:r w:rsidR="00DA65C2" w:rsidRPr="00C943BD">
        <w:rPr>
          <w:rFonts w:asciiTheme="majorBidi" w:hAnsiTheme="majorBidi" w:cstheme="majorBidi"/>
          <w:sz w:val="24"/>
          <w:szCs w:val="24"/>
        </w:rPr>
        <w:t>)</w:t>
      </w:r>
      <w:r w:rsidR="00275927">
        <w:rPr>
          <w:rFonts w:asciiTheme="majorBidi" w:hAnsiTheme="majorBidi" w:cstheme="majorBidi"/>
          <w:sz w:val="24"/>
          <w:szCs w:val="24"/>
        </w:rPr>
        <w:t xml:space="preserve"> </w:t>
      </w:r>
      <w:r w:rsidR="00DA65C2" w:rsidRPr="00C943BD">
        <w:rPr>
          <w:rFonts w:asciiTheme="majorBidi" w:hAnsiTheme="majorBidi" w:cstheme="majorBidi"/>
          <w:sz w:val="24"/>
          <w:szCs w:val="24"/>
        </w:rPr>
        <w:t xml:space="preserve">Ibuprofen  induced </w:t>
      </w:r>
      <w:proofErr w:type="spellStart"/>
      <w:r w:rsidR="00DA65C2" w:rsidRPr="00C943BD">
        <w:rPr>
          <w:rFonts w:asciiTheme="majorBidi" w:hAnsiTheme="majorBidi" w:cstheme="majorBidi"/>
          <w:sz w:val="24"/>
          <w:szCs w:val="24"/>
        </w:rPr>
        <w:t>livertoxicity</w:t>
      </w:r>
      <w:proofErr w:type="spellEnd"/>
      <w:r w:rsidR="0035068C" w:rsidRPr="00C943BD">
        <w:rPr>
          <w:rFonts w:asciiTheme="majorBidi" w:hAnsiTheme="majorBidi" w:cstheme="majorBidi"/>
          <w:sz w:val="24"/>
          <w:szCs w:val="24"/>
        </w:rPr>
        <w:t xml:space="preserve"> (H&amp;E.,X400 ) </w:t>
      </w:r>
      <w:r>
        <w:rPr>
          <w:rFonts w:asciiTheme="majorBidi" w:hAnsiTheme="majorBidi" w:cstheme="majorBidi"/>
          <w:sz w:val="24"/>
          <w:szCs w:val="24"/>
        </w:rPr>
        <w:t>(C</w:t>
      </w:r>
      <w:r w:rsidR="00DA65C2" w:rsidRPr="00C943BD">
        <w:rPr>
          <w:rFonts w:asciiTheme="majorBidi" w:hAnsiTheme="majorBidi" w:cstheme="majorBidi"/>
          <w:sz w:val="24"/>
          <w:szCs w:val="24"/>
        </w:rPr>
        <w:t>) treated with</w:t>
      </w:r>
      <w:r w:rsidR="00DA65C2" w:rsidRPr="00C943BD">
        <w:rPr>
          <w:rFonts w:asciiTheme="majorBidi" w:hAnsiTheme="majorBidi" w:cstheme="majorBidi"/>
          <w:i/>
          <w:iCs/>
          <w:sz w:val="24"/>
          <w:szCs w:val="24"/>
        </w:rPr>
        <w:t xml:space="preserve">  </w:t>
      </w:r>
      <w:proofErr w:type="spellStart"/>
      <w:r w:rsidR="00DA65C2" w:rsidRPr="00C943BD">
        <w:rPr>
          <w:rFonts w:asciiTheme="majorBidi" w:hAnsiTheme="majorBidi" w:cstheme="majorBidi"/>
          <w:i/>
          <w:iCs/>
          <w:sz w:val="24"/>
          <w:szCs w:val="24"/>
        </w:rPr>
        <w:t>Terfezia</w:t>
      </w:r>
      <w:proofErr w:type="spellEnd"/>
      <w:r w:rsidR="00DA65C2" w:rsidRPr="00C943BD">
        <w:rPr>
          <w:rFonts w:asciiTheme="majorBidi" w:hAnsiTheme="majorBidi" w:cstheme="majorBidi"/>
          <w:i/>
          <w:iCs/>
          <w:sz w:val="24"/>
          <w:szCs w:val="24"/>
        </w:rPr>
        <w:t xml:space="preserve"> </w:t>
      </w:r>
      <w:proofErr w:type="spellStart"/>
      <w:r w:rsidR="00DA65C2" w:rsidRPr="00C943BD">
        <w:rPr>
          <w:rFonts w:asciiTheme="majorBidi" w:hAnsiTheme="majorBidi" w:cstheme="majorBidi"/>
          <w:i/>
          <w:iCs/>
          <w:sz w:val="24"/>
          <w:szCs w:val="24"/>
        </w:rPr>
        <w:t>claveryi</w:t>
      </w:r>
      <w:proofErr w:type="spellEnd"/>
      <w:r w:rsidR="0035068C" w:rsidRPr="00C943BD">
        <w:rPr>
          <w:rFonts w:asciiTheme="majorBidi" w:hAnsiTheme="majorBidi" w:cstheme="majorBidi"/>
          <w:sz w:val="24"/>
          <w:szCs w:val="24"/>
        </w:rPr>
        <w:t xml:space="preserve"> (H&amp;E.,X400 )</w:t>
      </w:r>
      <w:r>
        <w:rPr>
          <w:rFonts w:asciiTheme="majorBidi" w:hAnsiTheme="majorBidi" w:cstheme="majorBidi"/>
          <w:sz w:val="24"/>
          <w:szCs w:val="24"/>
        </w:rPr>
        <w:t xml:space="preserve"> (D</w:t>
      </w:r>
      <w:r w:rsidR="00DA65C2" w:rsidRPr="00C943BD">
        <w:rPr>
          <w:rFonts w:asciiTheme="majorBidi" w:hAnsiTheme="majorBidi" w:cstheme="majorBidi"/>
          <w:sz w:val="24"/>
          <w:szCs w:val="24"/>
        </w:rPr>
        <w:t>)</w:t>
      </w:r>
      <w:r w:rsidR="00F6583B" w:rsidRPr="00C943BD">
        <w:rPr>
          <w:rFonts w:asciiTheme="majorBidi" w:eastAsia="ArialMT" w:hAnsiTheme="majorBidi" w:cstheme="majorBidi"/>
          <w:sz w:val="24"/>
          <w:szCs w:val="24"/>
        </w:rPr>
        <w:t xml:space="preserve"> Ibuprofen+</w:t>
      </w:r>
      <w:r w:rsidR="00F6583B" w:rsidRPr="00C943BD">
        <w:rPr>
          <w:rFonts w:asciiTheme="majorBidi" w:hAnsiTheme="majorBidi" w:cstheme="majorBidi"/>
          <w:sz w:val="24"/>
          <w:szCs w:val="24"/>
        </w:rPr>
        <w:t xml:space="preserve"> </w:t>
      </w:r>
      <w:proofErr w:type="spellStart"/>
      <w:r w:rsidR="00F6583B" w:rsidRPr="00C943BD">
        <w:rPr>
          <w:rFonts w:asciiTheme="majorBidi" w:hAnsiTheme="majorBidi" w:cstheme="majorBidi"/>
          <w:i/>
          <w:iCs/>
          <w:sz w:val="24"/>
          <w:szCs w:val="24"/>
        </w:rPr>
        <w:t>Terfezia</w:t>
      </w:r>
      <w:proofErr w:type="spellEnd"/>
      <w:r w:rsidR="00F6583B" w:rsidRPr="00C943BD">
        <w:rPr>
          <w:rFonts w:asciiTheme="majorBidi" w:hAnsiTheme="majorBidi" w:cstheme="majorBidi"/>
          <w:i/>
          <w:iCs/>
          <w:sz w:val="24"/>
          <w:szCs w:val="24"/>
        </w:rPr>
        <w:t xml:space="preserve"> </w:t>
      </w:r>
      <w:proofErr w:type="spellStart"/>
      <w:r w:rsidR="00F6583B" w:rsidRPr="00C943BD">
        <w:rPr>
          <w:rFonts w:asciiTheme="majorBidi" w:hAnsiTheme="majorBidi" w:cstheme="majorBidi"/>
          <w:i/>
          <w:iCs/>
          <w:sz w:val="24"/>
          <w:szCs w:val="24"/>
        </w:rPr>
        <w:t>claveryi</w:t>
      </w:r>
      <w:proofErr w:type="spellEnd"/>
      <w:r w:rsidR="00F6583B" w:rsidRPr="00C943BD">
        <w:rPr>
          <w:rFonts w:asciiTheme="majorBidi" w:eastAsia="ArialMT" w:hAnsiTheme="majorBidi" w:cstheme="majorBidi"/>
          <w:sz w:val="24"/>
          <w:szCs w:val="24"/>
        </w:rPr>
        <w:t xml:space="preserve"> </w:t>
      </w:r>
      <w:r w:rsidR="00243D79" w:rsidRPr="00C943BD">
        <w:rPr>
          <w:rFonts w:asciiTheme="majorBidi" w:hAnsiTheme="majorBidi" w:cstheme="majorBidi"/>
          <w:sz w:val="24"/>
          <w:szCs w:val="24"/>
        </w:rPr>
        <w:t>(H&amp;E.,X 200)</w:t>
      </w:r>
      <w:r w:rsidR="00243D79" w:rsidRPr="00C943BD">
        <w:rPr>
          <w:rFonts w:asciiTheme="majorBidi" w:eastAsia="ArialMT" w:hAnsiTheme="majorBidi" w:cstheme="majorBidi"/>
          <w:sz w:val="24"/>
          <w:szCs w:val="24"/>
        </w:rPr>
        <w:t xml:space="preserve"> </w:t>
      </w:r>
      <w:r>
        <w:rPr>
          <w:rFonts w:asciiTheme="majorBidi" w:hAnsiTheme="majorBidi" w:cstheme="majorBidi"/>
          <w:sz w:val="24"/>
          <w:szCs w:val="24"/>
        </w:rPr>
        <w:t>( E</w:t>
      </w:r>
      <w:r w:rsidR="00F6583B" w:rsidRPr="00C943BD">
        <w:rPr>
          <w:rFonts w:asciiTheme="majorBidi" w:hAnsiTheme="majorBidi" w:cstheme="majorBidi"/>
          <w:sz w:val="24"/>
          <w:szCs w:val="24"/>
        </w:rPr>
        <w:t>)</w:t>
      </w:r>
      <w:r w:rsidR="00F6583B" w:rsidRPr="00C943BD">
        <w:rPr>
          <w:rFonts w:asciiTheme="majorBidi" w:hAnsiTheme="majorBidi" w:cstheme="majorBidi"/>
          <w:i/>
          <w:iCs/>
          <w:sz w:val="24"/>
          <w:szCs w:val="24"/>
        </w:rPr>
        <w:t xml:space="preserve"> </w:t>
      </w:r>
      <w:proofErr w:type="spellStart"/>
      <w:r w:rsidR="00F6583B" w:rsidRPr="00C943BD">
        <w:rPr>
          <w:rFonts w:asciiTheme="majorBidi" w:hAnsiTheme="majorBidi" w:cstheme="majorBidi"/>
          <w:i/>
          <w:iCs/>
          <w:sz w:val="24"/>
          <w:szCs w:val="24"/>
        </w:rPr>
        <w:t>Terfezia</w:t>
      </w:r>
      <w:proofErr w:type="spellEnd"/>
      <w:r w:rsidR="00F6583B" w:rsidRPr="00C943BD">
        <w:rPr>
          <w:rFonts w:asciiTheme="majorBidi" w:hAnsiTheme="majorBidi" w:cstheme="majorBidi"/>
          <w:i/>
          <w:iCs/>
          <w:sz w:val="24"/>
          <w:szCs w:val="24"/>
        </w:rPr>
        <w:t xml:space="preserve"> </w:t>
      </w:r>
      <w:proofErr w:type="spellStart"/>
      <w:r w:rsidR="00F6583B" w:rsidRPr="00C943BD">
        <w:rPr>
          <w:rFonts w:asciiTheme="majorBidi" w:hAnsiTheme="majorBidi" w:cstheme="majorBidi"/>
          <w:i/>
          <w:iCs/>
          <w:sz w:val="24"/>
          <w:szCs w:val="24"/>
        </w:rPr>
        <w:t>claveryi</w:t>
      </w:r>
      <w:proofErr w:type="spellEnd"/>
      <w:r w:rsidR="00F6583B" w:rsidRPr="00C943BD">
        <w:rPr>
          <w:rFonts w:asciiTheme="majorBidi" w:eastAsia="ArialMT" w:hAnsiTheme="majorBidi" w:cstheme="majorBidi"/>
          <w:sz w:val="24"/>
          <w:szCs w:val="24"/>
        </w:rPr>
        <w:t xml:space="preserve"> + Ibuprofen </w:t>
      </w:r>
      <w:r w:rsidR="00275927">
        <w:rPr>
          <w:rFonts w:asciiTheme="majorBidi" w:eastAsia="ArialMT" w:hAnsiTheme="majorBidi" w:cstheme="majorBidi"/>
          <w:sz w:val="24"/>
          <w:szCs w:val="24"/>
        </w:rPr>
        <w:t>(</w:t>
      </w:r>
      <w:r w:rsidR="00243D79" w:rsidRPr="00C943BD">
        <w:rPr>
          <w:rFonts w:asciiTheme="majorBidi" w:hAnsiTheme="majorBidi" w:cstheme="majorBidi"/>
          <w:sz w:val="24"/>
          <w:szCs w:val="24"/>
        </w:rPr>
        <w:t xml:space="preserve">H&amp;E.,X400 </w:t>
      </w:r>
      <w:r w:rsidR="00275927">
        <w:rPr>
          <w:rFonts w:asciiTheme="majorBidi" w:hAnsiTheme="majorBidi" w:cstheme="majorBidi"/>
          <w:sz w:val="24"/>
          <w:szCs w:val="24"/>
        </w:rPr>
        <w:t>)</w:t>
      </w:r>
    </w:p>
    <w:p w:rsidR="00623CC5" w:rsidRDefault="00F6583B" w:rsidP="00AB5E3B">
      <w:pPr>
        <w:autoSpaceDE w:val="0"/>
        <w:autoSpaceDN w:val="0"/>
        <w:bidi w:val="0"/>
        <w:adjustRightInd w:val="0"/>
        <w:spacing w:after="0" w:line="240" w:lineRule="auto"/>
        <w:rPr>
          <w:rFonts w:asciiTheme="majorBidi" w:hAnsiTheme="majorBidi" w:cstheme="majorBidi"/>
          <w:b/>
          <w:bCs/>
          <w:sz w:val="24"/>
          <w:szCs w:val="24"/>
        </w:rPr>
      </w:pPr>
      <w:r w:rsidRPr="00C943BD">
        <w:rPr>
          <w:rFonts w:asciiTheme="majorBidi" w:hAnsiTheme="majorBidi" w:cstheme="majorBidi"/>
          <w:sz w:val="24"/>
          <w:szCs w:val="24"/>
        </w:rPr>
        <w:lastRenderedPageBreak/>
        <w:t xml:space="preserve"> </w:t>
      </w:r>
    </w:p>
    <w:p w:rsidR="00343E3F" w:rsidRPr="00792396" w:rsidRDefault="001C5D42" w:rsidP="00623CC5">
      <w:pPr>
        <w:autoSpaceDE w:val="0"/>
        <w:autoSpaceDN w:val="0"/>
        <w:bidi w:val="0"/>
        <w:adjustRightInd w:val="0"/>
        <w:spacing w:after="0" w:line="240" w:lineRule="auto"/>
        <w:rPr>
          <w:rFonts w:asciiTheme="majorBidi" w:eastAsia="ArialMT" w:hAnsiTheme="majorBidi" w:cstheme="majorBidi"/>
          <w:b/>
          <w:bCs/>
          <w:sz w:val="24"/>
          <w:szCs w:val="24"/>
        </w:rPr>
      </w:pPr>
      <w:r w:rsidRPr="00792396">
        <w:rPr>
          <w:rFonts w:asciiTheme="majorBidi" w:hAnsiTheme="majorBidi" w:cstheme="majorBidi"/>
          <w:b/>
          <w:bCs/>
          <w:sz w:val="24"/>
          <w:szCs w:val="24"/>
        </w:rPr>
        <w:t>Discussion:</w:t>
      </w:r>
    </w:p>
    <w:p w:rsidR="001C5D42" w:rsidRPr="000F671A" w:rsidRDefault="001C5D42" w:rsidP="001C5D42">
      <w:pPr>
        <w:autoSpaceDE w:val="0"/>
        <w:autoSpaceDN w:val="0"/>
        <w:bidi w:val="0"/>
        <w:adjustRightInd w:val="0"/>
        <w:spacing w:after="0" w:line="240" w:lineRule="auto"/>
        <w:rPr>
          <w:rFonts w:asciiTheme="majorBidi" w:eastAsia="ArialMT" w:hAnsiTheme="majorBidi" w:cstheme="majorBidi"/>
          <w:b/>
          <w:bCs/>
          <w:sz w:val="28"/>
          <w:szCs w:val="28"/>
        </w:rPr>
      </w:pPr>
    </w:p>
    <w:p w:rsidR="00C56536" w:rsidRPr="00C56536" w:rsidRDefault="00424CFD" w:rsidP="00846F73">
      <w:pPr>
        <w:autoSpaceDE w:val="0"/>
        <w:autoSpaceDN w:val="0"/>
        <w:bidi w:val="0"/>
        <w:adjustRightInd w:val="0"/>
        <w:spacing w:after="0"/>
        <w:ind w:firstLine="720"/>
        <w:jc w:val="both"/>
        <w:rPr>
          <w:rFonts w:asciiTheme="majorBidi" w:hAnsiTheme="majorBidi" w:cstheme="majorBidi"/>
          <w:sz w:val="24"/>
          <w:szCs w:val="24"/>
        </w:rPr>
      </w:pPr>
      <w:r w:rsidRPr="00475EA3">
        <w:rPr>
          <w:rFonts w:asciiTheme="majorBidi" w:eastAsia="Calibri" w:hAnsiTheme="majorBidi" w:cstheme="majorBidi"/>
          <w:sz w:val="24"/>
          <w:szCs w:val="24"/>
          <w:lang w:bidi="ar-IQ"/>
        </w:rPr>
        <w:t xml:space="preserve"> </w:t>
      </w:r>
      <w:r w:rsidR="005F5622" w:rsidRPr="00475EA3">
        <w:rPr>
          <w:rFonts w:asciiTheme="majorBidi" w:eastAsia="Calibri" w:hAnsiTheme="majorBidi" w:cstheme="majorBidi"/>
          <w:sz w:val="24"/>
          <w:szCs w:val="24"/>
          <w:lang w:bidi="ar-IQ"/>
        </w:rPr>
        <w:t xml:space="preserve">        </w:t>
      </w:r>
      <w:r w:rsidR="00A14365" w:rsidRPr="00475EA3">
        <w:rPr>
          <w:rFonts w:asciiTheme="majorBidi" w:eastAsia="Calibri" w:hAnsiTheme="majorBidi" w:cstheme="majorBidi"/>
          <w:sz w:val="24"/>
          <w:szCs w:val="24"/>
          <w:lang w:bidi="ar-IQ"/>
        </w:rPr>
        <w:t xml:space="preserve"> </w:t>
      </w:r>
      <w:r w:rsidRPr="00C56536">
        <w:rPr>
          <w:rFonts w:asciiTheme="majorBidi" w:eastAsia="Calibri" w:hAnsiTheme="majorBidi" w:cstheme="majorBidi"/>
          <w:sz w:val="24"/>
          <w:szCs w:val="24"/>
          <w:lang w:bidi="ar-IQ"/>
        </w:rPr>
        <w:t xml:space="preserve">In this study we aimed to investigate </w:t>
      </w:r>
      <w:r w:rsidR="00931DE3" w:rsidRPr="00C56536">
        <w:rPr>
          <w:rFonts w:asciiTheme="majorBidi" w:eastAsia="Calibri" w:hAnsiTheme="majorBidi" w:cstheme="majorBidi"/>
          <w:sz w:val="24"/>
          <w:szCs w:val="24"/>
        </w:rPr>
        <w:t xml:space="preserve">the </w:t>
      </w:r>
      <w:r w:rsidRPr="00C56536">
        <w:rPr>
          <w:rFonts w:asciiTheme="majorBidi" w:eastAsia="Calibri" w:hAnsiTheme="majorBidi" w:cstheme="majorBidi"/>
          <w:sz w:val="24"/>
          <w:szCs w:val="24"/>
        </w:rPr>
        <w:t xml:space="preserve">prophylactic and protective roles of </w:t>
      </w:r>
      <w:proofErr w:type="spellStart"/>
      <w:r w:rsidRPr="00C56536">
        <w:rPr>
          <w:rFonts w:asciiTheme="majorBidi" w:hAnsiTheme="majorBidi" w:cstheme="majorBidi"/>
          <w:i/>
          <w:iCs/>
          <w:sz w:val="24"/>
          <w:szCs w:val="24"/>
        </w:rPr>
        <w:t>Terfezia</w:t>
      </w:r>
      <w:proofErr w:type="spellEnd"/>
      <w:r w:rsidRPr="00C56536">
        <w:rPr>
          <w:rFonts w:asciiTheme="majorBidi" w:hAnsiTheme="majorBidi" w:cstheme="majorBidi"/>
          <w:i/>
          <w:iCs/>
          <w:sz w:val="24"/>
          <w:szCs w:val="24"/>
        </w:rPr>
        <w:t xml:space="preserve"> </w:t>
      </w:r>
      <w:proofErr w:type="spellStart"/>
      <w:r w:rsidRPr="00C56536">
        <w:rPr>
          <w:rFonts w:asciiTheme="majorBidi" w:hAnsiTheme="majorBidi" w:cstheme="majorBidi"/>
          <w:i/>
          <w:iCs/>
          <w:sz w:val="24"/>
          <w:szCs w:val="24"/>
        </w:rPr>
        <w:t>claveryi</w:t>
      </w:r>
      <w:proofErr w:type="spellEnd"/>
      <w:r w:rsidRPr="00C56536">
        <w:rPr>
          <w:rFonts w:asciiTheme="majorBidi" w:hAnsiTheme="majorBidi" w:cstheme="majorBidi"/>
          <w:sz w:val="24"/>
          <w:szCs w:val="24"/>
        </w:rPr>
        <w:t xml:space="preserve"> </w:t>
      </w:r>
      <w:r w:rsidRPr="00C56536">
        <w:rPr>
          <w:rFonts w:asciiTheme="majorBidi" w:eastAsia="Calibri" w:hAnsiTheme="majorBidi" w:cstheme="majorBidi"/>
          <w:sz w:val="24"/>
          <w:szCs w:val="24"/>
        </w:rPr>
        <w:t xml:space="preserve">against Ibuprofen-induced </w:t>
      </w:r>
      <w:r w:rsidRPr="00C56536">
        <w:rPr>
          <w:rFonts w:asciiTheme="majorBidi" w:eastAsia="Times-Roman" w:hAnsiTheme="majorBidi" w:cstheme="majorBidi"/>
          <w:sz w:val="24"/>
          <w:szCs w:val="24"/>
        </w:rPr>
        <w:t>oxidative stress</w:t>
      </w:r>
      <w:r w:rsidR="00931DE3" w:rsidRPr="00C56536">
        <w:rPr>
          <w:rFonts w:asciiTheme="majorBidi" w:eastAsia="Times-Roman" w:hAnsiTheme="majorBidi" w:cstheme="majorBidi"/>
          <w:sz w:val="24"/>
          <w:szCs w:val="24"/>
        </w:rPr>
        <w:t xml:space="preserve"> in </w:t>
      </w:r>
      <w:r w:rsidRPr="00C56536">
        <w:rPr>
          <w:rFonts w:asciiTheme="majorBidi" w:eastAsia="Times-Roman" w:hAnsiTheme="majorBidi" w:cstheme="majorBidi"/>
          <w:sz w:val="24"/>
          <w:szCs w:val="24"/>
        </w:rPr>
        <w:t>albino pregnant rats</w:t>
      </w:r>
      <w:r w:rsidRPr="00C56536">
        <w:rPr>
          <w:rFonts w:asciiTheme="majorBidi" w:eastAsia="Calibri" w:hAnsiTheme="majorBidi" w:cstheme="majorBidi"/>
          <w:sz w:val="24"/>
          <w:szCs w:val="24"/>
        </w:rPr>
        <w:t xml:space="preserve">. This study evaluated liver function by assaying serum </w:t>
      </w:r>
      <w:r w:rsidR="005C1F8F" w:rsidRPr="00C56536">
        <w:rPr>
          <w:rFonts w:asciiTheme="majorBidi" w:eastAsia="Calibri" w:hAnsiTheme="majorBidi" w:cstheme="majorBidi"/>
          <w:sz w:val="24"/>
          <w:szCs w:val="24"/>
        </w:rPr>
        <w:t xml:space="preserve">ALT, AST, </w:t>
      </w:r>
      <w:r w:rsidR="0066652F" w:rsidRPr="00C56536">
        <w:rPr>
          <w:rFonts w:asciiTheme="majorBidi" w:eastAsia="Calibri" w:hAnsiTheme="majorBidi" w:cstheme="majorBidi"/>
          <w:sz w:val="24"/>
          <w:szCs w:val="24"/>
        </w:rPr>
        <w:t>ALP activities,</w:t>
      </w:r>
      <w:r w:rsidR="005C1F8F" w:rsidRPr="00C56536">
        <w:rPr>
          <w:rFonts w:asciiTheme="majorBidi" w:eastAsia="Calibri" w:hAnsiTheme="majorBidi" w:cstheme="majorBidi"/>
          <w:sz w:val="24"/>
          <w:szCs w:val="24"/>
        </w:rPr>
        <w:t xml:space="preserve"> </w:t>
      </w:r>
      <w:r w:rsidR="00F12B84" w:rsidRPr="00C56536">
        <w:rPr>
          <w:rFonts w:asciiTheme="majorBidi" w:eastAsia="Calibri" w:hAnsiTheme="majorBidi" w:cstheme="majorBidi"/>
          <w:sz w:val="24"/>
          <w:szCs w:val="24"/>
        </w:rPr>
        <w:t xml:space="preserve">and </w:t>
      </w:r>
      <w:r w:rsidR="005C1F8F" w:rsidRPr="00C56536">
        <w:rPr>
          <w:rFonts w:asciiTheme="majorBidi" w:eastAsia="Calibri" w:hAnsiTheme="majorBidi" w:cstheme="majorBidi"/>
          <w:sz w:val="24"/>
          <w:szCs w:val="24"/>
        </w:rPr>
        <w:t>total bilirubin</w:t>
      </w:r>
      <w:r w:rsidR="00CD77C4" w:rsidRPr="00C56536">
        <w:rPr>
          <w:rFonts w:asciiTheme="majorBidi" w:eastAsia="Calibri" w:hAnsiTheme="majorBidi" w:cstheme="majorBidi"/>
          <w:sz w:val="24"/>
          <w:szCs w:val="24"/>
        </w:rPr>
        <w:t xml:space="preserve"> </w:t>
      </w:r>
      <w:r w:rsidR="005C1F8F" w:rsidRPr="00C56536">
        <w:rPr>
          <w:rFonts w:asciiTheme="majorBidi" w:eastAsia="Calibri" w:hAnsiTheme="majorBidi" w:cstheme="majorBidi"/>
          <w:sz w:val="24"/>
          <w:szCs w:val="24"/>
        </w:rPr>
        <w:t>levels. In addition to that</w:t>
      </w:r>
      <w:r w:rsidR="00A1556A" w:rsidRPr="00C56536">
        <w:rPr>
          <w:rFonts w:asciiTheme="majorBidi" w:eastAsia="Calibri" w:hAnsiTheme="majorBidi" w:cstheme="majorBidi"/>
          <w:sz w:val="24"/>
          <w:szCs w:val="24"/>
        </w:rPr>
        <w:t xml:space="preserve"> we evaluated oxidative stress in pregnant rats by assaying </w:t>
      </w:r>
      <w:proofErr w:type="spellStart"/>
      <w:r w:rsidR="00915E9E" w:rsidRPr="00C56536">
        <w:rPr>
          <w:rFonts w:asciiTheme="majorBidi" w:hAnsiTheme="majorBidi" w:cstheme="majorBidi"/>
          <w:sz w:val="24"/>
          <w:szCs w:val="24"/>
        </w:rPr>
        <w:t>malondialdehyde</w:t>
      </w:r>
      <w:proofErr w:type="spellEnd"/>
      <w:r w:rsidR="00915E9E" w:rsidRPr="00C56536">
        <w:rPr>
          <w:rFonts w:asciiTheme="majorBidi" w:hAnsiTheme="majorBidi" w:cstheme="majorBidi"/>
          <w:sz w:val="24"/>
          <w:szCs w:val="24"/>
        </w:rPr>
        <w:t xml:space="preserve"> (</w:t>
      </w:r>
      <w:r w:rsidR="00A1556A" w:rsidRPr="00C56536">
        <w:rPr>
          <w:rFonts w:asciiTheme="majorBidi" w:hAnsiTheme="majorBidi" w:cstheme="majorBidi"/>
          <w:sz w:val="24"/>
          <w:szCs w:val="24"/>
        </w:rPr>
        <w:t>MDA</w:t>
      </w:r>
      <w:r w:rsidR="00915E9E" w:rsidRPr="00C56536">
        <w:rPr>
          <w:rFonts w:asciiTheme="majorBidi" w:hAnsiTheme="majorBidi" w:cstheme="majorBidi"/>
          <w:sz w:val="24"/>
          <w:szCs w:val="24"/>
        </w:rPr>
        <w:t>)</w:t>
      </w:r>
      <w:r w:rsidR="00A1556A" w:rsidRPr="00C56536">
        <w:rPr>
          <w:rFonts w:asciiTheme="majorBidi" w:hAnsiTheme="majorBidi" w:cstheme="majorBidi"/>
          <w:sz w:val="24"/>
          <w:szCs w:val="24"/>
        </w:rPr>
        <w:t xml:space="preserve"> levels</w:t>
      </w:r>
      <w:r w:rsidR="00915E9E" w:rsidRPr="00C56536">
        <w:rPr>
          <w:rFonts w:asciiTheme="majorBidi" w:eastAsia="Calibri" w:hAnsiTheme="majorBidi" w:cstheme="majorBidi"/>
          <w:sz w:val="24"/>
          <w:szCs w:val="24"/>
        </w:rPr>
        <w:t xml:space="preserve"> and </w:t>
      </w:r>
      <w:r w:rsidR="00915E9E" w:rsidRPr="00C56536">
        <w:rPr>
          <w:rFonts w:asciiTheme="majorBidi" w:eastAsia="ArialMT" w:hAnsiTheme="majorBidi" w:cstheme="majorBidi"/>
          <w:sz w:val="24"/>
          <w:szCs w:val="24"/>
        </w:rPr>
        <w:t xml:space="preserve">glutathione peroxidase </w:t>
      </w:r>
      <w:r w:rsidR="00915E9E" w:rsidRPr="00C56536">
        <w:rPr>
          <w:rFonts w:asciiTheme="majorBidi" w:eastAsia="Calibri" w:hAnsiTheme="majorBidi" w:cstheme="majorBidi"/>
          <w:sz w:val="24"/>
          <w:szCs w:val="24"/>
          <w:lang w:bidi="ar-IQ"/>
        </w:rPr>
        <w:t>(</w:t>
      </w:r>
      <w:proofErr w:type="gramStart"/>
      <w:r w:rsidR="00915E9E" w:rsidRPr="00C56536">
        <w:rPr>
          <w:rFonts w:asciiTheme="majorBidi" w:eastAsia="Calibri" w:hAnsiTheme="majorBidi" w:cstheme="majorBidi"/>
          <w:sz w:val="24"/>
          <w:szCs w:val="24"/>
          <w:lang w:bidi="ar-IQ"/>
        </w:rPr>
        <w:t>GSH</w:t>
      </w:r>
      <w:r w:rsidR="00A140B3" w:rsidRPr="00C56536">
        <w:rPr>
          <w:rFonts w:asciiTheme="majorBidi" w:eastAsia="Calibri" w:hAnsiTheme="majorBidi" w:cstheme="majorBidi"/>
          <w:sz w:val="24"/>
          <w:szCs w:val="24"/>
          <w:vertAlign w:val="subscript"/>
          <w:lang w:bidi="ar-IQ"/>
        </w:rPr>
        <w:t xml:space="preserve">PX </w:t>
      </w:r>
      <w:r w:rsidR="00A140B3" w:rsidRPr="00C56536">
        <w:rPr>
          <w:rFonts w:asciiTheme="majorBidi" w:eastAsia="MinionPro-Regular" w:hAnsiTheme="majorBidi" w:cstheme="majorBidi"/>
          <w:sz w:val="24"/>
          <w:szCs w:val="24"/>
        </w:rPr>
        <w:t>)</w:t>
      </w:r>
      <w:proofErr w:type="gramEnd"/>
      <w:r w:rsidR="00915E9E" w:rsidRPr="00C56536">
        <w:rPr>
          <w:rFonts w:asciiTheme="majorBidi" w:eastAsia="MinionPro-Regular" w:hAnsiTheme="majorBidi" w:cstheme="majorBidi"/>
          <w:sz w:val="24"/>
          <w:szCs w:val="24"/>
        </w:rPr>
        <w:t xml:space="preserve"> ,</w:t>
      </w:r>
      <w:r w:rsidR="00915E9E" w:rsidRPr="00C56536">
        <w:rPr>
          <w:rFonts w:asciiTheme="majorBidi" w:eastAsia="ArialMT" w:hAnsiTheme="majorBidi" w:cstheme="majorBidi"/>
          <w:sz w:val="24"/>
          <w:szCs w:val="24"/>
        </w:rPr>
        <w:t xml:space="preserve">Catalase </w:t>
      </w:r>
      <w:r w:rsidR="00915E9E" w:rsidRPr="00C56536">
        <w:rPr>
          <w:rFonts w:asciiTheme="majorBidi" w:eastAsia="MinionPro-Regular" w:hAnsiTheme="majorBidi" w:cstheme="majorBidi"/>
          <w:sz w:val="24"/>
          <w:szCs w:val="24"/>
        </w:rPr>
        <w:t>(CAT),</w:t>
      </w:r>
      <w:r w:rsidR="00915E9E" w:rsidRPr="00C56536">
        <w:rPr>
          <w:rFonts w:asciiTheme="majorBidi" w:eastAsia="ArialMT" w:hAnsiTheme="majorBidi" w:cstheme="majorBidi"/>
          <w:sz w:val="24"/>
          <w:szCs w:val="24"/>
        </w:rPr>
        <w:t xml:space="preserve"> </w:t>
      </w:r>
      <w:r w:rsidR="00915E9E" w:rsidRPr="00C56536">
        <w:rPr>
          <w:rFonts w:asciiTheme="majorBidi" w:eastAsia="Calibri" w:hAnsiTheme="majorBidi" w:cstheme="majorBidi"/>
          <w:sz w:val="24"/>
          <w:szCs w:val="24"/>
          <w:lang w:bidi="ar-IQ"/>
        </w:rPr>
        <w:t>Superoxide Dismutase (SOD)</w:t>
      </w:r>
      <w:r w:rsidR="00915E9E" w:rsidRPr="00C56536">
        <w:rPr>
          <w:rFonts w:asciiTheme="majorBidi" w:eastAsia="Calibri" w:hAnsiTheme="majorBidi" w:cstheme="majorBidi"/>
          <w:sz w:val="24"/>
          <w:szCs w:val="24"/>
        </w:rPr>
        <w:t xml:space="preserve"> activities.</w:t>
      </w:r>
    </w:p>
    <w:p w:rsidR="00C56536" w:rsidRPr="00C56536" w:rsidRDefault="00C56536" w:rsidP="00C56536">
      <w:pPr>
        <w:autoSpaceDE w:val="0"/>
        <w:autoSpaceDN w:val="0"/>
        <w:bidi w:val="0"/>
        <w:adjustRightInd w:val="0"/>
        <w:spacing w:after="0"/>
        <w:ind w:firstLine="720"/>
        <w:jc w:val="both"/>
        <w:rPr>
          <w:rFonts w:asciiTheme="majorBidi" w:hAnsiTheme="majorBidi" w:cstheme="majorBidi"/>
          <w:sz w:val="24"/>
          <w:szCs w:val="24"/>
        </w:rPr>
      </w:pPr>
    </w:p>
    <w:p w:rsidR="00C56536" w:rsidRPr="00C56536" w:rsidRDefault="00C56536" w:rsidP="00C56536">
      <w:pPr>
        <w:autoSpaceDE w:val="0"/>
        <w:autoSpaceDN w:val="0"/>
        <w:bidi w:val="0"/>
        <w:adjustRightInd w:val="0"/>
        <w:spacing w:after="0"/>
        <w:ind w:firstLine="720"/>
        <w:jc w:val="both"/>
        <w:rPr>
          <w:rFonts w:asciiTheme="majorBidi" w:hAnsiTheme="majorBidi" w:cstheme="majorBidi"/>
          <w:sz w:val="24"/>
          <w:szCs w:val="24"/>
        </w:rPr>
      </w:pPr>
    </w:p>
    <w:p w:rsidR="00D3036E" w:rsidRDefault="00CB7664" w:rsidP="00394E03">
      <w:pPr>
        <w:autoSpaceDE w:val="0"/>
        <w:autoSpaceDN w:val="0"/>
        <w:bidi w:val="0"/>
        <w:adjustRightInd w:val="0"/>
        <w:spacing w:after="0"/>
        <w:ind w:firstLine="720"/>
        <w:jc w:val="both"/>
        <w:rPr>
          <w:rFonts w:asciiTheme="majorBidi" w:eastAsia="Calibri" w:hAnsiTheme="majorBidi" w:cstheme="majorBidi"/>
          <w:sz w:val="24"/>
          <w:szCs w:val="24"/>
        </w:rPr>
      </w:pPr>
      <w:r w:rsidRPr="00C56536">
        <w:rPr>
          <w:rFonts w:asciiTheme="majorBidi" w:hAnsiTheme="majorBidi" w:cstheme="majorBidi"/>
          <w:sz w:val="24"/>
          <w:szCs w:val="24"/>
        </w:rPr>
        <w:t xml:space="preserve"> </w:t>
      </w:r>
      <w:r w:rsidR="00C56536" w:rsidRPr="00C56536">
        <w:rPr>
          <w:rFonts w:asciiTheme="majorBidi" w:hAnsiTheme="majorBidi" w:cstheme="majorBidi"/>
          <w:sz w:val="24"/>
          <w:szCs w:val="24"/>
        </w:rPr>
        <w:t xml:space="preserve">        </w:t>
      </w:r>
      <w:r w:rsidR="00D53D73" w:rsidRPr="00C56536">
        <w:rPr>
          <w:rFonts w:asciiTheme="majorBidi" w:hAnsiTheme="majorBidi" w:cstheme="majorBidi"/>
          <w:sz w:val="24"/>
          <w:szCs w:val="24"/>
        </w:rPr>
        <w:t>Liver is</w:t>
      </w:r>
      <w:r w:rsidR="00DE472C" w:rsidRPr="00C56536">
        <w:rPr>
          <w:rFonts w:asciiTheme="majorBidi" w:hAnsiTheme="majorBidi" w:cstheme="majorBidi"/>
          <w:sz w:val="24"/>
          <w:szCs w:val="24"/>
        </w:rPr>
        <w:t xml:space="preserve"> one of </w:t>
      </w:r>
      <w:r w:rsidR="00D53D73" w:rsidRPr="00C56536">
        <w:rPr>
          <w:rFonts w:asciiTheme="majorBidi" w:hAnsiTheme="majorBidi" w:cstheme="majorBidi"/>
          <w:sz w:val="24"/>
          <w:szCs w:val="24"/>
        </w:rPr>
        <w:t xml:space="preserve">the largest and vital important </w:t>
      </w:r>
      <w:proofErr w:type="gramStart"/>
      <w:r w:rsidR="00D53D73" w:rsidRPr="00C56536">
        <w:rPr>
          <w:rFonts w:asciiTheme="majorBidi" w:hAnsiTheme="majorBidi" w:cstheme="majorBidi"/>
          <w:sz w:val="24"/>
          <w:szCs w:val="24"/>
        </w:rPr>
        <w:t>organ</w:t>
      </w:r>
      <w:proofErr w:type="gramEnd"/>
      <w:r w:rsidR="00D53D73" w:rsidRPr="00C56536">
        <w:rPr>
          <w:rFonts w:asciiTheme="majorBidi" w:hAnsiTheme="majorBidi" w:cstheme="majorBidi"/>
          <w:sz w:val="24"/>
          <w:szCs w:val="24"/>
        </w:rPr>
        <w:t xml:space="preserve"> in the</w:t>
      </w:r>
      <w:r w:rsidR="00DE472C" w:rsidRPr="00C56536">
        <w:rPr>
          <w:rFonts w:asciiTheme="majorBidi" w:hAnsiTheme="majorBidi" w:cstheme="majorBidi"/>
          <w:b/>
          <w:bCs/>
          <w:sz w:val="24"/>
          <w:szCs w:val="24"/>
        </w:rPr>
        <w:t xml:space="preserve"> </w:t>
      </w:r>
      <w:r w:rsidR="00DE472C" w:rsidRPr="00C56536">
        <w:rPr>
          <w:rFonts w:asciiTheme="majorBidi" w:hAnsiTheme="majorBidi" w:cstheme="majorBidi"/>
          <w:sz w:val="24"/>
          <w:szCs w:val="24"/>
        </w:rPr>
        <w:t>human body</w:t>
      </w:r>
      <w:r w:rsidR="00D53D73" w:rsidRPr="00C56536">
        <w:rPr>
          <w:rFonts w:asciiTheme="majorBidi" w:hAnsiTheme="majorBidi" w:cstheme="majorBidi"/>
          <w:b/>
          <w:bCs/>
          <w:sz w:val="24"/>
          <w:szCs w:val="24"/>
        </w:rPr>
        <w:t xml:space="preserve">. </w:t>
      </w:r>
      <w:r w:rsidR="00CF4092" w:rsidRPr="00C56536">
        <w:rPr>
          <w:rFonts w:asciiTheme="majorBidi" w:hAnsiTheme="majorBidi" w:cstheme="majorBidi"/>
          <w:sz w:val="24"/>
          <w:szCs w:val="24"/>
        </w:rPr>
        <w:t xml:space="preserve">It is play </w:t>
      </w:r>
      <w:proofErr w:type="gramStart"/>
      <w:r w:rsidR="00CF4092" w:rsidRPr="00C56536">
        <w:rPr>
          <w:rFonts w:asciiTheme="majorBidi" w:hAnsiTheme="majorBidi" w:cstheme="majorBidi"/>
          <w:sz w:val="24"/>
          <w:szCs w:val="24"/>
        </w:rPr>
        <w:t xml:space="preserve">a very important </w:t>
      </w:r>
      <w:r w:rsidR="00DE472C" w:rsidRPr="00C56536">
        <w:rPr>
          <w:rFonts w:asciiTheme="majorBidi" w:hAnsiTheme="majorBidi" w:cstheme="majorBidi"/>
          <w:sz w:val="24"/>
          <w:szCs w:val="24"/>
        </w:rPr>
        <w:t>roles</w:t>
      </w:r>
      <w:proofErr w:type="gramEnd"/>
      <w:r w:rsidR="00DE472C" w:rsidRPr="00C56536">
        <w:rPr>
          <w:rFonts w:asciiTheme="majorBidi" w:hAnsiTheme="majorBidi" w:cstheme="majorBidi"/>
          <w:sz w:val="24"/>
          <w:szCs w:val="24"/>
        </w:rPr>
        <w:t xml:space="preserve"> </w:t>
      </w:r>
      <w:r w:rsidR="00742BAB" w:rsidRPr="00C56536">
        <w:rPr>
          <w:rFonts w:asciiTheme="majorBidi" w:hAnsiTheme="majorBidi" w:cstheme="majorBidi"/>
          <w:sz w:val="24"/>
          <w:szCs w:val="24"/>
        </w:rPr>
        <w:t>in</w:t>
      </w:r>
      <w:r w:rsidR="00C41291" w:rsidRPr="00C56536">
        <w:rPr>
          <w:rFonts w:asciiTheme="majorBidi" w:hAnsiTheme="majorBidi" w:cstheme="majorBidi"/>
          <w:sz w:val="24"/>
          <w:szCs w:val="24"/>
        </w:rPr>
        <w:t xml:space="preserve"> </w:t>
      </w:r>
      <w:r w:rsidR="00D53D73" w:rsidRPr="00C56536">
        <w:rPr>
          <w:rFonts w:asciiTheme="majorBidi" w:hAnsiTheme="majorBidi" w:cstheme="majorBidi"/>
          <w:sz w:val="24"/>
          <w:szCs w:val="24"/>
        </w:rPr>
        <w:t xml:space="preserve">regulating homeostasis within the body by </w:t>
      </w:r>
      <w:r w:rsidR="00742BAB" w:rsidRPr="00C56536">
        <w:rPr>
          <w:rFonts w:asciiTheme="majorBidi" w:hAnsiTheme="majorBidi" w:cstheme="majorBidi"/>
          <w:sz w:val="24"/>
          <w:szCs w:val="24"/>
        </w:rPr>
        <w:t xml:space="preserve">many </w:t>
      </w:r>
      <w:r w:rsidR="00D53D73" w:rsidRPr="00C56536">
        <w:rPr>
          <w:rFonts w:asciiTheme="majorBidi" w:hAnsiTheme="majorBidi" w:cstheme="majorBidi"/>
          <w:sz w:val="24"/>
          <w:szCs w:val="24"/>
        </w:rPr>
        <w:t xml:space="preserve">functions, such as metabolism, secretion and storage. </w:t>
      </w:r>
      <w:r w:rsidR="004D734B" w:rsidRPr="004D734B">
        <w:rPr>
          <w:rFonts w:asciiTheme="majorBidi" w:eastAsia="Calibri" w:hAnsiTheme="majorBidi" w:cstheme="majorBidi"/>
          <w:sz w:val="24"/>
          <w:szCs w:val="24"/>
        </w:rPr>
        <w:t>Liver damage caused by toxic chemicals and some drugs has been identified as a toxic problem. Hepatotoxicity is one of the most common factors leading to serious complications ranging from severe metabolic disorders to even fatalities. Most hepatic toxic chemicals infect liver cells mainly by stimulating lipid peroxidation (LPO) and other oxidative damage</w:t>
      </w:r>
      <w:r w:rsidR="004D734B">
        <w:rPr>
          <w:rFonts w:asciiTheme="majorBidi" w:eastAsia="Calibri" w:hAnsiTheme="majorBidi" w:cstheme="majorBidi"/>
          <w:sz w:val="24"/>
          <w:szCs w:val="24"/>
        </w:rPr>
        <w:t xml:space="preserve"> </w:t>
      </w:r>
      <w:r w:rsidR="00D22561" w:rsidRPr="00C56536">
        <w:rPr>
          <w:rFonts w:asciiTheme="majorBidi" w:hAnsiTheme="majorBidi" w:cstheme="majorBidi"/>
          <w:sz w:val="24"/>
          <w:szCs w:val="24"/>
        </w:rPr>
        <w:t>(30-33)</w:t>
      </w:r>
      <w:r w:rsidR="00A72A54" w:rsidRPr="00C56536">
        <w:rPr>
          <w:rFonts w:asciiTheme="majorBidi" w:eastAsia="Calibri" w:hAnsiTheme="majorBidi" w:cstheme="majorBidi"/>
          <w:sz w:val="24"/>
          <w:szCs w:val="24"/>
        </w:rPr>
        <w:t>.</w:t>
      </w:r>
      <w:r w:rsidR="005F5622" w:rsidRPr="00C56536">
        <w:rPr>
          <w:rFonts w:asciiTheme="majorBidi" w:eastAsia="Calibri" w:hAnsiTheme="majorBidi" w:cstheme="majorBidi"/>
          <w:sz w:val="24"/>
          <w:szCs w:val="24"/>
        </w:rPr>
        <w:t xml:space="preserve"> </w:t>
      </w:r>
      <w:r w:rsidR="000F5DAE" w:rsidRPr="00C56536">
        <w:rPr>
          <w:rFonts w:asciiTheme="majorBidi" w:eastAsia="Calibri" w:hAnsiTheme="majorBidi" w:cstheme="majorBidi"/>
          <w:sz w:val="24"/>
          <w:szCs w:val="24"/>
        </w:rPr>
        <w:t xml:space="preserve"> </w:t>
      </w:r>
      <w:r w:rsidR="00915E9E" w:rsidRPr="00C56536">
        <w:rPr>
          <w:rFonts w:asciiTheme="majorBidi" w:eastAsia="Calibri" w:hAnsiTheme="majorBidi" w:cstheme="majorBidi"/>
          <w:sz w:val="24"/>
          <w:szCs w:val="24"/>
        </w:rPr>
        <w:t>Ibuprofen</w:t>
      </w:r>
      <w:r w:rsidR="00424CFD" w:rsidRPr="00C56536">
        <w:rPr>
          <w:rFonts w:asciiTheme="majorBidi" w:eastAsia="Calibri" w:hAnsiTheme="majorBidi" w:cstheme="majorBidi"/>
          <w:sz w:val="24"/>
          <w:szCs w:val="24"/>
        </w:rPr>
        <w:t xml:space="preserve"> treatment causes significant increase in the serum act</w:t>
      </w:r>
      <w:r w:rsidR="00847123" w:rsidRPr="00C56536">
        <w:rPr>
          <w:rFonts w:asciiTheme="majorBidi" w:eastAsia="Calibri" w:hAnsiTheme="majorBidi" w:cstheme="majorBidi"/>
          <w:sz w:val="24"/>
          <w:szCs w:val="24"/>
        </w:rPr>
        <w:t xml:space="preserve">ivity of liver </w:t>
      </w:r>
      <w:r w:rsidR="00C377D5" w:rsidRPr="00C56536">
        <w:rPr>
          <w:rFonts w:asciiTheme="majorBidi" w:eastAsia="Calibri" w:hAnsiTheme="majorBidi" w:cstheme="majorBidi"/>
          <w:sz w:val="24"/>
          <w:szCs w:val="24"/>
        </w:rPr>
        <w:t xml:space="preserve">function </w:t>
      </w:r>
      <w:proofErr w:type="gramStart"/>
      <w:r w:rsidR="00C377D5" w:rsidRPr="00C56536">
        <w:rPr>
          <w:rFonts w:asciiTheme="majorBidi" w:eastAsia="Calibri" w:hAnsiTheme="majorBidi" w:cstheme="majorBidi"/>
          <w:sz w:val="24"/>
          <w:szCs w:val="24"/>
        </w:rPr>
        <w:t xml:space="preserve">tests </w:t>
      </w:r>
      <w:r w:rsidR="004D734B">
        <w:rPr>
          <w:rFonts w:asciiTheme="majorBidi" w:eastAsia="Calibri" w:hAnsiTheme="majorBidi" w:cstheme="majorBidi"/>
          <w:sz w:val="24"/>
          <w:szCs w:val="24"/>
        </w:rPr>
        <w:t xml:space="preserve"> such</w:t>
      </w:r>
      <w:proofErr w:type="gramEnd"/>
      <w:r w:rsidR="004D734B">
        <w:rPr>
          <w:rFonts w:asciiTheme="majorBidi" w:eastAsia="Calibri" w:hAnsiTheme="majorBidi" w:cstheme="majorBidi"/>
          <w:sz w:val="24"/>
          <w:szCs w:val="24"/>
        </w:rPr>
        <w:t xml:space="preserve"> as (ALT),(AST),(ALP) </w:t>
      </w:r>
      <w:r w:rsidR="00C377D5" w:rsidRPr="00C56536">
        <w:rPr>
          <w:rFonts w:asciiTheme="majorBidi" w:eastAsia="Calibri" w:hAnsiTheme="majorBidi" w:cstheme="majorBidi"/>
          <w:sz w:val="24"/>
          <w:szCs w:val="24"/>
        </w:rPr>
        <w:t xml:space="preserve">and total </w:t>
      </w:r>
      <w:r w:rsidR="004D734B">
        <w:rPr>
          <w:rFonts w:asciiTheme="majorBidi" w:eastAsia="Calibri" w:hAnsiTheme="majorBidi" w:cstheme="majorBidi"/>
          <w:sz w:val="24"/>
          <w:szCs w:val="24"/>
        </w:rPr>
        <w:t xml:space="preserve"> bilirubin</w:t>
      </w:r>
      <w:r w:rsidR="00C377D5" w:rsidRPr="00C56536">
        <w:rPr>
          <w:rFonts w:asciiTheme="majorBidi" w:eastAsia="Calibri" w:hAnsiTheme="majorBidi" w:cstheme="majorBidi"/>
          <w:sz w:val="24"/>
          <w:szCs w:val="24"/>
        </w:rPr>
        <w:t xml:space="preserve"> </w:t>
      </w:r>
      <w:r w:rsidR="00CD77C4" w:rsidRPr="00C56536">
        <w:rPr>
          <w:rFonts w:asciiTheme="majorBidi" w:eastAsia="Calibri" w:hAnsiTheme="majorBidi" w:cstheme="majorBidi"/>
          <w:sz w:val="24"/>
          <w:szCs w:val="24"/>
        </w:rPr>
        <w:t xml:space="preserve"> concentration</w:t>
      </w:r>
      <w:r w:rsidR="004D734B">
        <w:rPr>
          <w:rFonts w:asciiTheme="majorBidi" w:eastAsia="Calibri" w:hAnsiTheme="majorBidi" w:cstheme="majorBidi"/>
          <w:sz w:val="24"/>
          <w:szCs w:val="24"/>
        </w:rPr>
        <w:t xml:space="preserve"> as compared to</w:t>
      </w:r>
      <w:r w:rsidR="00424CFD" w:rsidRPr="00C56536">
        <w:rPr>
          <w:rFonts w:asciiTheme="majorBidi" w:eastAsia="Calibri" w:hAnsiTheme="majorBidi" w:cstheme="majorBidi"/>
          <w:sz w:val="24"/>
          <w:szCs w:val="24"/>
        </w:rPr>
        <w:t xml:space="preserve">  control group, indicating hepatic dysfunction. These d</w:t>
      </w:r>
      <w:r w:rsidR="00847123" w:rsidRPr="00C56536">
        <w:rPr>
          <w:rFonts w:asciiTheme="majorBidi" w:eastAsia="Calibri" w:hAnsiTheme="majorBidi" w:cstheme="majorBidi"/>
          <w:sz w:val="24"/>
          <w:szCs w:val="24"/>
        </w:rPr>
        <w:t>efects in liver functions</w:t>
      </w:r>
      <w:r w:rsidR="00424CFD" w:rsidRPr="00C56536">
        <w:rPr>
          <w:rFonts w:asciiTheme="majorBidi" w:eastAsia="Calibri" w:hAnsiTheme="majorBidi" w:cstheme="majorBidi"/>
          <w:sz w:val="24"/>
          <w:szCs w:val="24"/>
        </w:rPr>
        <w:t xml:space="preserve"> may be due to the production of free radicals and involvement of oxidative stress</w:t>
      </w:r>
      <w:r w:rsidR="00CF4092" w:rsidRPr="00C56536">
        <w:rPr>
          <w:rFonts w:asciiTheme="majorBidi" w:eastAsia="Calibri" w:hAnsiTheme="majorBidi" w:cstheme="majorBidi"/>
          <w:sz w:val="24"/>
          <w:szCs w:val="24"/>
        </w:rPr>
        <w:t xml:space="preserve"> (</w:t>
      </w:r>
      <w:r w:rsidR="008210DF" w:rsidRPr="00C56536">
        <w:rPr>
          <w:rFonts w:asciiTheme="majorBidi" w:eastAsia="Calibri" w:hAnsiTheme="majorBidi" w:cstheme="majorBidi"/>
          <w:sz w:val="24"/>
          <w:szCs w:val="24"/>
        </w:rPr>
        <w:t>OS)</w:t>
      </w:r>
      <w:r w:rsidR="00847123" w:rsidRPr="00C56536">
        <w:rPr>
          <w:rFonts w:asciiTheme="majorBidi" w:eastAsia="Calibri" w:hAnsiTheme="majorBidi" w:cstheme="majorBidi"/>
          <w:sz w:val="24"/>
          <w:szCs w:val="24"/>
        </w:rPr>
        <w:t xml:space="preserve"> to hepatic toxicity caused by Ibuprofen</w:t>
      </w:r>
      <w:r w:rsidR="00424CFD" w:rsidRPr="00C56536">
        <w:rPr>
          <w:rFonts w:asciiTheme="majorBidi" w:eastAsia="Calibri" w:hAnsiTheme="majorBidi" w:cstheme="majorBidi"/>
          <w:sz w:val="24"/>
          <w:szCs w:val="24"/>
        </w:rPr>
        <w:t xml:space="preserve"> treatment. The results </w:t>
      </w:r>
      <w:r w:rsidR="00847123" w:rsidRPr="00C56536">
        <w:rPr>
          <w:rFonts w:asciiTheme="majorBidi" w:eastAsia="Calibri" w:hAnsiTheme="majorBidi" w:cstheme="majorBidi"/>
          <w:sz w:val="24"/>
          <w:szCs w:val="24"/>
        </w:rPr>
        <w:t>from this study confirmed that Ibuprofen</w:t>
      </w:r>
      <w:r w:rsidR="00424CFD" w:rsidRPr="00C56536">
        <w:rPr>
          <w:rFonts w:asciiTheme="majorBidi" w:eastAsia="Calibri" w:hAnsiTheme="majorBidi" w:cstheme="majorBidi"/>
          <w:sz w:val="24"/>
          <w:szCs w:val="24"/>
        </w:rPr>
        <w:t xml:space="preserve"> </w:t>
      </w:r>
      <w:r w:rsidR="00847123" w:rsidRPr="00C56536">
        <w:rPr>
          <w:rFonts w:asciiTheme="majorBidi" w:eastAsia="Calibri" w:hAnsiTheme="majorBidi" w:cstheme="majorBidi"/>
          <w:sz w:val="24"/>
          <w:szCs w:val="24"/>
        </w:rPr>
        <w:t>at a dose of 40 mg/kg/day for 20</w:t>
      </w:r>
      <w:r w:rsidR="00424CFD" w:rsidRPr="00C56536">
        <w:rPr>
          <w:rFonts w:asciiTheme="majorBidi" w:eastAsia="Calibri" w:hAnsiTheme="majorBidi" w:cstheme="majorBidi"/>
          <w:sz w:val="24"/>
          <w:szCs w:val="24"/>
        </w:rPr>
        <w:t xml:space="preserve"> </w:t>
      </w:r>
      <w:r w:rsidR="00847123" w:rsidRPr="00C56536">
        <w:rPr>
          <w:rFonts w:asciiTheme="majorBidi" w:eastAsia="Calibri" w:hAnsiTheme="majorBidi" w:cstheme="majorBidi"/>
          <w:sz w:val="24"/>
          <w:szCs w:val="24"/>
        </w:rPr>
        <w:t xml:space="preserve">days </w:t>
      </w:r>
      <w:r w:rsidR="00424CFD" w:rsidRPr="00C56536">
        <w:rPr>
          <w:rFonts w:asciiTheme="majorBidi" w:eastAsia="Calibri" w:hAnsiTheme="majorBidi" w:cstheme="majorBidi"/>
          <w:sz w:val="24"/>
          <w:szCs w:val="24"/>
        </w:rPr>
        <w:t>produces significant hepatotoxicity as evidenced b</w:t>
      </w:r>
      <w:r w:rsidR="005F5622" w:rsidRPr="00C56536">
        <w:rPr>
          <w:rFonts w:asciiTheme="majorBidi" w:eastAsia="Calibri" w:hAnsiTheme="majorBidi" w:cstheme="majorBidi"/>
          <w:sz w:val="24"/>
          <w:szCs w:val="24"/>
        </w:rPr>
        <w:t>y increase in s</w:t>
      </w:r>
      <w:r w:rsidR="00CD77C4" w:rsidRPr="00C56536">
        <w:rPr>
          <w:rFonts w:asciiTheme="majorBidi" w:eastAsia="Calibri" w:hAnsiTheme="majorBidi" w:cstheme="majorBidi"/>
          <w:sz w:val="24"/>
          <w:szCs w:val="24"/>
        </w:rPr>
        <w:t xml:space="preserve">erum AST and ALT, ALP activity </w:t>
      </w:r>
      <w:r w:rsidR="005F5622" w:rsidRPr="00C56536">
        <w:rPr>
          <w:rFonts w:asciiTheme="majorBidi" w:eastAsia="Calibri" w:hAnsiTheme="majorBidi" w:cstheme="majorBidi"/>
          <w:sz w:val="24"/>
          <w:szCs w:val="24"/>
        </w:rPr>
        <w:t>and</w:t>
      </w:r>
      <w:r w:rsidR="00A21509" w:rsidRPr="00C56536">
        <w:rPr>
          <w:rFonts w:asciiTheme="majorBidi" w:eastAsia="Calibri" w:hAnsiTheme="majorBidi" w:cstheme="majorBidi"/>
          <w:sz w:val="24"/>
          <w:szCs w:val="24"/>
        </w:rPr>
        <w:t xml:space="preserve"> total bilirubin concentration</w:t>
      </w:r>
      <w:r w:rsidR="00F12B84" w:rsidRPr="00C56536">
        <w:rPr>
          <w:rFonts w:asciiTheme="majorBidi" w:eastAsia="Calibri" w:hAnsiTheme="majorBidi" w:cstheme="majorBidi"/>
          <w:sz w:val="24"/>
          <w:szCs w:val="24"/>
        </w:rPr>
        <w:t>.</w:t>
      </w:r>
      <w:r w:rsidR="00A21509" w:rsidRPr="00C56536">
        <w:rPr>
          <w:rFonts w:asciiTheme="majorBidi" w:eastAsia="Calibri" w:hAnsiTheme="majorBidi" w:cstheme="majorBidi"/>
          <w:sz w:val="24"/>
          <w:szCs w:val="24"/>
        </w:rPr>
        <w:t xml:space="preserve"> </w:t>
      </w:r>
      <w:r w:rsidR="006A7E4B" w:rsidRPr="00C56536">
        <w:rPr>
          <w:rFonts w:asciiTheme="majorBidi" w:hAnsiTheme="majorBidi" w:cstheme="majorBidi"/>
          <w:sz w:val="24"/>
          <w:szCs w:val="24"/>
        </w:rPr>
        <w:t>The increase in liver function tests were well directly correlated with them liver histological damage.</w:t>
      </w:r>
      <w:r w:rsidR="00CF4092" w:rsidRPr="00C56536">
        <w:rPr>
          <w:rFonts w:asciiTheme="majorBidi" w:hAnsiTheme="majorBidi" w:cstheme="majorBidi"/>
          <w:sz w:val="24"/>
          <w:szCs w:val="24"/>
        </w:rPr>
        <w:t xml:space="preserve"> </w:t>
      </w:r>
      <w:r w:rsidR="00AD2D2D" w:rsidRPr="00C56536">
        <w:rPr>
          <w:rFonts w:asciiTheme="majorBidi" w:hAnsiTheme="majorBidi" w:cstheme="majorBidi"/>
          <w:sz w:val="24"/>
          <w:szCs w:val="24"/>
        </w:rPr>
        <w:t>I</w:t>
      </w:r>
      <w:r w:rsidR="002A5C19" w:rsidRPr="00C56536">
        <w:rPr>
          <w:rFonts w:asciiTheme="majorBidi" w:hAnsiTheme="majorBidi" w:cstheme="majorBidi"/>
          <w:sz w:val="24"/>
          <w:szCs w:val="24"/>
        </w:rPr>
        <w:t xml:space="preserve">n the humans </w:t>
      </w:r>
      <w:proofErr w:type="gramStart"/>
      <w:r w:rsidR="002A5C19" w:rsidRPr="00C56536">
        <w:rPr>
          <w:rFonts w:asciiTheme="majorBidi" w:hAnsiTheme="majorBidi" w:cstheme="majorBidi"/>
          <w:sz w:val="24"/>
          <w:szCs w:val="24"/>
        </w:rPr>
        <w:t>and  in</w:t>
      </w:r>
      <w:proofErr w:type="gramEnd"/>
      <w:r w:rsidR="002A5C19" w:rsidRPr="00C56536">
        <w:rPr>
          <w:rFonts w:asciiTheme="majorBidi" w:hAnsiTheme="majorBidi" w:cstheme="majorBidi"/>
          <w:sz w:val="24"/>
          <w:szCs w:val="24"/>
        </w:rPr>
        <w:t xml:space="preserve"> the experimental animals , i</w:t>
      </w:r>
      <w:r w:rsidR="00AD2D2D" w:rsidRPr="00C56536">
        <w:rPr>
          <w:rFonts w:asciiTheme="majorBidi" w:hAnsiTheme="majorBidi" w:cstheme="majorBidi"/>
          <w:sz w:val="24"/>
          <w:szCs w:val="24"/>
        </w:rPr>
        <w:t>buprofen</w:t>
      </w:r>
      <w:r w:rsidR="002A5C19" w:rsidRPr="00C56536">
        <w:rPr>
          <w:rFonts w:asciiTheme="majorBidi" w:hAnsiTheme="majorBidi" w:cstheme="majorBidi"/>
          <w:sz w:val="24"/>
          <w:szCs w:val="24"/>
        </w:rPr>
        <w:t xml:space="preserve"> (at high doses)</w:t>
      </w:r>
      <w:r w:rsidR="00AD2D2D" w:rsidRPr="00C56536">
        <w:rPr>
          <w:rFonts w:asciiTheme="majorBidi" w:hAnsiTheme="majorBidi" w:cstheme="majorBidi"/>
          <w:sz w:val="24"/>
          <w:szCs w:val="24"/>
        </w:rPr>
        <w:t xml:space="preserve"> is</w:t>
      </w:r>
      <w:r w:rsidR="002A5C19" w:rsidRPr="00C56536">
        <w:rPr>
          <w:rFonts w:asciiTheme="majorBidi" w:hAnsiTheme="majorBidi" w:cstheme="majorBidi"/>
          <w:sz w:val="24"/>
          <w:szCs w:val="24"/>
        </w:rPr>
        <w:t xml:space="preserve"> well</w:t>
      </w:r>
      <w:r w:rsidR="00AD2D2D" w:rsidRPr="00C56536">
        <w:rPr>
          <w:rFonts w:asciiTheme="majorBidi" w:hAnsiTheme="majorBidi" w:cstheme="majorBidi"/>
          <w:sz w:val="24"/>
          <w:szCs w:val="24"/>
        </w:rPr>
        <w:t xml:space="preserve"> known to be the ca</w:t>
      </w:r>
      <w:r w:rsidR="00CC043F" w:rsidRPr="00C56536">
        <w:rPr>
          <w:rFonts w:asciiTheme="majorBidi" w:hAnsiTheme="majorBidi" w:cstheme="majorBidi"/>
          <w:sz w:val="24"/>
          <w:szCs w:val="24"/>
        </w:rPr>
        <w:t>use of hepatotoxicity</w:t>
      </w:r>
      <w:r w:rsidR="00F028EE" w:rsidRPr="00C56536">
        <w:rPr>
          <w:rFonts w:asciiTheme="majorBidi" w:hAnsiTheme="majorBidi" w:cstheme="majorBidi"/>
          <w:sz w:val="24"/>
          <w:szCs w:val="24"/>
        </w:rPr>
        <w:t xml:space="preserve">. </w:t>
      </w:r>
      <w:r w:rsidR="00247209">
        <w:rPr>
          <w:rFonts w:asciiTheme="majorBidi" w:hAnsiTheme="majorBidi" w:cstheme="majorBidi"/>
          <w:sz w:val="24"/>
          <w:szCs w:val="24"/>
        </w:rPr>
        <w:t xml:space="preserve"> In the liver </w:t>
      </w:r>
      <w:r w:rsidR="00AD2D2D" w:rsidRPr="00C56536">
        <w:rPr>
          <w:rFonts w:asciiTheme="majorBidi" w:hAnsiTheme="majorBidi" w:cstheme="majorBidi"/>
          <w:sz w:val="24"/>
          <w:szCs w:val="24"/>
        </w:rPr>
        <w:t xml:space="preserve">Ibuprofen is metabolized </w:t>
      </w:r>
      <w:proofErr w:type="gramStart"/>
      <w:r w:rsidR="00AD2D2D" w:rsidRPr="00C56536">
        <w:rPr>
          <w:rFonts w:asciiTheme="majorBidi" w:hAnsiTheme="majorBidi" w:cstheme="majorBidi"/>
          <w:sz w:val="24"/>
          <w:szCs w:val="24"/>
        </w:rPr>
        <w:t xml:space="preserve">to </w:t>
      </w:r>
      <w:r w:rsidR="00247209">
        <w:rPr>
          <w:rFonts w:asciiTheme="majorBidi" w:hAnsiTheme="majorBidi" w:cstheme="majorBidi"/>
          <w:sz w:val="24"/>
          <w:szCs w:val="24"/>
        </w:rPr>
        <w:t xml:space="preserve"> </w:t>
      </w:r>
      <w:proofErr w:type="spellStart"/>
      <w:r w:rsidR="00247209">
        <w:rPr>
          <w:rFonts w:asciiTheme="majorBidi" w:hAnsiTheme="majorBidi" w:cstheme="majorBidi"/>
          <w:sz w:val="24"/>
          <w:szCs w:val="24"/>
        </w:rPr>
        <w:t>sulphate</w:t>
      </w:r>
      <w:proofErr w:type="spellEnd"/>
      <w:proofErr w:type="gramEnd"/>
      <w:r w:rsidR="00247209">
        <w:rPr>
          <w:rFonts w:asciiTheme="majorBidi" w:hAnsiTheme="majorBidi" w:cstheme="majorBidi"/>
          <w:sz w:val="24"/>
          <w:szCs w:val="24"/>
        </w:rPr>
        <w:t xml:space="preserve"> </w:t>
      </w:r>
      <w:proofErr w:type="spellStart"/>
      <w:r w:rsidR="00247209">
        <w:rPr>
          <w:rFonts w:asciiTheme="majorBidi" w:hAnsiTheme="majorBidi" w:cstheme="majorBidi"/>
          <w:sz w:val="24"/>
          <w:szCs w:val="24"/>
        </w:rPr>
        <w:t>conjucates</w:t>
      </w:r>
      <w:proofErr w:type="spellEnd"/>
      <w:r w:rsidR="00247209">
        <w:rPr>
          <w:rFonts w:asciiTheme="majorBidi" w:hAnsiTheme="majorBidi" w:cstheme="majorBidi"/>
          <w:sz w:val="24"/>
          <w:szCs w:val="24"/>
        </w:rPr>
        <w:t xml:space="preserve"> and </w:t>
      </w:r>
      <w:r w:rsidR="00AD2D2D" w:rsidRPr="00C56536">
        <w:rPr>
          <w:rFonts w:asciiTheme="majorBidi" w:hAnsiTheme="majorBidi" w:cstheme="majorBidi"/>
          <w:sz w:val="24"/>
          <w:szCs w:val="24"/>
        </w:rPr>
        <w:t xml:space="preserve">extractable </w:t>
      </w:r>
      <w:proofErr w:type="spellStart"/>
      <w:r w:rsidR="00AD2D2D" w:rsidRPr="00C56536">
        <w:rPr>
          <w:rFonts w:asciiTheme="majorBidi" w:hAnsiTheme="majorBidi" w:cstheme="majorBidi"/>
          <w:sz w:val="24"/>
          <w:szCs w:val="24"/>
        </w:rPr>
        <w:t>glucuronide</w:t>
      </w:r>
      <w:proofErr w:type="spellEnd"/>
      <w:r w:rsidR="00247209">
        <w:rPr>
          <w:rFonts w:asciiTheme="majorBidi" w:hAnsiTheme="majorBidi" w:cstheme="majorBidi"/>
          <w:sz w:val="24"/>
          <w:szCs w:val="24"/>
        </w:rPr>
        <w:t>.</w:t>
      </w:r>
      <w:r w:rsidR="00AD2D2D" w:rsidRPr="00C56536">
        <w:rPr>
          <w:rFonts w:asciiTheme="majorBidi" w:hAnsiTheme="majorBidi" w:cstheme="majorBidi"/>
          <w:sz w:val="24"/>
          <w:szCs w:val="24"/>
        </w:rPr>
        <w:t xml:space="preserve"> However, hepatotoxicity</w:t>
      </w:r>
      <w:r w:rsidR="00247209">
        <w:rPr>
          <w:rFonts w:asciiTheme="majorBidi" w:hAnsiTheme="majorBidi" w:cstheme="majorBidi"/>
          <w:sz w:val="24"/>
          <w:szCs w:val="24"/>
        </w:rPr>
        <w:t xml:space="preserve"> produced </w:t>
      </w:r>
      <w:r w:rsidR="002C4C16">
        <w:rPr>
          <w:rFonts w:asciiTheme="majorBidi" w:hAnsiTheme="majorBidi" w:cstheme="majorBidi"/>
          <w:sz w:val="24"/>
          <w:szCs w:val="24"/>
        </w:rPr>
        <w:t>by ibuprofen may be due to formation of toxic metabolites.</w:t>
      </w:r>
      <w:r w:rsidR="00AD2D2D" w:rsidRPr="00C56536">
        <w:rPr>
          <w:rFonts w:asciiTheme="majorBidi" w:hAnsiTheme="majorBidi" w:cstheme="majorBidi"/>
          <w:sz w:val="24"/>
          <w:szCs w:val="24"/>
        </w:rPr>
        <w:t xml:space="preserve"> </w:t>
      </w:r>
      <w:proofErr w:type="gramStart"/>
      <w:r w:rsidR="004A656E" w:rsidRPr="00C56536">
        <w:rPr>
          <w:rFonts w:asciiTheme="majorBidi" w:hAnsiTheme="majorBidi" w:cstheme="majorBidi"/>
          <w:sz w:val="24"/>
          <w:szCs w:val="24"/>
        </w:rPr>
        <w:t>High doses of ibuprofen results</w:t>
      </w:r>
      <w:r w:rsidR="00AD2D2D" w:rsidRPr="00C56536">
        <w:rPr>
          <w:rFonts w:asciiTheme="majorBidi" w:hAnsiTheme="majorBidi" w:cstheme="majorBidi"/>
          <w:sz w:val="24"/>
          <w:szCs w:val="24"/>
        </w:rPr>
        <w:t xml:space="preserve"> to mitochondrial</w:t>
      </w:r>
      <w:r w:rsidR="00394E03">
        <w:rPr>
          <w:rFonts w:asciiTheme="majorBidi" w:hAnsiTheme="majorBidi" w:cstheme="majorBidi"/>
          <w:sz w:val="24"/>
          <w:szCs w:val="24"/>
        </w:rPr>
        <w:t xml:space="preserve"> disorders</w:t>
      </w:r>
      <w:r w:rsidR="004A656E" w:rsidRPr="00C56536">
        <w:rPr>
          <w:rFonts w:asciiTheme="majorBidi" w:hAnsiTheme="majorBidi" w:cstheme="majorBidi"/>
          <w:sz w:val="24"/>
          <w:szCs w:val="24"/>
        </w:rPr>
        <w:t xml:space="preserve"> followed by liver</w:t>
      </w:r>
      <w:r w:rsidR="00AD2D2D" w:rsidRPr="00C56536">
        <w:rPr>
          <w:rFonts w:asciiTheme="majorBidi" w:hAnsiTheme="majorBidi" w:cstheme="majorBidi"/>
          <w:sz w:val="24"/>
          <w:szCs w:val="24"/>
        </w:rPr>
        <w:t xml:space="preserve"> necrosis.</w:t>
      </w:r>
      <w:proofErr w:type="gramEnd"/>
      <w:r w:rsidR="00AD2D2D" w:rsidRPr="00C56536">
        <w:rPr>
          <w:rFonts w:asciiTheme="majorBidi" w:hAnsiTheme="majorBidi" w:cstheme="majorBidi"/>
          <w:sz w:val="24"/>
          <w:szCs w:val="24"/>
        </w:rPr>
        <w:t xml:space="preserve"> All these </w:t>
      </w:r>
      <w:r w:rsidR="004A656E" w:rsidRPr="00C56536">
        <w:rPr>
          <w:rFonts w:asciiTheme="majorBidi" w:hAnsiTheme="majorBidi" w:cstheme="majorBidi"/>
          <w:sz w:val="24"/>
          <w:szCs w:val="24"/>
        </w:rPr>
        <w:t xml:space="preserve">changes </w:t>
      </w:r>
      <w:r w:rsidR="008937DD" w:rsidRPr="00C56536">
        <w:rPr>
          <w:rFonts w:asciiTheme="majorBidi" w:hAnsiTheme="majorBidi" w:cstheme="majorBidi"/>
          <w:sz w:val="24"/>
          <w:szCs w:val="24"/>
        </w:rPr>
        <w:t xml:space="preserve">mentioned above </w:t>
      </w:r>
      <w:r w:rsidR="00AD2D2D" w:rsidRPr="00C56536">
        <w:rPr>
          <w:rFonts w:asciiTheme="majorBidi" w:hAnsiTheme="majorBidi" w:cstheme="majorBidi"/>
          <w:sz w:val="24"/>
          <w:szCs w:val="24"/>
        </w:rPr>
        <w:t xml:space="preserve"> culminate in func</w:t>
      </w:r>
      <w:r w:rsidR="00C41291" w:rsidRPr="00C56536">
        <w:rPr>
          <w:rFonts w:asciiTheme="majorBidi" w:hAnsiTheme="majorBidi" w:cstheme="majorBidi"/>
          <w:sz w:val="24"/>
          <w:szCs w:val="24"/>
        </w:rPr>
        <w:t>tional and morphological alterations resulting</w:t>
      </w:r>
      <w:r w:rsidR="00AD2D2D" w:rsidRPr="00C56536">
        <w:rPr>
          <w:rFonts w:asciiTheme="majorBidi" w:hAnsiTheme="majorBidi" w:cstheme="majorBidi"/>
          <w:sz w:val="24"/>
          <w:szCs w:val="24"/>
        </w:rPr>
        <w:t xml:space="preserve"> to loss of integrity of cell membrane</w:t>
      </w:r>
      <w:r w:rsidR="008937DD" w:rsidRPr="00C56536">
        <w:rPr>
          <w:rFonts w:asciiTheme="majorBidi" w:hAnsiTheme="majorBidi" w:cstheme="majorBidi"/>
          <w:sz w:val="24"/>
          <w:szCs w:val="24"/>
        </w:rPr>
        <w:t xml:space="preserve">s which is </w:t>
      </w:r>
      <w:r w:rsidR="004A656E" w:rsidRPr="00C56536">
        <w:rPr>
          <w:rFonts w:asciiTheme="majorBidi" w:hAnsiTheme="majorBidi" w:cstheme="majorBidi"/>
          <w:sz w:val="24"/>
          <w:szCs w:val="24"/>
        </w:rPr>
        <w:t xml:space="preserve">manifested </w:t>
      </w:r>
      <w:r w:rsidR="008937DD" w:rsidRPr="00C56536">
        <w:rPr>
          <w:rFonts w:asciiTheme="majorBidi" w:hAnsiTheme="majorBidi" w:cstheme="majorBidi"/>
          <w:sz w:val="24"/>
          <w:szCs w:val="24"/>
        </w:rPr>
        <w:t xml:space="preserve">by the increase </w:t>
      </w:r>
      <w:r w:rsidR="00AD2D2D" w:rsidRPr="00C56536">
        <w:rPr>
          <w:rFonts w:asciiTheme="majorBidi" w:hAnsiTheme="majorBidi" w:cstheme="majorBidi"/>
          <w:sz w:val="24"/>
          <w:szCs w:val="24"/>
        </w:rPr>
        <w:t xml:space="preserve"> in </w:t>
      </w:r>
      <w:r w:rsidR="008937DD" w:rsidRPr="00C56536">
        <w:rPr>
          <w:rFonts w:asciiTheme="majorBidi" w:hAnsiTheme="majorBidi" w:cstheme="majorBidi"/>
          <w:sz w:val="24"/>
          <w:szCs w:val="24"/>
        </w:rPr>
        <w:t xml:space="preserve"> the activity </w:t>
      </w:r>
      <w:r w:rsidR="00AD2D2D" w:rsidRPr="00C56536">
        <w:rPr>
          <w:rFonts w:asciiTheme="majorBidi" w:hAnsiTheme="majorBidi" w:cstheme="majorBidi"/>
          <w:sz w:val="24"/>
          <w:szCs w:val="24"/>
        </w:rPr>
        <w:t>of serum marker enzymes</w:t>
      </w:r>
      <w:r w:rsidR="00732494" w:rsidRPr="00C56536">
        <w:rPr>
          <w:rFonts w:asciiTheme="majorBidi" w:hAnsiTheme="majorBidi" w:cstheme="majorBidi"/>
          <w:sz w:val="24"/>
          <w:szCs w:val="24"/>
        </w:rPr>
        <w:t xml:space="preserve"> </w:t>
      </w:r>
      <w:r w:rsidR="008937DD" w:rsidRPr="00C56536">
        <w:rPr>
          <w:rFonts w:asciiTheme="majorBidi" w:hAnsiTheme="majorBidi" w:cstheme="majorBidi"/>
          <w:sz w:val="24"/>
          <w:szCs w:val="24"/>
        </w:rPr>
        <w:t>( ALT and AST</w:t>
      </w:r>
      <w:r w:rsidR="00732494" w:rsidRPr="00C56536">
        <w:rPr>
          <w:rFonts w:asciiTheme="majorBidi" w:hAnsiTheme="majorBidi" w:cstheme="majorBidi"/>
          <w:sz w:val="24"/>
          <w:szCs w:val="24"/>
        </w:rPr>
        <w:t xml:space="preserve"> activity)</w:t>
      </w:r>
      <w:r w:rsidR="00E4690D" w:rsidRPr="00C56536">
        <w:rPr>
          <w:rFonts w:asciiTheme="majorBidi" w:hAnsiTheme="majorBidi" w:cstheme="majorBidi"/>
          <w:sz w:val="24"/>
          <w:szCs w:val="24"/>
        </w:rPr>
        <w:t>.Transaminase were secreted to blood in hepatocellular dama</w:t>
      </w:r>
      <w:r w:rsidR="001820DC" w:rsidRPr="00C56536">
        <w:rPr>
          <w:rFonts w:asciiTheme="majorBidi" w:hAnsiTheme="majorBidi" w:cstheme="majorBidi"/>
          <w:sz w:val="24"/>
          <w:szCs w:val="24"/>
        </w:rPr>
        <w:t xml:space="preserve">ge </w:t>
      </w:r>
      <w:r w:rsidR="00D22561" w:rsidRPr="00C56536">
        <w:rPr>
          <w:rFonts w:asciiTheme="majorBidi" w:hAnsiTheme="majorBidi" w:cstheme="majorBidi"/>
          <w:sz w:val="24"/>
          <w:szCs w:val="24"/>
        </w:rPr>
        <w:t>and their levels in</w:t>
      </w:r>
      <w:r w:rsidR="00D22561" w:rsidRPr="00C56536">
        <w:rPr>
          <w:rFonts w:asciiTheme="majorBidi" w:hAnsiTheme="majorBidi" w:cstheme="majorBidi"/>
          <w:sz w:val="24"/>
          <w:szCs w:val="24"/>
        </w:rPr>
        <w:softHyphen/>
        <w:t>creased (34)</w:t>
      </w:r>
      <w:r w:rsidR="00AD2D2D" w:rsidRPr="00C56536">
        <w:rPr>
          <w:rFonts w:asciiTheme="majorBidi" w:hAnsiTheme="majorBidi" w:cstheme="majorBidi"/>
          <w:sz w:val="24"/>
          <w:szCs w:val="24"/>
        </w:rPr>
        <w:t xml:space="preserve"> </w:t>
      </w:r>
      <w:r w:rsidR="002F6E05" w:rsidRPr="00C56536">
        <w:rPr>
          <w:rFonts w:asciiTheme="majorBidi" w:hAnsiTheme="majorBidi" w:cstheme="majorBidi"/>
          <w:sz w:val="24"/>
          <w:szCs w:val="24"/>
        </w:rPr>
        <w:t>.</w:t>
      </w:r>
      <w:r w:rsidR="00AD2D2D" w:rsidRPr="00C56536">
        <w:rPr>
          <w:rFonts w:asciiTheme="majorBidi" w:hAnsiTheme="majorBidi" w:cstheme="majorBidi"/>
          <w:sz w:val="24"/>
          <w:szCs w:val="24"/>
        </w:rPr>
        <w:t>This</w:t>
      </w:r>
      <w:r w:rsidR="00732494" w:rsidRPr="00C56536">
        <w:rPr>
          <w:rFonts w:asciiTheme="majorBidi" w:hAnsiTheme="majorBidi" w:cstheme="majorBidi"/>
          <w:sz w:val="24"/>
          <w:szCs w:val="24"/>
        </w:rPr>
        <w:t xml:space="preserve"> changes</w:t>
      </w:r>
      <w:r w:rsidR="00AD2D2D" w:rsidRPr="00C56536">
        <w:rPr>
          <w:rFonts w:asciiTheme="majorBidi" w:hAnsiTheme="majorBidi" w:cstheme="majorBidi"/>
          <w:sz w:val="24"/>
          <w:szCs w:val="24"/>
        </w:rPr>
        <w:t xml:space="preserve"> occurs because </w:t>
      </w:r>
      <w:r w:rsidR="00657303" w:rsidRPr="00C56536">
        <w:rPr>
          <w:rFonts w:asciiTheme="majorBidi" w:hAnsiTheme="majorBidi" w:cstheme="majorBidi"/>
          <w:sz w:val="24"/>
          <w:szCs w:val="24"/>
        </w:rPr>
        <w:t>of hepatocyte</w:t>
      </w:r>
      <w:r w:rsidR="00AD2D2D" w:rsidRPr="00C56536">
        <w:rPr>
          <w:rFonts w:asciiTheme="majorBidi" w:hAnsiTheme="majorBidi" w:cstheme="majorBidi"/>
          <w:sz w:val="24"/>
          <w:szCs w:val="24"/>
        </w:rPr>
        <w:t xml:space="preserve"> damage due to the </w:t>
      </w:r>
      <w:r w:rsidR="00657303" w:rsidRPr="00C56536">
        <w:rPr>
          <w:rFonts w:asciiTheme="majorBidi" w:hAnsiTheme="majorBidi" w:cstheme="majorBidi"/>
          <w:sz w:val="24"/>
          <w:szCs w:val="24"/>
        </w:rPr>
        <w:t xml:space="preserve">decreased </w:t>
      </w:r>
      <w:r w:rsidR="00AD2D2D" w:rsidRPr="00C56536">
        <w:rPr>
          <w:rFonts w:asciiTheme="majorBidi" w:hAnsiTheme="majorBidi" w:cstheme="majorBidi"/>
          <w:sz w:val="24"/>
          <w:szCs w:val="24"/>
        </w:rPr>
        <w:t>activity of the antioxidant enzymes</w:t>
      </w:r>
      <w:r w:rsidR="00C41291" w:rsidRPr="00C56536">
        <w:rPr>
          <w:rFonts w:asciiTheme="majorBidi" w:hAnsiTheme="majorBidi" w:cstheme="majorBidi"/>
          <w:sz w:val="24"/>
          <w:szCs w:val="24"/>
        </w:rPr>
        <w:t xml:space="preserve"> (SOD,CAT and </w:t>
      </w:r>
      <w:r w:rsidR="00AD2D2D" w:rsidRPr="00C56536">
        <w:rPr>
          <w:rFonts w:asciiTheme="majorBidi" w:hAnsiTheme="majorBidi" w:cstheme="majorBidi"/>
          <w:sz w:val="24"/>
          <w:szCs w:val="24"/>
        </w:rPr>
        <w:t xml:space="preserve"> </w:t>
      </w:r>
      <w:proofErr w:type="spellStart"/>
      <w:r w:rsidR="00AD2D2D" w:rsidRPr="00C56536">
        <w:rPr>
          <w:rFonts w:asciiTheme="majorBidi" w:hAnsiTheme="majorBidi" w:cstheme="majorBidi"/>
          <w:sz w:val="24"/>
          <w:szCs w:val="24"/>
        </w:rPr>
        <w:t>and</w:t>
      </w:r>
      <w:proofErr w:type="spellEnd"/>
      <w:r w:rsidR="00AD2D2D" w:rsidRPr="00C56536">
        <w:rPr>
          <w:rFonts w:asciiTheme="majorBidi" w:hAnsiTheme="majorBidi" w:cstheme="majorBidi"/>
          <w:sz w:val="24"/>
          <w:szCs w:val="24"/>
        </w:rPr>
        <w:t xml:space="preserve"> </w:t>
      </w:r>
      <w:r w:rsidR="001820DC" w:rsidRPr="00C56536">
        <w:rPr>
          <w:rFonts w:asciiTheme="majorBidi" w:hAnsiTheme="majorBidi" w:cstheme="majorBidi"/>
          <w:sz w:val="24"/>
          <w:szCs w:val="24"/>
        </w:rPr>
        <w:t>dis</w:t>
      </w:r>
      <w:r w:rsidR="00D20A9A" w:rsidRPr="00C56536">
        <w:rPr>
          <w:rFonts w:asciiTheme="majorBidi" w:hAnsiTheme="majorBidi" w:cstheme="majorBidi"/>
          <w:sz w:val="24"/>
          <w:szCs w:val="24"/>
        </w:rPr>
        <w:t>turbance of</w:t>
      </w:r>
      <w:r w:rsidR="00C41291" w:rsidRPr="00C56536">
        <w:rPr>
          <w:rFonts w:asciiTheme="majorBidi" w:hAnsiTheme="majorBidi" w:cstheme="majorBidi"/>
          <w:sz w:val="24"/>
          <w:szCs w:val="24"/>
        </w:rPr>
        <w:t xml:space="preserve"> calcium (</w:t>
      </w:r>
      <w:r w:rsidR="00D20A9A" w:rsidRPr="00C56536">
        <w:rPr>
          <w:rFonts w:asciiTheme="majorBidi" w:hAnsiTheme="majorBidi" w:cstheme="majorBidi"/>
          <w:sz w:val="24"/>
          <w:szCs w:val="24"/>
        </w:rPr>
        <w:t xml:space="preserve"> Ca²+</w:t>
      </w:r>
      <w:r w:rsidR="00C41291" w:rsidRPr="00C56536">
        <w:rPr>
          <w:rFonts w:asciiTheme="majorBidi" w:hAnsiTheme="majorBidi" w:cstheme="majorBidi"/>
          <w:sz w:val="24"/>
          <w:szCs w:val="24"/>
        </w:rPr>
        <w:t>)</w:t>
      </w:r>
      <w:r w:rsidR="00D22561" w:rsidRPr="00C56536">
        <w:rPr>
          <w:rFonts w:asciiTheme="majorBidi" w:hAnsiTheme="majorBidi" w:cstheme="majorBidi"/>
          <w:sz w:val="24"/>
          <w:szCs w:val="24"/>
        </w:rPr>
        <w:t xml:space="preserve"> homeostasis(35)</w:t>
      </w:r>
      <w:r w:rsidR="00A72A54" w:rsidRPr="00C56536">
        <w:rPr>
          <w:rFonts w:asciiTheme="majorBidi" w:hAnsiTheme="majorBidi" w:cstheme="majorBidi"/>
          <w:sz w:val="24"/>
          <w:szCs w:val="24"/>
        </w:rPr>
        <w:t xml:space="preserve">.  </w:t>
      </w:r>
      <w:r w:rsidR="00601690" w:rsidRPr="00C56536">
        <w:rPr>
          <w:rFonts w:asciiTheme="majorBidi" w:hAnsiTheme="majorBidi" w:cstheme="majorBidi"/>
          <w:sz w:val="24"/>
          <w:szCs w:val="24"/>
        </w:rPr>
        <w:t xml:space="preserve"> ALP is </w:t>
      </w:r>
      <w:r w:rsidR="009B78F4" w:rsidRPr="00C56536">
        <w:rPr>
          <w:rFonts w:asciiTheme="majorBidi" w:hAnsiTheme="majorBidi" w:cstheme="majorBidi"/>
          <w:sz w:val="24"/>
          <w:szCs w:val="24"/>
        </w:rPr>
        <w:t xml:space="preserve">an enzymes derived from the liver and it is considered one of </w:t>
      </w:r>
      <w:proofErr w:type="gramStart"/>
      <w:r w:rsidR="009B78F4" w:rsidRPr="00C56536">
        <w:rPr>
          <w:rFonts w:asciiTheme="majorBidi" w:hAnsiTheme="majorBidi" w:cstheme="majorBidi"/>
          <w:sz w:val="24"/>
          <w:szCs w:val="24"/>
        </w:rPr>
        <w:t>the  liver</w:t>
      </w:r>
      <w:proofErr w:type="gramEnd"/>
      <w:r w:rsidR="009B78F4" w:rsidRPr="00C56536">
        <w:rPr>
          <w:rFonts w:asciiTheme="majorBidi" w:hAnsiTheme="majorBidi" w:cstheme="majorBidi"/>
          <w:sz w:val="24"/>
          <w:szCs w:val="24"/>
        </w:rPr>
        <w:t xml:space="preserve"> function tests. It is plasma </w:t>
      </w:r>
      <w:r w:rsidR="00601690" w:rsidRPr="00C56536">
        <w:rPr>
          <w:rFonts w:asciiTheme="majorBidi" w:hAnsiTheme="majorBidi" w:cstheme="majorBidi"/>
          <w:sz w:val="24"/>
          <w:szCs w:val="24"/>
        </w:rPr>
        <w:t xml:space="preserve">activity rise in </w:t>
      </w:r>
      <w:proofErr w:type="spellStart"/>
      <w:r w:rsidR="00601690" w:rsidRPr="00C56536">
        <w:rPr>
          <w:rFonts w:asciiTheme="majorBidi" w:hAnsiTheme="majorBidi" w:cstheme="majorBidi"/>
          <w:sz w:val="24"/>
          <w:szCs w:val="24"/>
        </w:rPr>
        <w:t>cholestatic</w:t>
      </w:r>
      <w:proofErr w:type="spellEnd"/>
      <w:r w:rsidR="00601690" w:rsidRPr="00C56536">
        <w:rPr>
          <w:rFonts w:asciiTheme="majorBidi" w:hAnsiTheme="majorBidi" w:cstheme="majorBidi"/>
          <w:sz w:val="24"/>
          <w:szCs w:val="24"/>
        </w:rPr>
        <w:t xml:space="preserve"> liver disorder because ALP synthesis is elevated and the enzyme within the biliary tract is regurgitated in to the blood</w:t>
      </w:r>
      <w:r w:rsidR="00691DAD" w:rsidRPr="00C56536">
        <w:rPr>
          <w:rFonts w:asciiTheme="majorBidi" w:hAnsiTheme="majorBidi" w:cstheme="majorBidi"/>
          <w:sz w:val="24"/>
          <w:szCs w:val="24"/>
        </w:rPr>
        <w:t xml:space="preserve"> </w:t>
      </w:r>
      <w:r w:rsidR="00D22561" w:rsidRPr="00C56536">
        <w:rPr>
          <w:rFonts w:asciiTheme="majorBidi" w:hAnsiTheme="majorBidi" w:cstheme="majorBidi"/>
          <w:sz w:val="24"/>
          <w:szCs w:val="24"/>
        </w:rPr>
        <w:t>(36)</w:t>
      </w:r>
      <w:r w:rsidR="00601690" w:rsidRPr="00C56536">
        <w:rPr>
          <w:rFonts w:asciiTheme="majorBidi" w:hAnsiTheme="majorBidi" w:cstheme="majorBidi"/>
          <w:sz w:val="24"/>
          <w:szCs w:val="24"/>
        </w:rPr>
        <w:t xml:space="preserve">.  </w:t>
      </w:r>
      <w:r w:rsidR="00691DAD" w:rsidRPr="00C56536">
        <w:rPr>
          <w:rFonts w:asciiTheme="majorBidi" w:hAnsiTheme="majorBidi" w:cstheme="majorBidi"/>
          <w:sz w:val="24"/>
          <w:szCs w:val="24"/>
        </w:rPr>
        <w:t>As compared to control groups, t</w:t>
      </w:r>
      <w:r w:rsidR="00875EB6" w:rsidRPr="00C56536">
        <w:rPr>
          <w:rFonts w:asciiTheme="majorBidi" w:hAnsiTheme="majorBidi" w:cstheme="majorBidi"/>
          <w:sz w:val="24"/>
          <w:szCs w:val="24"/>
        </w:rPr>
        <w:t>here was significant increase in</w:t>
      </w:r>
      <w:r w:rsidR="00C12D71" w:rsidRPr="00C56536">
        <w:rPr>
          <w:rFonts w:asciiTheme="majorBidi" w:hAnsiTheme="majorBidi" w:cstheme="majorBidi"/>
          <w:sz w:val="24"/>
          <w:szCs w:val="24"/>
        </w:rPr>
        <w:t xml:space="preserve"> serum bilirubin</w:t>
      </w:r>
      <w:r w:rsidR="00875EB6" w:rsidRPr="00C56536">
        <w:rPr>
          <w:rFonts w:asciiTheme="majorBidi" w:hAnsiTheme="majorBidi" w:cstheme="majorBidi"/>
          <w:sz w:val="24"/>
          <w:szCs w:val="24"/>
        </w:rPr>
        <w:t xml:space="preserve"> concentration in ibuprofen </w:t>
      </w:r>
      <w:r w:rsidR="00691DAD" w:rsidRPr="00C56536">
        <w:rPr>
          <w:rFonts w:asciiTheme="majorBidi" w:hAnsiTheme="majorBidi" w:cstheme="majorBidi"/>
          <w:sz w:val="24"/>
          <w:szCs w:val="24"/>
        </w:rPr>
        <w:t>treated groups,</w:t>
      </w:r>
      <w:r w:rsidR="00E203A7" w:rsidRPr="00C56536">
        <w:rPr>
          <w:rFonts w:asciiTheme="majorBidi" w:hAnsiTheme="majorBidi" w:cstheme="majorBidi"/>
          <w:sz w:val="24"/>
          <w:szCs w:val="24"/>
        </w:rPr>
        <w:t xml:space="preserve"> </w:t>
      </w:r>
      <w:r w:rsidR="00875EB6" w:rsidRPr="00C56536">
        <w:rPr>
          <w:rFonts w:asciiTheme="majorBidi" w:hAnsiTheme="majorBidi" w:cstheme="majorBidi"/>
          <w:sz w:val="24"/>
          <w:szCs w:val="24"/>
        </w:rPr>
        <w:t xml:space="preserve">and this increase </w:t>
      </w:r>
      <w:proofErr w:type="gramStart"/>
      <w:r w:rsidR="00875EB6" w:rsidRPr="00C56536">
        <w:rPr>
          <w:rFonts w:asciiTheme="majorBidi" w:hAnsiTheme="majorBidi" w:cstheme="majorBidi"/>
          <w:sz w:val="24"/>
          <w:szCs w:val="24"/>
        </w:rPr>
        <w:t xml:space="preserve">may </w:t>
      </w:r>
      <w:r w:rsidR="00C12D71" w:rsidRPr="00C56536">
        <w:rPr>
          <w:rFonts w:asciiTheme="majorBidi" w:hAnsiTheme="majorBidi" w:cstheme="majorBidi"/>
          <w:sz w:val="24"/>
          <w:szCs w:val="24"/>
        </w:rPr>
        <w:t xml:space="preserve"> be</w:t>
      </w:r>
      <w:proofErr w:type="gramEnd"/>
      <w:r w:rsidR="00C12D71" w:rsidRPr="00C56536">
        <w:rPr>
          <w:rFonts w:asciiTheme="majorBidi" w:hAnsiTheme="majorBidi" w:cstheme="majorBidi"/>
          <w:sz w:val="24"/>
          <w:szCs w:val="24"/>
        </w:rPr>
        <w:t xml:space="preserve"> linked to </w:t>
      </w:r>
      <w:r w:rsidR="00C12D71" w:rsidRPr="00C56536">
        <w:rPr>
          <w:rFonts w:asciiTheme="majorBidi" w:hAnsiTheme="majorBidi" w:cstheme="majorBidi"/>
          <w:sz w:val="24"/>
          <w:szCs w:val="24"/>
        </w:rPr>
        <w:lastRenderedPageBreak/>
        <w:t>regurgitation of bile due to obstruction within</w:t>
      </w:r>
      <w:r w:rsidR="00875EB6" w:rsidRPr="00C56536">
        <w:rPr>
          <w:rFonts w:asciiTheme="majorBidi" w:hAnsiTheme="majorBidi" w:cstheme="majorBidi"/>
          <w:sz w:val="24"/>
          <w:szCs w:val="24"/>
        </w:rPr>
        <w:t xml:space="preserve"> the liver as a result of</w:t>
      </w:r>
      <w:r w:rsidR="001F3C5E" w:rsidRPr="00C56536">
        <w:rPr>
          <w:rFonts w:asciiTheme="majorBidi" w:hAnsiTheme="majorBidi" w:cstheme="majorBidi"/>
          <w:sz w:val="24"/>
          <w:szCs w:val="24"/>
        </w:rPr>
        <w:t xml:space="preserve"> inflammation or</w:t>
      </w:r>
      <w:r w:rsidR="00875EB6" w:rsidRPr="00C56536">
        <w:rPr>
          <w:rFonts w:asciiTheme="majorBidi" w:hAnsiTheme="majorBidi" w:cstheme="majorBidi"/>
          <w:sz w:val="24"/>
          <w:szCs w:val="24"/>
        </w:rPr>
        <w:t xml:space="preserve"> injury</w:t>
      </w:r>
      <w:r w:rsidR="001F3C5E" w:rsidRPr="00C56536">
        <w:rPr>
          <w:rFonts w:asciiTheme="majorBidi" w:hAnsiTheme="majorBidi" w:cstheme="majorBidi"/>
          <w:sz w:val="24"/>
          <w:szCs w:val="24"/>
        </w:rPr>
        <w:t xml:space="preserve"> </w:t>
      </w:r>
      <w:r w:rsidR="00C12D71" w:rsidRPr="00C56536">
        <w:rPr>
          <w:rFonts w:asciiTheme="majorBidi" w:hAnsiTheme="majorBidi" w:cstheme="majorBidi"/>
          <w:sz w:val="24"/>
          <w:szCs w:val="24"/>
        </w:rPr>
        <w:t xml:space="preserve"> </w:t>
      </w:r>
      <w:r w:rsidR="008568CB" w:rsidRPr="00C56536">
        <w:rPr>
          <w:rFonts w:asciiTheme="majorBidi" w:hAnsiTheme="majorBidi" w:cstheme="majorBidi"/>
          <w:sz w:val="24"/>
          <w:szCs w:val="24"/>
        </w:rPr>
        <w:t xml:space="preserve">caused by </w:t>
      </w:r>
      <w:r w:rsidR="001F3C5E" w:rsidRPr="00C56536">
        <w:rPr>
          <w:rFonts w:asciiTheme="majorBidi" w:hAnsiTheme="majorBidi" w:cstheme="majorBidi"/>
          <w:sz w:val="24"/>
          <w:szCs w:val="24"/>
        </w:rPr>
        <w:t>Ibuprofen.</w:t>
      </w:r>
      <w:r w:rsidR="008568CB" w:rsidRPr="00C56536">
        <w:rPr>
          <w:rFonts w:asciiTheme="majorBidi" w:hAnsiTheme="majorBidi" w:cstheme="majorBidi"/>
          <w:sz w:val="24"/>
          <w:szCs w:val="24"/>
        </w:rPr>
        <w:t xml:space="preserve"> This results reported in this study are agree with other studies showing elevations of these parameters (AST,</w:t>
      </w:r>
      <w:r w:rsidR="003D5ED6" w:rsidRPr="00C56536">
        <w:rPr>
          <w:rFonts w:asciiTheme="majorBidi" w:hAnsiTheme="majorBidi" w:cstheme="majorBidi"/>
          <w:sz w:val="24"/>
          <w:szCs w:val="24"/>
        </w:rPr>
        <w:t xml:space="preserve"> </w:t>
      </w:r>
      <w:r w:rsidR="008568CB" w:rsidRPr="00C56536">
        <w:rPr>
          <w:rFonts w:asciiTheme="majorBidi" w:hAnsiTheme="majorBidi" w:cstheme="majorBidi"/>
          <w:sz w:val="24"/>
          <w:szCs w:val="24"/>
        </w:rPr>
        <w:t>ALP ,ALT and total bilirubin ) in experiment</w:t>
      </w:r>
      <w:r w:rsidR="0014577B" w:rsidRPr="00C56536">
        <w:rPr>
          <w:rFonts w:asciiTheme="majorBidi" w:hAnsiTheme="majorBidi" w:cstheme="majorBidi"/>
          <w:sz w:val="24"/>
          <w:szCs w:val="24"/>
        </w:rPr>
        <w:t>al anim</w:t>
      </w:r>
      <w:r w:rsidR="00D20A9A" w:rsidRPr="00C56536">
        <w:rPr>
          <w:rFonts w:asciiTheme="majorBidi" w:hAnsiTheme="majorBidi" w:cstheme="majorBidi"/>
          <w:sz w:val="24"/>
          <w:szCs w:val="24"/>
        </w:rPr>
        <w:t>als exposed to Ibuprofen</w:t>
      </w:r>
      <w:r w:rsidR="002F6E05" w:rsidRPr="00C56536">
        <w:rPr>
          <w:rFonts w:asciiTheme="majorBidi" w:hAnsiTheme="majorBidi" w:cstheme="majorBidi"/>
          <w:sz w:val="24"/>
          <w:szCs w:val="24"/>
        </w:rPr>
        <w:t xml:space="preserve"> (20,35</w:t>
      </w:r>
      <w:r w:rsidR="00D20A9A" w:rsidRPr="00C56536">
        <w:rPr>
          <w:rFonts w:asciiTheme="majorBidi" w:hAnsiTheme="majorBidi" w:cstheme="majorBidi"/>
          <w:sz w:val="24"/>
          <w:szCs w:val="24"/>
        </w:rPr>
        <w:t>)</w:t>
      </w:r>
      <w:r w:rsidR="0014577B" w:rsidRPr="00C56536">
        <w:rPr>
          <w:rFonts w:asciiTheme="majorBidi" w:hAnsiTheme="majorBidi" w:cstheme="majorBidi"/>
          <w:sz w:val="24"/>
          <w:szCs w:val="24"/>
        </w:rPr>
        <w:t>.</w:t>
      </w:r>
      <w:r w:rsidR="00A218D8" w:rsidRPr="00C56536">
        <w:rPr>
          <w:rFonts w:asciiTheme="majorBidi" w:hAnsiTheme="majorBidi" w:cstheme="majorBidi"/>
          <w:sz w:val="24"/>
          <w:szCs w:val="24"/>
        </w:rPr>
        <w:t>However, administration of</w:t>
      </w:r>
      <w:r w:rsidR="00A218D8" w:rsidRPr="00C56536">
        <w:rPr>
          <w:rFonts w:asciiTheme="majorBidi" w:hAnsiTheme="majorBidi" w:cstheme="majorBidi"/>
          <w:i/>
          <w:iCs/>
          <w:sz w:val="24"/>
          <w:szCs w:val="24"/>
        </w:rPr>
        <w:t xml:space="preserve"> </w:t>
      </w:r>
      <w:proofErr w:type="spellStart"/>
      <w:r w:rsidR="00A218D8" w:rsidRPr="00C56536">
        <w:rPr>
          <w:rFonts w:asciiTheme="majorBidi" w:hAnsiTheme="majorBidi" w:cstheme="majorBidi"/>
          <w:i/>
          <w:iCs/>
          <w:sz w:val="24"/>
          <w:szCs w:val="24"/>
        </w:rPr>
        <w:t>Terfezia</w:t>
      </w:r>
      <w:proofErr w:type="spellEnd"/>
      <w:r w:rsidR="00A218D8" w:rsidRPr="00C56536">
        <w:rPr>
          <w:rFonts w:asciiTheme="majorBidi" w:hAnsiTheme="majorBidi" w:cstheme="majorBidi"/>
          <w:i/>
          <w:iCs/>
          <w:sz w:val="24"/>
          <w:szCs w:val="24"/>
        </w:rPr>
        <w:t xml:space="preserve"> </w:t>
      </w:r>
      <w:proofErr w:type="spellStart"/>
      <w:r w:rsidR="00A218D8" w:rsidRPr="00C56536">
        <w:rPr>
          <w:rFonts w:asciiTheme="majorBidi" w:hAnsiTheme="majorBidi" w:cstheme="majorBidi"/>
          <w:i/>
          <w:iCs/>
          <w:sz w:val="24"/>
          <w:szCs w:val="24"/>
        </w:rPr>
        <w:t>claveryi</w:t>
      </w:r>
      <w:proofErr w:type="spellEnd"/>
      <w:r w:rsidR="00A218D8" w:rsidRPr="00C56536">
        <w:rPr>
          <w:rFonts w:asciiTheme="majorBidi" w:hAnsiTheme="majorBidi" w:cstheme="majorBidi"/>
          <w:sz w:val="24"/>
          <w:szCs w:val="24"/>
        </w:rPr>
        <w:t xml:space="preserve"> along</w:t>
      </w:r>
      <w:r w:rsidR="002A4FA7">
        <w:rPr>
          <w:rFonts w:asciiTheme="majorBidi" w:hAnsiTheme="majorBidi" w:cstheme="majorBidi"/>
          <w:sz w:val="24"/>
          <w:szCs w:val="24"/>
        </w:rPr>
        <w:t>`</w:t>
      </w:r>
      <w:r w:rsidR="00A72A54" w:rsidRPr="00C56536">
        <w:rPr>
          <w:rFonts w:asciiTheme="majorBidi" w:hAnsiTheme="majorBidi" w:cstheme="majorBidi"/>
          <w:sz w:val="24"/>
          <w:szCs w:val="24"/>
        </w:rPr>
        <w:t xml:space="preserve"> with </w:t>
      </w:r>
      <w:r w:rsidR="00A218D8" w:rsidRPr="00C56536">
        <w:rPr>
          <w:rFonts w:asciiTheme="majorBidi" w:hAnsiTheme="majorBidi" w:cstheme="majorBidi"/>
          <w:sz w:val="24"/>
          <w:szCs w:val="24"/>
        </w:rPr>
        <w:t xml:space="preserve">Ibuprofen </w:t>
      </w:r>
      <w:r w:rsidR="00E203A7" w:rsidRPr="00C56536">
        <w:rPr>
          <w:rFonts w:asciiTheme="majorBidi" w:hAnsiTheme="majorBidi" w:cstheme="majorBidi"/>
          <w:sz w:val="24"/>
          <w:szCs w:val="24"/>
        </w:rPr>
        <w:t>ameliorated the</w:t>
      </w:r>
      <w:r w:rsidR="003B5206" w:rsidRPr="00C56536">
        <w:rPr>
          <w:rFonts w:asciiTheme="majorBidi" w:hAnsiTheme="majorBidi" w:cstheme="majorBidi"/>
          <w:sz w:val="24"/>
          <w:szCs w:val="24"/>
        </w:rPr>
        <w:t xml:space="preserve"> histological</w:t>
      </w:r>
      <w:r w:rsidR="00A218D8" w:rsidRPr="00C56536">
        <w:rPr>
          <w:rFonts w:asciiTheme="majorBidi" w:hAnsiTheme="majorBidi" w:cstheme="majorBidi"/>
          <w:sz w:val="24"/>
          <w:szCs w:val="24"/>
        </w:rPr>
        <w:t xml:space="preserve"> </w:t>
      </w:r>
      <w:r w:rsidR="0071684B" w:rsidRPr="00C56536">
        <w:rPr>
          <w:rFonts w:asciiTheme="majorBidi" w:hAnsiTheme="majorBidi" w:cstheme="majorBidi"/>
          <w:sz w:val="24"/>
          <w:szCs w:val="24"/>
        </w:rPr>
        <w:t xml:space="preserve">alterations </w:t>
      </w:r>
      <w:r w:rsidR="003B5206" w:rsidRPr="00C56536">
        <w:rPr>
          <w:rFonts w:asciiTheme="majorBidi" w:hAnsiTheme="majorBidi" w:cstheme="majorBidi"/>
          <w:sz w:val="24"/>
          <w:szCs w:val="24"/>
        </w:rPr>
        <w:t xml:space="preserve">induced in the </w:t>
      </w:r>
      <w:r w:rsidR="00732D51" w:rsidRPr="00C56536">
        <w:rPr>
          <w:rFonts w:asciiTheme="majorBidi" w:hAnsiTheme="majorBidi" w:cstheme="majorBidi"/>
          <w:sz w:val="24"/>
          <w:szCs w:val="24"/>
        </w:rPr>
        <w:t>liver by Ibuprofen</w:t>
      </w:r>
      <w:r w:rsidR="003B5206" w:rsidRPr="00C56536">
        <w:rPr>
          <w:rFonts w:asciiTheme="majorBidi" w:hAnsiTheme="majorBidi" w:cstheme="majorBidi"/>
          <w:sz w:val="24"/>
          <w:szCs w:val="24"/>
        </w:rPr>
        <w:t xml:space="preserve">. </w:t>
      </w:r>
      <w:r w:rsidR="00732D51" w:rsidRPr="00C56536">
        <w:rPr>
          <w:rFonts w:asciiTheme="majorBidi" w:hAnsiTheme="majorBidi" w:cstheme="majorBidi"/>
          <w:sz w:val="24"/>
          <w:szCs w:val="24"/>
        </w:rPr>
        <w:t xml:space="preserve">Liver </w:t>
      </w:r>
      <w:r w:rsidR="003B5206" w:rsidRPr="00C56536">
        <w:rPr>
          <w:rFonts w:asciiTheme="majorBidi" w:hAnsiTheme="majorBidi" w:cstheme="majorBidi"/>
          <w:sz w:val="24"/>
          <w:szCs w:val="24"/>
        </w:rPr>
        <w:t>function</w:t>
      </w:r>
      <w:r w:rsidR="00732D51" w:rsidRPr="00C56536">
        <w:rPr>
          <w:rFonts w:asciiTheme="majorBidi" w:hAnsiTheme="majorBidi" w:cstheme="majorBidi"/>
          <w:sz w:val="24"/>
          <w:szCs w:val="24"/>
        </w:rPr>
        <w:t>s</w:t>
      </w:r>
      <w:r w:rsidR="00127952" w:rsidRPr="00C56536">
        <w:rPr>
          <w:rFonts w:asciiTheme="majorBidi" w:hAnsiTheme="majorBidi" w:cstheme="majorBidi"/>
          <w:sz w:val="24"/>
          <w:szCs w:val="24"/>
        </w:rPr>
        <w:t xml:space="preserve"> </w:t>
      </w:r>
      <w:r w:rsidR="00732D51" w:rsidRPr="00C56536">
        <w:rPr>
          <w:rFonts w:asciiTheme="majorBidi" w:hAnsiTheme="majorBidi" w:cstheme="majorBidi"/>
          <w:sz w:val="24"/>
          <w:szCs w:val="24"/>
        </w:rPr>
        <w:t xml:space="preserve">were </w:t>
      </w:r>
      <w:r w:rsidR="0071684B" w:rsidRPr="00C56536">
        <w:rPr>
          <w:rFonts w:asciiTheme="majorBidi" w:hAnsiTheme="majorBidi" w:cstheme="majorBidi"/>
          <w:sz w:val="24"/>
          <w:szCs w:val="24"/>
        </w:rPr>
        <w:t xml:space="preserve">also ameliorated </w:t>
      </w:r>
      <w:r w:rsidR="003B5206" w:rsidRPr="00C56536">
        <w:rPr>
          <w:rFonts w:asciiTheme="majorBidi" w:hAnsiTheme="majorBidi" w:cstheme="majorBidi"/>
          <w:sz w:val="24"/>
          <w:szCs w:val="24"/>
        </w:rPr>
        <w:t xml:space="preserve">as </w:t>
      </w:r>
      <w:r w:rsidR="0071684B" w:rsidRPr="00C56536">
        <w:rPr>
          <w:rFonts w:asciiTheme="majorBidi" w:hAnsiTheme="majorBidi" w:cstheme="majorBidi"/>
          <w:sz w:val="24"/>
          <w:szCs w:val="24"/>
        </w:rPr>
        <w:t xml:space="preserve">evidenced </w:t>
      </w:r>
      <w:r w:rsidR="003B5206" w:rsidRPr="00C56536">
        <w:rPr>
          <w:rFonts w:asciiTheme="majorBidi" w:hAnsiTheme="majorBidi" w:cstheme="majorBidi"/>
          <w:sz w:val="24"/>
          <w:szCs w:val="24"/>
        </w:rPr>
        <w:t>by significant restoration of serum</w:t>
      </w:r>
      <w:r w:rsidR="00127952" w:rsidRPr="00C56536">
        <w:rPr>
          <w:rFonts w:asciiTheme="majorBidi" w:hAnsiTheme="majorBidi" w:cstheme="majorBidi"/>
          <w:sz w:val="24"/>
          <w:szCs w:val="24"/>
        </w:rPr>
        <w:t xml:space="preserve"> </w:t>
      </w:r>
      <w:r w:rsidR="00A14365" w:rsidRPr="00C56536">
        <w:rPr>
          <w:rFonts w:asciiTheme="majorBidi" w:hAnsiTheme="majorBidi" w:cstheme="majorBidi"/>
          <w:sz w:val="24"/>
          <w:szCs w:val="24"/>
        </w:rPr>
        <w:t xml:space="preserve">AST, ALT, ALP activity and Bilirubin </w:t>
      </w:r>
      <w:r w:rsidR="003D5ED6" w:rsidRPr="00C56536">
        <w:rPr>
          <w:rFonts w:asciiTheme="majorBidi" w:hAnsiTheme="majorBidi" w:cstheme="majorBidi"/>
          <w:sz w:val="24"/>
          <w:szCs w:val="24"/>
        </w:rPr>
        <w:t>levels</w:t>
      </w:r>
      <w:r w:rsidR="003B5206" w:rsidRPr="00C56536">
        <w:rPr>
          <w:rFonts w:asciiTheme="majorBidi" w:hAnsiTheme="majorBidi" w:cstheme="majorBidi"/>
          <w:sz w:val="24"/>
          <w:szCs w:val="24"/>
        </w:rPr>
        <w:t xml:space="preserve">. </w:t>
      </w:r>
      <w:r w:rsidR="009E0574" w:rsidRPr="00C56536">
        <w:rPr>
          <w:rFonts w:asciiTheme="majorBidi" w:hAnsiTheme="majorBidi" w:cstheme="majorBidi"/>
          <w:sz w:val="24"/>
          <w:szCs w:val="24"/>
        </w:rPr>
        <w:t xml:space="preserve">According to </w:t>
      </w:r>
      <w:r w:rsidR="003B5206" w:rsidRPr="00C56536">
        <w:rPr>
          <w:rFonts w:asciiTheme="majorBidi" w:hAnsiTheme="majorBidi" w:cstheme="majorBidi"/>
          <w:sz w:val="24"/>
          <w:szCs w:val="24"/>
        </w:rPr>
        <w:t xml:space="preserve">these results, </w:t>
      </w:r>
      <w:proofErr w:type="spellStart"/>
      <w:r w:rsidR="00ED0242" w:rsidRPr="00C56536">
        <w:rPr>
          <w:rFonts w:asciiTheme="majorBidi" w:hAnsiTheme="majorBidi" w:cstheme="majorBidi"/>
          <w:sz w:val="24"/>
          <w:szCs w:val="24"/>
        </w:rPr>
        <w:t>Janakat</w:t>
      </w:r>
      <w:proofErr w:type="spellEnd"/>
      <w:r w:rsidR="00ED0242" w:rsidRPr="00C56536">
        <w:rPr>
          <w:rFonts w:asciiTheme="majorBidi" w:hAnsiTheme="majorBidi" w:cstheme="majorBidi"/>
          <w:sz w:val="24"/>
          <w:szCs w:val="24"/>
        </w:rPr>
        <w:t xml:space="preserve"> </w:t>
      </w:r>
      <w:r w:rsidR="00ED0242" w:rsidRPr="00C56536">
        <w:rPr>
          <w:rFonts w:asciiTheme="majorBidi" w:hAnsiTheme="majorBidi" w:cstheme="majorBidi"/>
          <w:i/>
          <w:iCs/>
          <w:sz w:val="24"/>
          <w:szCs w:val="24"/>
        </w:rPr>
        <w:t xml:space="preserve">et </w:t>
      </w:r>
      <w:proofErr w:type="spellStart"/>
      <w:r w:rsidR="00ED0242" w:rsidRPr="00C56536">
        <w:rPr>
          <w:rFonts w:asciiTheme="majorBidi" w:hAnsiTheme="majorBidi" w:cstheme="majorBidi"/>
          <w:i/>
          <w:iCs/>
          <w:sz w:val="24"/>
          <w:szCs w:val="24"/>
        </w:rPr>
        <w:t>al.</w:t>
      </w:r>
      <w:proofErr w:type="gramStart"/>
      <w:r w:rsidR="00ED0242" w:rsidRPr="00C56536">
        <w:rPr>
          <w:rFonts w:asciiTheme="majorBidi" w:hAnsiTheme="majorBidi" w:cstheme="majorBidi"/>
          <w:i/>
          <w:iCs/>
          <w:sz w:val="24"/>
          <w:szCs w:val="24"/>
        </w:rPr>
        <w:t>,</w:t>
      </w:r>
      <w:r w:rsidR="00ED0242" w:rsidRPr="00C56536">
        <w:rPr>
          <w:rFonts w:asciiTheme="majorBidi" w:hAnsiTheme="majorBidi" w:cstheme="majorBidi"/>
          <w:sz w:val="24"/>
          <w:szCs w:val="24"/>
        </w:rPr>
        <w:t>recorded</w:t>
      </w:r>
      <w:proofErr w:type="spellEnd"/>
      <w:proofErr w:type="gramEnd"/>
      <w:r w:rsidR="00ED0242" w:rsidRPr="00C56536">
        <w:rPr>
          <w:rFonts w:asciiTheme="majorBidi" w:hAnsiTheme="majorBidi" w:cstheme="majorBidi"/>
          <w:sz w:val="24"/>
          <w:szCs w:val="24"/>
        </w:rPr>
        <w:t xml:space="preserve"> that </w:t>
      </w:r>
      <w:r w:rsidR="00ED0242" w:rsidRPr="00C56536">
        <w:rPr>
          <w:rFonts w:asciiTheme="majorBidi" w:hAnsiTheme="majorBidi" w:cstheme="majorBidi"/>
          <w:i/>
          <w:iCs/>
          <w:sz w:val="24"/>
          <w:szCs w:val="24"/>
        </w:rPr>
        <w:t xml:space="preserve">T. </w:t>
      </w:r>
      <w:proofErr w:type="spellStart"/>
      <w:r w:rsidR="00ED0242" w:rsidRPr="00C56536">
        <w:rPr>
          <w:rFonts w:asciiTheme="majorBidi" w:hAnsiTheme="majorBidi" w:cstheme="majorBidi"/>
          <w:i/>
          <w:iCs/>
          <w:sz w:val="24"/>
          <w:szCs w:val="24"/>
        </w:rPr>
        <w:t>claveryi</w:t>
      </w:r>
      <w:proofErr w:type="spellEnd"/>
      <w:r w:rsidR="00ED0242" w:rsidRPr="00C56536">
        <w:rPr>
          <w:rFonts w:asciiTheme="majorBidi" w:hAnsiTheme="majorBidi" w:cstheme="majorBidi"/>
          <w:sz w:val="24"/>
          <w:szCs w:val="24"/>
        </w:rPr>
        <w:t xml:space="preserve"> has a </w:t>
      </w:r>
      <w:proofErr w:type="spellStart"/>
      <w:r w:rsidR="00ED0242" w:rsidRPr="00C56536">
        <w:rPr>
          <w:rFonts w:asciiTheme="majorBidi" w:hAnsiTheme="majorBidi" w:cstheme="majorBidi"/>
          <w:sz w:val="24"/>
          <w:szCs w:val="24"/>
        </w:rPr>
        <w:t>hepatoprotective</w:t>
      </w:r>
      <w:proofErr w:type="spellEnd"/>
      <w:r w:rsidR="00ED0242" w:rsidRPr="00C56536">
        <w:rPr>
          <w:rFonts w:asciiTheme="majorBidi" w:hAnsiTheme="majorBidi" w:cstheme="majorBidi"/>
          <w:sz w:val="24"/>
          <w:szCs w:val="24"/>
        </w:rPr>
        <w:t xml:space="preserve"> effect on</w:t>
      </w:r>
      <w:r w:rsidR="00ED0242" w:rsidRPr="00C56536">
        <w:rPr>
          <w:rFonts w:asciiTheme="majorBidi" w:hAnsiTheme="majorBidi" w:cstheme="majorBidi"/>
          <w:color w:val="000000"/>
          <w:sz w:val="24"/>
          <w:szCs w:val="24"/>
        </w:rPr>
        <w:t xml:space="preserve"> CCl4-induced liver</w:t>
      </w:r>
      <w:r w:rsidR="00F101E1" w:rsidRPr="00C56536">
        <w:rPr>
          <w:rFonts w:asciiTheme="majorBidi" w:hAnsiTheme="majorBidi" w:cstheme="majorBidi"/>
          <w:color w:val="000000"/>
          <w:sz w:val="24"/>
          <w:szCs w:val="24"/>
        </w:rPr>
        <w:t xml:space="preserve"> </w:t>
      </w:r>
      <w:r w:rsidR="00ED0242" w:rsidRPr="00C56536">
        <w:rPr>
          <w:rFonts w:asciiTheme="majorBidi" w:hAnsiTheme="majorBidi" w:cstheme="majorBidi"/>
          <w:color w:val="000000"/>
          <w:sz w:val="24"/>
          <w:szCs w:val="24"/>
        </w:rPr>
        <w:t xml:space="preserve">toxicity in </w:t>
      </w:r>
      <w:r w:rsidR="00ED0242" w:rsidRPr="00C56536">
        <w:rPr>
          <w:rFonts w:asciiTheme="majorBidi" w:hAnsiTheme="majorBidi" w:cstheme="majorBidi"/>
          <w:sz w:val="24"/>
          <w:szCs w:val="24"/>
        </w:rPr>
        <w:t xml:space="preserve"> </w:t>
      </w:r>
      <w:proofErr w:type="spellStart"/>
      <w:r w:rsidR="00ED0242" w:rsidRPr="00C56536">
        <w:rPr>
          <w:rFonts w:asciiTheme="majorBidi" w:hAnsiTheme="majorBidi" w:cstheme="majorBidi"/>
          <w:sz w:val="24"/>
          <w:szCs w:val="24"/>
        </w:rPr>
        <w:t>wister</w:t>
      </w:r>
      <w:proofErr w:type="spellEnd"/>
      <w:r w:rsidR="00ED0242" w:rsidRPr="00C56536">
        <w:rPr>
          <w:rFonts w:asciiTheme="majorBidi" w:hAnsiTheme="majorBidi" w:cstheme="majorBidi"/>
          <w:sz w:val="24"/>
          <w:szCs w:val="24"/>
        </w:rPr>
        <w:t xml:space="preserve"> albino </w:t>
      </w:r>
      <w:r w:rsidR="00ED0242" w:rsidRPr="00C56536">
        <w:rPr>
          <w:rFonts w:asciiTheme="majorBidi" w:hAnsiTheme="majorBidi" w:cstheme="majorBidi"/>
          <w:color w:val="000000"/>
          <w:sz w:val="24"/>
          <w:szCs w:val="24"/>
        </w:rPr>
        <w:t>rats</w:t>
      </w:r>
      <w:r w:rsidR="00ED0242" w:rsidRPr="00C56536">
        <w:rPr>
          <w:rFonts w:asciiTheme="majorBidi" w:hAnsiTheme="majorBidi" w:cstheme="majorBidi"/>
          <w:sz w:val="24"/>
          <w:szCs w:val="24"/>
        </w:rPr>
        <w:t>.</w:t>
      </w:r>
      <w:r w:rsidR="00394E03" w:rsidRPr="00394E03">
        <w:t xml:space="preserve"> </w:t>
      </w:r>
      <w:r w:rsidR="00394E03" w:rsidRPr="00394E03">
        <w:rPr>
          <w:rFonts w:asciiTheme="majorBidi" w:eastAsia="Calibri" w:hAnsiTheme="majorBidi" w:cstheme="majorBidi"/>
          <w:sz w:val="24"/>
          <w:szCs w:val="24"/>
        </w:rPr>
        <w:t xml:space="preserve">Giving ibuprofen leads to a significant increase in liver content from MDA suggesting an increase in LPO </w:t>
      </w:r>
      <w:r w:rsidR="00394E03">
        <w:rPr>
          <w:rFonts w:asciiTheme="majorBidi" w:eastAsia="Calibri" w:hAnsiTheme="majorBidi" w:cstheme="majorBidi"/>
          <w:sz w:val="24"/>
          <w:szCs w:val="24"/>
        </w:rPr>
        <w:t>that refers to oxidative stress</w:t>
      </w:r>
      <w:r w:rsidR="00394E03">
        <w:rPr>
          <w:rFonts w:asciiTheme="majorBidi" w:hAnsiTheme="majorBidi" w:cstheme="majorBidi"/>
          <w:color w:val="000000"/>
          <w:sz w:val="24"/>
          <w:szCs w:val="24"/>
        </w:rPr>
        <w:t xml:space="preserve"> </w:t>
      </w:r>
      <w:r w:rsidR="00A863CF" w:rsidRPr="00C56536">
        <w:rPr>
          <w:rFonts w:asciiTheme="majorBidi" w:hAnsiTheme="majorBidi" w:cstheme="majorBidi"/>
          <w:color w:val="000000"/>
          <w:sz w:val="24"/>
          <w:szCs w:val="24"/>
        </w:rPr>
        <w:t>(</w:t>
      </w:r>
      <w:r w:rsidR="002F6E05" w:rsidRPr="00C56536">
        <w:rPr>
          <w:rFonts w:asciiTheme="majorBidi" w:hAnsiTheme="majorBidi" w:cstheme="majorBidi"/>
          <w:color w:val="000000"/>
          <w:sz w:val="24"/>
          <w:szCs w:val="24"/>
        </w:rPr>
        <w:t>37</w:t>
      </w:r>
      <w:proofErr w:type="gramStart"/>
      <w:r w:rsidR="00A863CF" w:rsidRPr="00C56536">
        <w:rPr>
          <w:rFonts w:asciiTheme="majorBidi" w:hAnsiTheme="majorBidi" w:cstheme="majorBidi"/>
          <w:color w:val="000000"/>
          <w:sz w:val="24"/>
          <w:szCs w:val="24"/>
        </w:rPr>
        <w:t>) .</w:t>
      </w:r>
      <w:proofErr w:type="gramEnd"/>
      <w:r w:rsidR="00A863CF" w:rsidRPr="00C56536">
        <w:rPr>
          <w:rFonts w:asciiTheme="majorBidi" w:eastAsia="TimesNewRomanPSMT" w:hAnsiTheme="majorBidi" w:cstheme="majorBidi"/>
          <w:sz w:val="24"/>
          <w:szCs w:val="24"/>
        </w:rPr>
        <w:t xml:space="preserve"> </w:t>
      </w:r>
      <w:r w:rsidR="00394E03" w:rsidRPr="00394E03">
        <w:rPr>
          <w:rFonts w:asciiTheme="majorBidi" w:eastAsia="TimesNewRomanPSMT" w:hAnsiTheme="majorBidi" w:cstheme="majorBidi"/>
          <w:sz w:val="24"/>
          <w:szCs w:val="24"/>
        </w:rPr>
        <w:t xml:space="preserve">LPO is one of the basic mechanisms of damage to liver tissue caused by free radicals </w:t>
      </w:r>
      <w:r w:rsidR="00A863CF" w:rsidRPr="00C56536">
        <w:rPr>
          <w:rFonts w:asciiTheme="majorBidi" w:eastAsia="TimesNewRomanPSMT" w:hAnsiTheme="majorBidi" w:cstheme="majorBidi"/>
          <w:sz w:val="24"/>
          <w:szCs w:val="24"/>
        </w:rPr>
        <w:t>(</w:t>
      </w:r>
      <w:r w:rsidR="002F6E05" w:rsidRPr="00C56536">
        <w:rPr>
          <w:rFonts w:asciiTheme="majorBidi" w:eastAsia="TimesNewRomanPSMT" w:hAnsiTheme="majorBidi" w:cstheme="majorBidi"/>
          <w:sz w:val="24"/>
          <w:szCs w:val="24"/>
        </w:rPr>
        <w:t>38</w:t>
      </w:r>
      <w:r w:rsidR="00A863CF" w:rsidRPr="00C56536">
        <w:rPr>
          <w:rFonts w:asciiTheme="majorBidi" w:eastAsia="TimesNewRomanPSMT" w:hAnsiTheme="majorBidi" w:cstheme="majorBidi"/>
          <w:sz w:val="24"/>
          <w:szCs w:val="24"/>
        </w:rPr>
        <w:t>)</w:t>
      </w:r>
      <w:r w:rsidR="00A72A54" w:rsidRPr="00C56536">
        <w:rPr>
          <w:rFonts w:asciiTheme="majorBidi" w:eastAsia="Calibri" w:hAnsiTheme="majorBidi" w:cstheme="majorBidi"/>
          <w:sz w:val="24"/>
          <w:szCs w:val="24"/>
        </w:rPr>
        <w:t>.</w:t>
      </w:r>
      <w:proofErr w:type="gramStart"/>
      <w:r w:rsidR="007672E5" w:rsidRPr="00C56536">
        <w:rPr>
          <w:rFonts w:asciiTheme="majorBidi" w:hAnsiTheme="majorBidi" w:cstheme="majorBidi"/>
          <w:sz w:val="24"/>
          <w:szCs w:val="24"/>
        </w:rPr>
        <w:t>Moreover,</w:t>
      </w:r>
      <w:proofErr w:type="gramEnd"/>
      <w:r w:rsidR="00394E03" w:rsidRPr="00394E03">
        <w:t xml:space="preserve"> </w:t>
      </w:r>
      <w:r w:rsidR="00394E03" w:rsidRPr="00394E03">
        <w:rPr>
          <w:rFonts w:asciiTheme="majorBidi" w:hAnsiTheme="majorBidi" w:cstheme="majorBidi"/>
          <w:sz w:val="24"/>
          <w:szCs w:val="24"/>
        </w:rPr>
        <w:t xml:space="preserve">Ibuprofen caused a significant reduction in SOD, CAT and </w:t>
      </w:r>
      <w:proofErr w:type="spellStart"/>
      <w:r w:rsidR="00394E03" w:rsidRPr="00394E03">
        <w:rPr>
          <w:rFonts w:asciiTheme="majorBidi" w:hAnsiTheme="majorBidi" w:cstheme="majorBidi"/>
          <w:sz w:val="24"/>
          <w:szCs w:val="24"/>
        </w:rPr>
        <w:t>GHPx</w:t>
      </w:r>
      <w:proofErr w:type="spellEnd"/>
      <w:r w:rsidR="00394E03" w:rsidRPr="00394E03">
        <w:rPr>
          <w:rFonts w:asciiTheme="majorBidi" w:hAnsiTheme="majorBidi" w:cstheme="majorBidi"/>
          <w:sz w:val="24"/>
          <w:szCs w:val="24"/>
        </w:rPr>
        <w:t xml:space="preserve"> activities.</w:t>
      </w:r>
      <w:r w:rsidR="007672E5" w:rsidRPr="00C56536">
        <w:rPr>
          <w:rFonts w:asciiTheme="majorBidi" w:hAnsiTheme="majorBidi" w:cstheme="majorBidi"/>
          <w:sz w:val="24"/>
          <w:szCs w:val="24"/>
        </w:rPr>
        <w:t xml:space="preserve"> </w:t>
      </w:r>
      <w:r w:rsidR="00394E03" w:rsidRPr="00394E03">
        <w:rPr>
          <w:rFonts w:asciiTheme="majorBidi" w:hAnsiTheme="majorBidi" w:cstheme="majorBidi"/>
          <w:sz w:val="24"/>
          <w:szCs w:val="24"/>
        </w:rPr>
        <w:t>Antioxidants act as a radical tonic and inhibit LPO, thus protecting animal and human tissues from various diseases.</w:t>
      </w:r>
      <w:r w:rsidR="00C813F2">
        <w:rPr>
          <w:rFonts w:asciiTheme="majorBidi" w:hAnsiTheme="majorBidi" w:cstheme="majorBidi"/>
          <w:sz w:val="24"/>
          <w:szCs w:val="24"/>
        </w:rPr>
        <w:t xml:space="preserve"> </w:t>
      </w:r>
      <w:r w:rsidR="00073D4B" w:rsidRPr="00C56536">
        <w:rPr>
          <w:rFonts w:asciiTheme="majorBidi" w:hAnsiTheme="majorBidi" w:cstheme="majorBidi"/>
          <w:sz w:val="24"/>
          <w:szCs w:val="24"/>
        </w:rPr>
        <w:t xml:space="preserve">There is </w:t>
      </w:r>
      <w:proofErr w:type="gramStart"/>
      <w:r w:rsidR="00073D4B" w:rsidRPr="00C56536">
        <w:rPr>
          <w:rFonts w:asciiTheme="majorBidi" w:hAnsiTheme="majorBidi" w:cstheme="majorBidi"/>
          <w:sz w:val="24"/>
          <w:szCs w:val="24"/>
        </w:rPr>
        <w:t xml:space="preserve">a </w:t>
      </w:r>
      <w:r w:rsidR="00B44DAF" w:rsidRPr="00C56536">
        <w:rPr>
          <w:rFonts w:asciiTheme="majorBidi" w:hAnsiTheme="majorBidi" w:cstheme="majorBidi"/>
          <w:sz w:val="24"/>
          <w:szCs w:val="24"/>
        </w:rPr>
        <w:t xml:space="preserve"> dynamic</w:t>
      </w:r>
      <w:proofErr w:type="gramEnd"/>
      <w:r w:rsidR="00B44DAF" w:rsidRPr="00C56536">
        <w:rPr>
          <w:rFonts w:asciiTheme="majorBidi" w:hAnsiTheme="majorBidi" w:cstheme="majorBidi"/>
          <w:sz w:val="24"/>
          <w:szCs w:val="24"/>
        </w:rPr>
        <w:t xml:space="preserve"> balance between the o</w:t>
      </w:r>
      <w:r w:rsidR="00073D4B" w:rsidRPr="00C56536">
        <w:rPr>
          <w:rFonts w:asciiTheme="majorBidi" w:hAnsiTheme="majorBidi" w:cstheme="majorBidi"/>
          <w:sz w:val="24"/>
          <w:szCs w:val="24"/>
        </w:rPr>
        <w:t>utput of free radicals produced</w:t>
      </w:r>
      <w:r w:rsidR="00B44DAF" w:rsidRPr="00C56536">
        <w:rPr>
          <w:rFonts w:asciiTheme="majorBidi" w:hAnsiTheme="majorBidi" w:cstheme="majorBidi"/>
          <w:sz w:val="24"/>
          <w:szCs w:val="24"/>
        </w:rPr>
        <w:t xml:space="preserve"> in the body and the antioxidant defense system </w:t>
      </w:r>
      <w:r w:rsidR="00176A59" w:rsidRPr="00C56536">
        <w:rPr>
          <w:rFonts w:asciiTheme="majorBidi" w:hAnsiTheme="majorBidi" w:cstheme="majorBidi"/>
          <w:sz w:val="24"/>
          <w:szCs w:val="24"/>
        </w:rPr>
        <w:t xml:space="preserve">that scavenges them and thereby </w:t>
      </w:r>
      <w:r w:rsidR="00B44DAF" w:rsidRPr="00C56536">
        <w:rPr>
          <w:rFonts w:asciiTheme="majorBidi" w:hAnsiTheme="majorBidi" w:cstheme="majorBidi"/>
          <w:sz w:val="24"/>
          <w:szCs w:val="24"/>
        </w:rPr>
        <w:t>protecting the</w:t>
      </w:r>
      <w:r w:rsidR="00073D4B" w:rsidRPr="00C56536">
        <w:rPr>
          <w:rFonts w:asciiTheme="majorBidi" w:hAnsiTheme="majorBidi" w:cstheme="majorBidi"/>
          <w:sz w:val="24"/>
          <w:szCs w:val="24"/>
        </w:rPr>
        <w:t xml:space="preserve"> human and animal</w:t>
      </w:r>
      <w:r w:rsidR="00B44DAF" w:rsidRPr="00C56536">
        <w:rPr>
          <w:rFonts w:asciiTheme="majorBidi" w:hAnsiTheme="majorBidi" w:cstheme="majorBidi"/>
          <w:sz w:val="24"/>
          <w:szCs w:val="24"/>
        </w:rPr>
        <w:t xml:space="preserve"> body against pathogenesis.</w:t>
      </w:r>
      <w:r w:rsidR="00884D27" w:rsidRPr="00C56536">
        <w:rPr>
          <w:rFonts w:asciiTheme="majorBidi" w:hAnsiTheme="majorBidi" w:cstheme="majorBidi"/>
          <w:sz w:val="24"/>
          <w:szCs w:val="24"/>
        </w:rPr>
        <w:t xml:space="preserve"> Ant</w:t>
      </w:r>
      <w:r w:rsidR="001F58FA" w:rsidRPr="00C56536">
        <w:rPr>
          <w:rFonts w:asciiTheme="majorBidi" w:hAnsiTheme="majorBidi" w:cstheme="majorBidi"/>
          <w:sz w:val="24"/>
          <w:szCs w:val="24"/>
        </w:rPr>
        <w:t xml:space="preserve">ioxidant enzymes,   such </w:t>
      </w:r>
      <w:proofErr w:type="gramStart"/>
      <w:r w:rsidR="001F58FA" w:rsidRPr="00C56536">
        <w:rPr>
          <w:rFonts w:asciiTheme="majorBidi" w:hAnsiTheme="majorBidi" w:cstheme="majorBidi"/>
          <w:sz w:val="24"/>
          <w:szCs w:val="24"/>
        </w:rPr>
        <w:t xml:space="preserve">as </w:t>
      </w:r>
      <w:r w:rsidR="00243F10" w:rsidRPr="00C56536">
        <w:rPr>
          <w:rFonts w:asciiTheme="majorBidi" w:hAnsiTheme="majorBidi" w:cstheme="majorBidi"/>
          <w:sz w:val="24"/>
          <w:szCs w:val="24"/>
        </w:rPr>
        <w:t xml:space="preserve"> SOD</w:t>
      </w:r>
      <w:proofErr w:type="gramEnd"/>
      <w:r w:rsidR="00243F10" w:rsidRPr="00C56536">
        <w:rPr>
          <w:rFonts w:asciiTheme="majorBidi" w:hAnsiTheme="majorBidi" w:cstheme="majorBidi"/>
          <w:sz w:val="24"/>
          <w:szCs w:val="24"/>
        </w:rPr>
        <w:t xml:space="preserve"> ,</w:t>
      </w:r>
      <w:r w:rsidR="00884D27" w:rsidRPr="00C56536">
        <w:rPr>
          <w:rFonts w:asciiTheme="majorBidi" w:hAnsiTheme="majorBidi" w:cstheme="majorBidi"/>
          <w:sz w:val="24"/>
          <w:szCs w:val="24"/>
        </w:rPr>
        <w:t xml:space="preserve"> </w:t>
      </w:r>
      <w:proofErr w:type="spellStart"/>
      <w:r w:rsidR="00243F10" w:rsidRPr="00C56536">
        <w:rPr>
          <w:rFonts w:asciiTheme="majorBidi" w:hAnsiTheme="majorBidi" w:cstheme="majorBidi"/>
          <w:sz w:val="24"/>
          <w:szCs w:val="24"/>
        </w:rPr>
        <w:t>G</w:t>
      </w:r>
      <w:r w:rsidR="0049580D" w:rsidRPr="00C56536">
        <w:rPr>
          <w:rFonts w:asciiTheme="majorBidi" w:hAnsiTheme="majorBidi" w:cstheme="majorBidi"/>
          <w:sz w:val="24"/>
          <w:szCs w:val="24"/>
        </w:rPr>
        <w:t>SH</w:t>
      </w:r>
      <w:r w:rsidR="00243F10" w:rsidRPr="00C56536">
        <w:rPr>
          <w:rFonts w:asciiTheme="majorBidi" w:hAnsiTheme="majorBidi" w:cstheme="majorBidi"/>
          <w:sz w:val="24"/>
          <w:szCs w:val="24"/>
          <w:vertAlign w:val="subscript"/>
        </w:rPr>
        <w:t>Px</w:t>
      </w:r>
      <w:proofErr w:type="spellEnd"/>
      <w:r w:rsidR="00243F10" w:rsidRPr="00C56536">
        <w:rPr>
          <w:rFonts w:asciiTheme="majorBidi" w:hAnsiTheme="majorBidi" w:cstheme="majorBidi"/>
          <w:sz w:val="24"/>
          <w:szCs w:val="24"/>
        </w:rPr>
        <w:t xml:space="preserve">  and </w:t>
      </w:r>
      <w:r w:rsidR="00884D27" w:rsidRPr="00C56536">
        <w:rPr>
          <w:rFonts w:asciiTheme="majorBidi" w:hAnsiTheme="majorBidi" w:cstheme="majorBidi"/>
          <w:sz w:val="24"/>
          <w:szCs w:val="24"/>
        </w:rPr>
        <w:t>CAT are</w:t>
      </w:r>
      <w:r w:rsidR="001F58FA" w:rsidRPr="00C56536">
        <w:rPr>
          <w:rFonts w:asciiTheme="majorBidi" w:hAnsiTheme="majorBidi" w:cstheme="majorBidi"/>
          <w:sz w:val="24"/>
          <w:szCs w:val="24"/>
        </w:rPr>
        <w:t xml:space="preserve"> considered</w:t>
      </w:r>
      <w:r w:rsidR="00884D27" w:rsidRPr="00C56536">
        <w:rPr>
          <w:rFonts w:asciiTheme="majorBidi" w:hAnsiTheme="majorBidi" w:cstheme="majorBidi"/>
          <w:sz w:val="24"/>
          <w:szCs w:val="24"/>
        </w:rPr>
        <w:t xml:space="preserve"> the first</w:t>
      </w:r>
      <w:r w:rsidR="00A72A54" w:rsidRPr="00C56536">
        <w:rPr>
          <w:rFonts w:asciiTheme="majorBidi" w:eastAsia="Calibri" w:hAnsiTheme="majorBidi" w:cstheme="majorBidi"/>
          <w:sz w:val="24"/>
          <w:szCs w:val="24"/>
        </w:rPr>
        <w:t xml:space="preserve"> </w:t>
      </w:r>
      <w:r w:rsidR="00884D27" w:rsidRPr="00C56536">
        <w:rPr>
          <w:rFonts w:asciiTheme="majorBidi" w:hAnsiTheme="majorBidi" w:cstheme="majorBidi"/>
          <w:sz w:val="24"/>
          <w:szCs w:val="24"/>
        </w:rPr>
        <w:t>line of defense</w:t>
      </w:r>
      <w:r w:rsidR="001F58FA" w:rsidRPr="00C56536">
        <w:rPr>
          <w:rFonts w:asciiTheme="majorBidi" w:hAnsiTheme="majorBidi" w:cstheme="majorBidi"/>
          <w:sz w:val="24"/>
          <w:szCs w:val="24"/>
        </w:rPr>
        <w:t xml:space="preserve"> mechanism on </w:t>
      </w:r>
      <w:r w:rsidR="00884D27" w:rsidRPr="00C56536">
        <w:rPr>
          <w:rFonts w:asciiTheme="majorBidi" w:hAnsiTheme="majorBidi" w:cstheme="majorBidi"/>
          <w:sz w:val="24"/>
          <w:szCs w:val="24"/>
        </w:rPr>
        <w:t xml:space="preserve"> free radical induced oxidative stress. </w:t>
      </w:r>
      <w:r w:rsidR="00B34AD3" w:rsidRPr="00C56536">
        <w:rPr>
          <w:rFonts w:asciiTheme="majorBidi" w:hAnsiTheme="majorBidi" w:cstheme="majorBidi"/>
          <w:sz w:val="24"/>
          <w:szCs w:val="24"/>
        </w:rPr>
        <w:t>SOD catalyz</w:t>
      </w:r>
      <w:r w:rsidR="00F5138C" w:rsidRPr="00C56536">
        <w:rPr>
          <w:rFonts w:asciiTheme="majorBidi" w:hAnsiTheme="majorBidi" w:cstheme="majorBidi"/>
          <w:sz w:val="24"/>
          <w:szCs w:val="24"/>
        </w:rPr>
        <w:t xml:space="preserve">ed the </w:t>
      </w:r>
      <w:proofErr w:type="spellStart"/>
      <w:r w:rsidR="00F5138C" w:rsidRPr="00C56536">
        <w:rPr>
          <w:rFonts w:asciiTheme="majorBidi" w:hAnsiTheme="majorBidi" w:cstheme="majorBidi"/>
          <w:sz w:val="24"/>
          <w:szCs w:val="24"/>
        </w:rPr>
        <w:t>dismutation</w:t>
      </w:r>
      <w:proofErr w:type="spellEnd"/>
      <w:r w:rsidR="00F5138C" w:rsidRPr="00C56536">
        <w:rPr>
          <w:rFonts w:asciiTheme="majorBidi" w:hAnsiTheme="majorBidi" w:cstheme="majorBidi"/>
          <w:sz w:val="24"/>
          <w:szCs w:val="24"/>
        </w:rPr>
        <w:t xml:space="preserve"> of the highly reactive superoxide anion to </w:t>
      </w:r>
      <w:proofErr w:type="gramStart"/>
      <w:r w:rsidR="00F5138C" w:rsidRPr="00C56536">
        <w:rPr>
          <w:rFonts w:asciiTheme="majorBidi" w:hAnsiTheme="majorBidi" w:cstheme="majorBidi"/>
          <w:sz w:val="24"/>
          <w:szCs w:val="24"/>
        </w:rPr>
        <w:t>oxygen  and</w:t>
      </w:r>
      <w:proofErr w:type="gramEnd"/>
      <w:r w:rsidR="00F5138C" w:rsidRPr="00C56536">
        <w:rPr>
          <w:rFonts w:asciiTheme="majorBidi" w:hAnsiTheme="majorBidi" w:cstheme="majorBidi"/>
          <w:sz w:val="24"/>
          <w:szCs w:val="24"/>
        </w:rPr>
        <w:t xml:space="preserve"> to the less reactive species hydrogen peroxide (H</w:t>
      </w:r>
      <w:r w:rsidR="00F5138C" w:rsidRPr="00C56536">
        <w:rPr>
          <w:rFonts w:asciiTheme="majorBidi" w:hAnsiTheme="majorBidi" w:cstheme="majorBidi"/>
          <w:sz w:val="24"/>
          <w:szCs w:val="24"/>
          <w:vertAlign w:val="subscript"/>
        </w:rPr>
        <w:t>2</w:t>
      </w:r>
      <w:r w:rsidR="00F5138C" w:rsidRPr="00C56536">
        <w:rPr>
          <w:rFonts w:asciiTheme="majorBidi" w:hAnsiTheme="majorBidi" w:cstheme="majorBidi"/>
          <w:sz w:val="24"/>
          <w:szCs w:val="24"/>
        </w:rPr>
        <w:t>O</w:t>
      </w:r>
      <w:r w:rsidR="00F5138C" w:rsidRPr="00C56536">
        <w:rPr>
          <w:rFonts w:asciiTheme="majorBidi" w:hAnsiTheme="majorBidi" w:cstheme="majorBidi"/>
          <w:sz w:val="24"/>
          <w:szCs w:val="24"/>
          <w:vertAlign w:val="subscript"/>
        </w:rPr>
        <w:t>2</w:t>
      </w:r>
      <w:r w:rsidR="00F5138C" w:rsidRPr="00C56536">
        <w:rPr>
          <w:rFonts w:asciiTheme="majorBidi" w:hAnsiTheme="majorBidi" w:cstheme="majorBidi"/>
          <w:sz w:val="24"/>
          <w:szCs w:val="24"/>
        </w:rPr>
        <w:t>). H</w:t>
      </w:r>
      <w:r w:rsidR="00F5138C" w:rsidRPr="00C56536">
        <w:rPr>
          <w:rFonts w:asciiTheme="majorBidi" w:hAnsiTheme="majorBidi" w:cstheme="majorBidi"/>
          <w:sz w:val="24"/>
          <w:szCs w:val="24"/>
          <w:vertAlign w:val="subscript"/>
        </w:rPr>
        <w:t>2</w:t>
      </w:r>
      <w:r w:rsidR="00F5138C" w:rsidRPr="00C56536">
        <w:rPr>
          <w:rFonts w:asciiTheme="majorBidi" w:hAnsiTheme="majorBidi" w:cstheme="majorBidi"/>
          <w:sz w:val="24"/>
          <w:szCs w:val="24"/>
        </w:rPr>
        <w:t>O</w:t>
      </w:r>
      <w:r w:rsidR="00F5138C" w:rsidRPr="00C56536">
        <w:rPr>
          <w:rFonts w:asciiTheme="majorBidi" w:hAnsiTheme="majorBidi" w:cstheme="majorBidi"/>
          <w:sz w:val="24"/>
          <w:szCs w:val="24"/>
          <w:vertAlign w:val="subscript"/>
        </w:rPr>
        <w:t>2</w:t>
      </w:r>
      <w:r w:rsidR="00F5138C" w:rsidRPr="00C56536">
        <w:rPr>
          <w:rFonts w:asciiTheme="majorBidi" w:hAnsiTheme="majorBidi" w:cstheme="majorBidi"/>
          <w:sz w:val="24"/>
          <w:szCs w:val="24"/>
        </w:rPr>
        <w:t>can be destroyed by GP</w:t>
      </w:r>
      <w:r w:rsidR="00F5138C" w:rsidRPr="00C56536">
        <w:rPr>
          <w:rFonts w:asciiTheme="majorBidi" w:hAnsiTheme="majorBidi" w:cstheme="majorBidi"/>
          <w:sz w:val="24"/>
          <w:szCs w:val="24"/>
          <w:vertAlign w:val="subscript"/>
        </w:rPr>
        <w:t>X</w:t>
      </w:r>
      <w:r w:rsidR="00D25D26" w:rsidRPr="00C56536">
        <w:rPr>
          <w:rFonts w:asciiTheme="majorBidi" w:hAnsiTheme="majorBidi" w:cstheme="majorBidi"/>
          <w:sz w:val="24"/>
          <w:szCs w:val="24"/>
        </w:rPr>
        <w:t xml:space="preserve"> or CAT reaction</w:t>
      </w:r>
      <w:r w:rsidR="00F5138C" w:rsidRPr="00C56536">
        <w:rPr>
          <w:rFonts w:asciiTheme="majorBidi" w:hAnsiTheme="majorBidi" w:cstheme="majorBidi"/>
          <w:sz w:val="24"/>
          <w:szCs w:val="24"/>
        </w:rPr>
        <w:t>s</w:t>
      </w:r>
      <w:r w:rsidR="00111260" w:rsidRPr="00C56536">
        <w:rPr>
          <w:rFonts w:asciiTheme="majorBidi" w:hAnsiTheme="majorBidi" w:cstheme="majorBidi"/>
          <w:sz w:val="24"/>
          <w:szCs w:val="24"/>
        </w:rPr>
        <w:t xml:space="preserve"> (</w:t>
      </w:r>
      <w:r w:rsidR="002F6E05" w:rsidRPr="00C56536">
        <w:rPr>
          <w:rFonts w:asciiTheme="majorBidi" w:hAnsiTheme="majorBidi" w:cstheme="majorBidi"/>
          <w:sz w:val="24"/>
          <w:szCs w:val="24"/>
        </w:rPr>
        <w:t>39-41</w:t>
      </w:r>
      <w:r w:rsidR="00111260" w:rsidRPr="00C56536">
        <w:rPr>
          <w:rFonts w:asciiTheme="majorBidi" w:hAnsiTheme="majorBidi" w:cstheme="majorBidi"/>
          <w:sz w:val="24"/>
          <w:szCs w:val="24"/>
        </w:rPr>
        <w:t>)</w:t>
      </w:r>
      <w:r w:rsidR="00D25D26" w:rsidRPr="00C56536">
        <w:rPr>
          <w:rFonts w:asciiTheme="majorBidi" w:hAnsiTheme="majorBidi" w:cstheme="majorBidi"/>
          <w:sz w:val="24"/>
          <w:szCs w:val="24"/>
        </w:rPr>
        <w:t xml:space="preserve"> </w:t>
      </w:r>
      <w:r w:rsidR="00F5138C" w:rsidRPr="00C56536">
        <w:rPr>
          <w:rFonts w:asciiTheme="majorBidi" w:hAnsiTheme="majorBidi" w:cstheme="majorBidi"/>
          <w:sz w:val="24"/>
          <w:szCs w:val="24"/>
        </w:rPr>
        <w:t>And CAT is responsible for the d</w:t>
      </w:r>
      <w:r w:rsidR="00141B7A" w:rsidRPr="00C56536">
        <w:rPr>
          <w:rFonts w:asciiTheme="majorBidi" w:hAnsiTheme="majorBidi" w:cstheme="majorBidi"/>
          <w:sz w:val="24"/>
          <w:szCs w:val="24"/>
        </w:rPr>
        <w:t xml:space="preserve">egradation </w:t>
      </w:r>
      <w:proofErr w:type="gramStart"/>
      <w:r w:rsidR="00141B7A" w:rsidRPr="00C56536">
        <w:rPr>
          <w:rFonts w:asciiTheme="majorBidi" w:hAnsiTheme="majorBidi" w:cstheme="majorBidi"/>
          <w:sz w:val="24"/>
          <w:szCs w:val="24"/>
        </w:rPr>
        <w:t>of  H2O2</w:t>
      </w:r>
      <w:proofErr w:type="gramEnd"/>
      <w:r w:rsidR="00141B7A" w:rsidRPr="00C56536">
        <w:rPr>
          <w:rFonts w:asciiTheme="majorBidi" w:hAnsiTheme="majorBidi" w:cstheme="majorBidi"/>
          <w:sz w:val="24"/>
          <w:szCs w:val="24"/>
        </w:rPr>
        <w:t xml:space="preserve"> to </w:t>
      </w:r>
      <w:r w:rsidR="00F5138C" w:rsidRPr="00C56536">
        <w:rPr>
          <w:rFonts w:asciiTheme="majorBidi" w:hAnsiTheme="majorBidi" w:cstheme="majorBidi"/>
          <w:sz w:val="24"/>
          <w:szCs w:val="24"/>
        </w:rPr>
        <w:t xml:space="preserve"> O2 and H</w:t>
      </w:r>
      <w:r w:rsidR="00F5138C" w:rsidRPr="00C56536">
        <w:rPr>
          <w:rFonts w:asciiTheme="majorBidi" w:hAnsiTheme="majorBidi" w:cstheme="majorBidi"/>
          <w:sz w:val="24"/>
          <w:szCs w:val="24"/>
          <w:vertAlign w:val="subscript"/>
        </w:rPr>
        <w:t>2</w:t>
      </w:r>
      <w:r w:rsidR="00F5138C" w:rsidRPr="00C56536">
        <w:rPr>
          <w:rFonts w:asciiTheme="majorBidi" w:hAnsiTheme="majorBidi" w:cstheme="majorBidi"/>
          <w:sz w:val="24"/>
          <w:szCs w:val="24"/>
        </w:rPr>
        <w:t>O</w:t>
      </w:r>
      <w:r w:rsidR="00F5138C" w:rsidRPr="00C56536">
        <w:rPr>
          <w:rFonts w:asciiTheme="majorBidi" w:hAnsiTheme="majorBidi" w:cstheme="majorBidi"/>
          <w:sz w:val="24"/>
          <w:szCs w:val="24"/>
          <w:vertAlign w:val="subscript"/>
        </w:rPr>
        <w:t>2</w:t>
      </w:r>
      <w:r w:rsidR="00F5138C" w:rsidRPr="00C56536">
        <w:rPr>
          <w:rFonts w:asciiTheme="majorBidi" w:hAnsiTheme="majorBidi" w:cstheme="majorBidi"/>
          <w:sz w:val="24"/>
          <w:szCs w:val="24"/>
        </w:rPr>
        <w:t xml:space="preserve">  </w:t>
      </w:r>
      <w:r w:rsidR="00B74F4F" w:rsidRPr="00C56536">
        <w:rPr>
          <w:rFonts w:asciiTheme="majorBidi" w:hAnsiTheme="majorBidi" w:cstheme="majorBidi"/>
          <w:sz w:val="24"/>
          <w:szCs w:val="24"/>
        </w:rPr>
        <w:t xml:space="preserve">. It is a </w:t>
      </w:r>
      <w:r w:rsidR="00F5138C" w:rsidRPr="00C56536">
        <w:rPr>
          <w:rFonts w:asciiTheme="majorBidi" w:hAnsiTheme="majorBidi" w:cstheme="majorBidi"/>
          <w:sz w:val="24"/>
          <w:szCs w:val="24"/>
        </w:rPr>
        <w:t xml:space="preserve">protective </w:t>
      </w:r>
      <w:r w:rsidR="00B74F4F" w:rsidRPr="00C56536">
        <w:rPr>
          <w:rFonts w:asciiTheme="majorBidi" w:hAnsiTheme="majorBidi" w:cstheme="majorBidi"/>
          <w:sz w:val="24"/>
          <w:szCs w:val="24"/>
        </w:rPr>
        <w:t xml:space="preserve"> antioxidant </w:t>
      </w:r>
      <w:r w:rsidR="00F5138C" w:rsidRPr="00C56536">
        <w:rPr>
          <w:rFonts w:asciiTheme="majorBidi" w:hAnsiTheme="majorBidi" w:cstheme="majorBidi"/>
          <w:sz w:val="24"/>
          <w:szCs w:val="24"/>
        </w:rPr>
        <w:t xml:space="preserve">enzyme </w:t>
      </w:r>
      <w:r w:rsidR="00B74F4F" w:rsidRPr="00C56536">
        <w:rPr>
          <w:rFonts w:asciiTheme="majorBidi" w:hAnsiTheme="majorBidi" w:cstheme="majorBidi"/>
          <w:sz w:val="24"/>
          <w:szCs w:val="24"/>
        </w:rPr>
        <w:t xml:space="preserve">found </w:t>
      </w:r>
      <w:r w:rsidR="002F6E05" w:rsidRPr="00C56536">
        <w:rPr>
          <w:rFonts w:asciiTheme="majorBidi" w:hAnsiTheme="majorBidi" w:cstheme="majorBidi"/>
          <w:sz w:val="24"/>
          <w:szCs w:val="24"/>
        </w:rPr>
        <w:t>in nearly all animal cells (42</w:t>
      </w:r>
      <w:r w:rsidR="00D20A9A" w:rsidRPr="00C56536">
        <w:rPr>
          <w:rFonts w:asciiTheme="majorBidi" w:hAnsiTheme="majorBidi" w:cstheme="majorBidi"/>
          <w:sz w:val="24"/>
          <w:szCs w:val="24"/>
        </w:rPr>
        <w:t>)</w:t>
      </w:r>
      <w:r w:rsidR="00A72A54" w:rsidRPr="00C56536">
        <w:rPr>
          <w:rFonts w:asciiTheme="majorBidi" w:eastAsia="Calibri" w:hAnsiTheme="majorBidi" w:cstheme="majorBidi"/>
          <w:sz w:val="24"/>
          <w:szCs w:val="24"/>
        </w:rPr>
        <w:t>.</w:t>
      </w:r>
      <w:r w:rsidR="00884D27" w:rsidRPr="00C56536">
        <w:rPr>
          <w:rFonts w:asciiTheme="majorBidi" w:hAnsiTheme="majorBidi" w:cstheme="majorBidi"/>
          <w:sz w:val="24"/>
          <w:szCs w:val="24"/>
        </w:rPr>
        <w:t>A</w:t>
      </w:r>
      <w:r w:rsidR="0049580D" w:rsidRPr="00C56536">
        <w:rPr>
          <w:rFonts w:asciiTheme="majorBidi" w:hAnsiTheme="majorBidi" w:cstheme="majorBidi"/>
          <w:sz w:val="24"/>
          <w:szCs w:val="24"/>
        </w:rPr>
        <w:t xml:space="preserve"> </w:t>
      </w:r>
      <w:r w:rsidR="005F4BD7" w:rsidRPr="00C56536">
        <w:rPr>
          <w:rFonts w:asciiTheme="majorBidi" w:hAnsiTheme="majorBidi" w:cstheme="majorBidi"/>
          <w:sz w:val="24"/>
          <w:szCs w:val="24"/>
        </w:rPr>
        <w:t>decrease in the activity</w:t>
      </w:r>
      <w:r w:rsidR="00884D27" w:rsidRPr="00C56536">
        <w:rPr>
          <w:rFonts w:asciiTheme="majorBidi" w:hAnsiTheme="majorBidi" w:cstheme="majorBidi"/>
          <w:sz w:val="24"/>
          <w:szCs w:val="24"/>
        </w:rPr>
        <w:t xml:space="preserve"> of antioxidant enzymes and an increase in</w:t>
      </w:r>
      <w:r w:rsidR="00A72A54" w:rsidRPr="00C56536">
        <w:rPr>
          <w:rFonts w:asciiTheme="majorBidi" w:eastAsia="Calibri" w:hAnsiTheme="majorBidi" w:cstheme="majorBidi"/>
          <w:sz w:val="24"/>
          <w:szCs w:val="24"/>
        </w:rPr>
        <w:t xml:space="preserve"> </w:t>
      </w:r>
      <w:r w:rsidR="005F4BD7" w:rsidRPr="00C56536">
        <w:rPr>
          <w:rFonts w:asciiTheme="majorBidi" w:hAnsiTheme="majorBidi" w:cstheme="majorBidi"/>
          <w:sz w:val="24"/>
          <w:szCs w:val="24"/>
        </w:rPr>
        <w:t>LPO</w:t>
      </w:r>
      <w:r w:rsidR="00141B7A" w:rsidRPr="00C56536">
        <w:rPr>
          <w:rFonts w:asciiTheme="majorBidi" w:hAnsiTheme="majorBidi" w:cstheme="majorBidi"/>
          <w:sz w:val="24"/>
          <w:szCs w:val="24"/>
        </w:rPr>
        <w:t xml:space="preserve"> level were reported</w:t>
      </w:r>
      <w:r w:rsidR="00884D27" w:rsidRPr="00C56536">
        <w:rPr>
          <w:rFonts w:asciiTheme="majorBidi" w:hAnsiTheme="majorBidi" w:cstheme="majorBidi"/>
          <w:sz w:val="24"/>
          <w:szCs w:val="24"/>
        </w:rPr>
        <w:t xml:space="preserve"> after </w:t>
      </w:r>
      <w:r w:rsidR="005F4BD7" w:rsidRPr="00C56536">
        <w:rPr>
          <w:rFonts w:asciiTheme="majorBidi" w:hAnsiTheme="majorBidi" w:cstheme="majorBidi"/>
          <w:sz w:val="24"/>
          <w:szCs w:val="24"/>
        </w:rPr>
        <w:t>Ibuprofen</w:t>
      </w:r>
      <w:r w:rsidR="00C037CD" w:rsidRPr="00C56536">
        <w:rPr>
          <w:rFonts w:asciiTheme="majorBidi" w:hAnsiTheme="majorBidi" w:cstheme="majorBidi"/>
          <w:sz w:val="24"/>
          <w:szCs w:val="24"/>
        </w:rPr>
        <w:t xml:space="preserve"> </w:t>
      </w:r>
      <w:r w:rsidR="00884D27" w:rsidRPr="00C56536">
        <w:rPr>
          <w:rFonts w:asciiTheme="majorBidi" w:hAnsiTheme="majorBidi" w:cstheme="majorBidi"/>
          <w:sz w:val="24"/>
          <w:szCs w:val="24"/>
        </w:rPr>
        <w:t>intoxication</w:t>
      </w:r>
      <w:r w:rsidR="007B3049" w:rsidRPr="00C56536">
        <w:rPr>
          <w:rFonts w:asciiTheme="majorBidi" w:hAnsiTheme="majorBidi" w:cstheme="majorBidi"/>
          <w:sz w:val="24"/>
          <w:szCs w:val="24"/>
        </w:rPr>
        <w:t xml:space="preserve"> (</w:t>
      </w:r>
      <w:r w:rsidR="002F6E05" w:rsidRPr="00C56536">
        <w:rPr>
          <w:rFonts w:asciiTheme="majorBidi" w:hAnsiTheme="majorBidi" w:cstheme="majorBidi"/>
          <w:sz w:val="24"/>
          <w:szCs w:val="24"/>
        </w:rPr>
        <w:t>20,35</w:t>
      </w:r>
      <w:r w:rsidR="007B3049" w:rsidRPr="00C56536">
        <w:rPr>
          <w:rFonts w:asciiTheme="majorBidi" w:hAnsiTheme="majorBidi" w:cstheme="majorBidi"/>
          <w:sz w:val="24"/>
          <w:szCs w:val="24"/>
        </w:rPr>
        <w:t>)</w:t>
      </w:r>
      <w:r w:rsidR="007223D1" w:rsidRPr="00C56536">
        <w:rPr>
          <w:rFonts w:asciiTheme="majorBidi" w:hAnsiTheme="majorBidi" w:cstheme="majorBidi"/>
          <w:sz w:val="24"/>
          <w:szCs w:val="24"/>
        </w:rPr>
        <w:t>.</w:t>
      </w:r>
      <w:r w:rsidR="0049580D" w:rsidRPr="00C56536">
        <w:rPr>
          <w:rFonts w:asciiTheme="majorBidi" w:hAnsiTheme="majorBidi" w:cstheme="majorBidi"/>
          <w:sz w:val="24"/>
          <w:szCs w:val="24"/>
          <w:vertAlign w:val="superscript"/>
        </w:rPr>
        <w:t xml:space="preserve"> </w:t>
      </w:r>
      <w:r w:rsidR="00141B7A" w:rsidRPr="00C56536">
        <w:rPr>
          <w:rFonts w:asciiTheme="majorBidi" w:hAnsiTheme="majorBidi" w:cstheme="majorBidi"/>
          <w:sz w:val="24"/>
          <w:szCs w:val="24"/>
        </w:rPr>
        <w:t>Damage of liver tissue seen</w:t>
      </w:r>
      <w:r w:rsidR="005F4BD7" w:rsidRPr="00C56536">
        <w:rPr>
          <w:rFonts w:asciiTheme="majorBidi" w:hAnsiTheme="majorBidi" w:cstheme="majorBidi"/>
          <w:sz w:val="24"/>
          <w:szCs w:val="24"/>
        </w:rPr>
        <w:t xml:space="preserve"> in this</w:t>
      </w:r>
      <w:r w:rsidR="00884D27" w:rsidRPr="00C56536">
        <w:rPr>
          <w:rFonts w:asciiTheme="majorBidi" w:hAnsiTheme="majorBidi" w:cstheme="majorBidi"/>
          <w:sz w:val="24"/>
          <w:szCs w:val="24"/>
        </w:rPr>
        <w:t xml:space="preserve"> study</w:t>
      </w:r>
      <w:r w:rsidR="00C037CD" w:rsidRPr="00C56536">
        <w:rPr>
          <w:rFonts w:asciiTheme="majorBidi" w:hAnsiTheme="majorBidi" w:cstheme="majorBidi"/>
          <w:sz w:val="24"/>
          <w:szCs w:val="24"/>
        </w:rPr>
        <w:t xml:space="preserve"> </w:t>
      </w:r>
      <w:r w:rsidR="00884D27" w:rsidRPr="00C56536">
        <w:rPr>
          <w:rFonts w:asciiTheme="majorBidi" w:hAnsiTheme="majorBidi" w:cstheme="majorBidi"/>
          <w:sz w:val="24"/>
          <w:szCs w:val="24"/>
        </w:rPr>
        <w:t>may be resulted from th</w:t>
      </w:r>
      <w:r w:rsidR="005F4BD7" w:rsidRPr="00C56536">
        <w:rPr>
          <w:rFonts w:asciiTheme="majorBidi" w:hAnsiTheme="majorBidi" w:cstheme="majorBidi"/>
          <w:sz w:val="24"/>
          <w:szCs w:val="24"/>
        </w:rPr>
        <w:t>e increase in LPO level</w:t>
      </w:r>
      <w:r w:rsidR="00884D27" w:rsidRPr="00C56536">
        <w:rPr>
          <w:rFonts w:asciiTheme="majorBidi" w:hAnsiTheme="majorBidi" w:cstheme="majorBidi"/>
          <w:sz w:val="24"/>
          <w:szCs w:val="24"/>
        </w:rPr>
        <w:t xml:space="preserve"> and</w:t>
      </w:r>
      <w:r w:rsidR="00C037CD" w:rsidRPr="00C56536">
        <w:rPr>
          <w:rFonts w:asciiTheme="majorBidi" w:hAnsiTheme="majorBidi" w:cstheme="majorBidi"/>
          <w:sz w:val="24"/>
          <w:szCs w:val="24"/>
        </w:rPr>
        <w:t xml:space="preserve"> </w:t>
      </w:r>
      <w:r w:rsidR="00884D27" w:rsidRPr="00C56536">
        <w:rPr>
          <w:rFonts w:asciiTheme="majorBidi" w:hAnsiTheme="majorBidi" w:cstheme="majorBidi"/>
          <w:sz w:val="24"/>
          <w:szCs w:val="24"/>
        </w:rPr>
        <w:t>decrease of antioxidant enzymes</w:t>
      </w:r>
      <w:r w:rsidR="005F4BD7" w:rsidRPr="00C56536">
        <w:rPr>
          <w:rFonts w:asciiTheme="majorBidi" w:hAnsiTheme="majorBidi" w:cstheme="majorBidi"/>
          <w:sz w:val="24"/>
          <w:szCs w:val="24"/>
        </w:rPr>
        <w:t xml:space="preserve"> activity in the liver</w:t>
      </w:r>
      <w:r w:rsidR="00884D27" w:rsidRPr="00C56536">
        <w:rPr>
          <w:rFonts w:asciiTheme="majorBidi" w:hAnsiTheme="majorBidi" w:cstheme="majorBidi"/>
          <w:sz w:val="24"/>
          <w:szCs w:val="24"/>
        </w:rPr>
        <w:t xml:space="preserve"> following exposure</w:t>
      </w:r>
      <w:r w:rsidR="00C037CD" w:rsidRPr="00C56536">
        <w:rPr>
          <w:rFonts w:asciiTheme="majorBidi" w:hAnsiTheme="majorBidi" w:cstheme="majorBidi"/>
          <w:sz w:val="24"/>
          <w:szCs w:val="24"/>
        </w:rPr>
        <w:t xml:space="preserve"> </w:t>
      </w:r>
      <w:r w:rsidR="005F4BD7" w:rsidRPr="00C56536">
        <w:rPr>
          <w:rFonts w:asciiTheme="majorBidi" w:hAnsiTheme="majorBidi" w:cstheme="majorBidi"/>
          <w:sz w:val="24"/>
          <w:szCs w:val="24"/>
        </w:rPr>
        <w:t>to Ibuprofen</w:t>
      </w:r>
      <w:r w:rsidR="00884D27" w:rsidRPr="00C56536">
        <w:rPr>
          <w:rFonts w:asciiTheme="majorBidi" w:hAnsiTheme="majorBidi" w:cstheme="majorBidi"/>
          <w:sz w:val="24"/>
          <w:szCs w:val="24"/>
        </w:rPr>
        <w:t>.</w:t>
      </w:r>
    </w:p>
    <w:p w:rsidR="002A4FA7" w:rsidRPr="00C56536" w:rsidRDefault="002A4FA7" w:rsidP="002A4FA7">
      <w:pPr>
        <w:autoSpaceDE w:val="0"/>
        <w:autoSpaceDN w:val="0"/>
        <w:bidi w:val="0"/>
        <w:adjustRightInd w:val="0"/>
        <w:spacing w:after="0"/>
        <w:ind w:firstLine="720"/>
        <w:jc w:val="both"/>
        <w:rPr>
          <w:rFonts w:asciiTheme="majorBidi" w:eastAsia="Calibri" w:hAnsiTheme="majorBidi" w:cstheme="majorBidi"/>
          <w:sz w:val="24"/>
          <w:szCs w:val="24"/>
        </w:rPr>
      </w:pPr>
    </w:p>
    <w:p w:rsidR="00185D1F" w:rsidRPr="00C56536" w:rsidRDefault="002A4FA7" w:rsidP="008D2603">
      <w:pPr>
        <w:autoSpaceDE w:val="0"/>
        <w:autoSpaceDN w:val="0"/>
        <w:bidi w:val="0"/>
        <w:adjustRightInd w:val="0"/>
        <w:spacing w:after="0" w:line="24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00C037CD" w:rsidRPr="00C56536">
        <w:rPr>
          <w:rFonts w:asciiTheme="majorBidi" w:hAnsiTheme="majorBidi" w:cstheme="majorBidi"/>
          <w:sz w:val="24"/>
          <w:szCs w:val="24"/>
        </w:rPr>
        <w:t xml:space="preserve">However, </w:t>
      </w:r>
      <w:proofErr w:type="spellStart"/>
      <w:r w:rsidR="00C037CD" w:rsidRPr="00C56536">
        <w:rPr>
          <w:rFonts w:asciiTheme="majorBidi" w:hAnsiTheme="majorBidi" w:cstheme="majorBidi"/>
          <w:sz w:val="24"/>
          <w:szCs w:val="24"/>
        </w:rPr>
        <w:t>adminstration</w:t>
      </w:r>
      <w:proofErr w:type="spellEnd"/>
      <w:r w:rsidR="00C037CD" w:rsidRPr="00C56536">
        <w:rPr>
          <w:rFonts w:asciiTheme="majorBidi" w:hAnsiTheme="majorBidi" w:cstheme="majorBidi"/>
          <w:sz w:val="24"/>
          <w:szCs w:val="24"/>
        </w:rPr>
        <w:t xml:space="preserve"> of </w:t>
      </w:r>
      <w:proofErr w:type="spellStart"/>
      <w:r w:rsidR="00846F73" w:rsidRPr="00C56536">
        <w:rPr>
          <w:rFonts w:asciiTheme="majorBidi" w:hAnsiTheme="majorBidi" w:cstheme="majorBidi"/>
          <w:i/>
          <w:iCs/>
          <w:sz w:val="24"/>
          <w:szCs w:val="24"/>
        </w:rPr>
        <w:t>Terfezia</w:t>
      </w:r>
      <w:proofErr w:type="spellEnd"/>
      <w:r w:rsidR="00846F73" w:rsidRPr="00C56536">
        <w:rPr>
          <w:rFonts w:asciiTheme="majorBidi" w:hAnsiTheme="majorBidi" w:cstheme="majorBidi"/>
          <w:i/>
          <w:iCs/>
          <w:sz w:val="24"/>
          <w:szCs w:val="24"/>
        </w:rPr>
        <w:t xml:space="preserve"> </w:t>
      </w:r>
      <w:proofErr w:type="spellStart"/>
      <w:r w:rsidR="00846F73" w:rsidRPr="00C56536">
        <w:rPr>
          <w:rFonts w:asciiTheme="majorBidi" w:hAnsiTheme="majorBidi" w:cstheme="majorBidi"/>
          <w:i/>
          <w:iCs/>
          <w:sz w:val="24"/>
          <w:szCs w:val="24"/>
        </w:rPr>
        <w:t>Claveryi</w:t>
      </w:r>
      <w:proofErr w:type="spellEnd"/>
      <w:r w:rsidR="00846F73" w:rsidRPr="00C56536">
        <w:rPr>
          <w:rFonts w:asciiTheme="majorBidi" w:hAnsiTheme="majorBidi" w:cstheme="majorBidi"/>
          <w:i/>
          <w:iCs/>
          <w:sz w:val="24"/>
          <w:szCs w:val="24"/>
        </w:rPr>
        <w:t xml:space="preserve"> </w:t>
      </w:r>
      <w:r w:rsidR="00C037CD" w:rsidRPr="00C56536">
        <w:rPr>
          <w:rFonts w:asciiTheme="majorBidi" w:hAnsiTheme="majorBidi" w:cstheme="majorBidi"/>
          <w:sz w:val="24"/>
          <w:szCs w:val="24"/>
        </w:rPr>
        <w:t>along with Ibuprofen caused sig</w:t>
      </w:r>
      <w:r w:rsidR="00C05DF1" w:rsidRPr="00C56536">
        <w:rPr>
          <w:rFonts w:asciiTheme="majorBidi" w:hAnsiTheme="majorBidi" w:cstheme="majorBidi"/>
          <w:sz w:val="24"/>
          <w:szCs w:val="24"/>
        </w:rPr>
        <w:t xml:space="preserve">nificant </w:t>
      </w:r>
      <w:proofErr w:type="gramStart"/>
      <w:r w:rsidR="00C05DF1" w:rsidRPr="00C56536">
        <w:rPr>
          <w:rFonts w:asciiTheme="majorBidi" w:hAnsiTheme="majorBidi" w:cstheme="majorBidi"/>
          <w:sz w:val="24"/>
          <w:szCs w:val="24"/>
        </w:rPr>
        <w:t>decrease</w:t>
      </w:r>
      <w:r w:rsidR="00C037CD" w:rsidRPr="00C56536">
        <w:rPr>
          <w:rFonts w:asciiTheme="majorBidi" w:hAnsiTheme="majorBidi" w:cstheme="majorBidi"/>
          <w:sz w:val="24"/>
          <w:szCs w:val="24"/>
        </w:rPr>
        <w:t xml:space="preserve">  in</w:t>
      </w:r>
      <w:proofErr w:type="gramEnd"/>
      <w:r w:rsidR="00C037CD" w:rsidRPr="00C56536">
        <w:rPr>
          <w:rFonts w:asciiTheme="majorBidi" w:hAnsiTheme="majorBidi" w:cstheme="majorBidi"/>
          <w:sz w:val="24"/>
          <w:szCs w:val="24"/>
        </w:rPr>
        <w:t xml:space="preserve"> MDA levels</w:t>
      </w:r>
      <w:r w:rsidR="00846F73" w:rsidRPr="00C56536">
        <w:rPr>
          <w:rFonts w:asciiTheme="majorBidi" w:hAnsiTheme="majorBidi" w:cstheme="majorBidi"/>
          <w:sz w:val="24"/>
          <w:szCs w:val="24"/>
        </w:rPr>
        <w:t xml:space="preserve"> and significant increase in  CAT ,SOD  and  </w:t>
      </w:r>
      <w:proofErr w:type="spellStart"/>
      <w:r w:rsidR="00846F73" w:rsidRPr="00C56536">
        <w:rPr>
          <w:rFonts w:asciiTheme="majorBidi" w:hAnsiTheme="majorBidi" w:cstheme="majorBidi"/>
          <w:sz w:val="24"/>
          <w:szCs w:val="24"/>
        </w:rPr>
        <w:t>GSH</w:t>
      </w:r>
      <w:r w:rsidR="00846F73" w:rsidRPr="00C56536">
        <w:rPr>
          <w:rFonts w:asciiTheme="majorBidi" w:hAnsiTheme="majorBidi" w:cstheme="majorBidi"/>
          <w:sz w:val="24"/>
          <w:szCs w:val="24"/>
          <w:vertAlign w:val="subscript"/>
        </w:rPr>
        <w:t>Px</w:t>
      </w:r>
      <w:proofErr w:type="spellEnd"/>
      <w:r w:rsidR="00C037CD" w:rsidRPr="00C56536">
        <w:rPr>
          <w:rFonts w:asciiTheme="majorBidi" w:hAnsiTheme="majorBidi" w:cstheme="majorBidi"/>
          <w:sz w:val="24"/>
          <w:szCs w:val="24"/>
        </w:rPr>
        <w:t xml:space="preserve"> suggested the protective roles of </w:t>
      </w:r>
      <w:proofErr w:type="spellStart"/>
      <w:r w:rsidR="00846F73" w:rsidRPr="00C56536">
        <w:rPr>
          <w:rFonts w:asciiTheme="majorBidi" w:hAnsiTheme="majorBidi" w:cstheme="majorBidi"/>
          <w:i/>
          <w:iCs/>
          <w:sz w:val="24"/>
          <w:szCs w:val="24"/>
        </w:rPr>
        <w:t>Terfezia</w:t>
      </w:r>
      <w:proofErr w:type="spellEnd"/>
      <w:r w:rsidR="00846F73" w:rsidRPr="00C56536">
        <w:rPr>
          <w:rFonts w:asciiTheme="majorBidi" w:hAnsiTheme="majorBidi" w:cstheme="majorBidi"/>
          <w:i/>
          <w:iCs/>
          <w:sz w:val="24"/>
          <w:szCs w:val="24"/>
        </w:rPr>
        <w:t xml:space="preserve"> </w:t>
      </w:r>
      <w:proofErr w:type="spellStart"/>
      <w:r w:rsidR="00846F73" w:rsidRPr="00C56536">
        <w:rPr>
          <w:rFonts w:asciiTheme="majorBidi" w:hAnsiTheme="majorBidi" w:cstheme="majorBidi"/>
          <w:i/>
          <w:iCs/>
          <w:sz w:val="24"/>
          <w:szCs w:val="24"/>
        </w:rPr>
        <w:t>Claveryi</w:t>
      </w:r>
      <w:proofErr w:type="spellEnd"/>
      <w:r w:rsidR="00921B99" w:rsidRPr="00C56536">
        <w:rPr>
          <w:rFonts w:asciiTheme="majorBidi" w:hAnsiTheme="majorBidi" w:cstheme="majorBidi"/>
          <w:sz w:val="24"/>
          <w:szCs w:val="24"/>
        </w:rPr>
        <w:t xml:space="preserve">  </w:t>
      </w:r>
      <w:r w:rsidR="00C037CD" w:rsidRPr="00C56536">
        <w:rPr>
          <w:rFonts w:asciiTheme="majorBidi" w:hAnsiTheme="majorBidi" w:cstheme="majorBidi"/>
          <w:sz w:val="24"/>
          <w:szCs w:val="24"/>
        </w:rPr>
        <w:t>.</w:t>
      </w:r>
      <w:r w:rsidR="00C037CD" w:rsidRPr="00C56536">
        <w:rPr>
          <w:rFonts w:asciiTheme="majorBidi" w:eastAsia="Times-Roman" w:hAnsiTheme="majorBidi" w:cstheme="majorBidi"/>
          <w:color w:val="231F20"/>
          <w:sz w:val="24"/>
          <w:szCs w:val="24"/>
        </w:rPr>
        <w:t>This protection offered by</w:t>
      </w:r>
      <w:r w:rsidR="00846F73" w:rsidRPr="00C56536">
        <w:rPr>
          <w:rFonts w:asciiTheme="majorBidi" w:hAnsiTheme="majorBidi" w:cstheme="majorBidi"/>
          <w:i/>
          <w:iCs/>
          <w:sz w:val="24"/>
          <w:szCs w:val="24"/>
        </w:rPr>
        <w:t xml:space="preserve"> </w:t>
      </w:r>
      <w:proofErr w:type="spellStart"/>
      <w:r w:rsidR="00846F73" w:rsidRPr="00C56536">
        <w:rPr>
          <w:rFonts w:asciiTheme="majorBidi" w:hAnsiTheme="majorBidi" w:cstheme="majorBidi"/>
          <w:i/>
          <w:iCs/>
          <w:sz w:val="24"/>
          <w:szCs w:val="24"/>
        </w:rPr>
        <w:t>Terfezia</w:t>
      </w:r>
      <w:proofErr w:type="spellEnd"/>
      <w:r w:rsidR="00846F73" w:rsidRPr="00C56536">
        <w:rPr>
          <w:rFonts w:asciiTheme="majorBidi" w:hAnsiTheme="majorBidi" w:cstheme="majorBidi"/>
          <w:i/>
          <w:iCs/>
          <w:sz w:val="24"/>
          <w:szCs w:val="24"/>
        </w:rPr>
        <w:t xml:space="preserve"> </w:t>
      </w:r>
      <w:proofErr w:type="spellStart"/>
      <w:r w:rsidR="00846F73" w:rsidRPr="00C56536">
        <w:rPr>
          <w:rFonts w:asciiTheme="majorBidi" w:hAnsiTheme="majorBidi" w:cstheme="majorBidi"/>
          <w:i/>
          <w:iCs/>
          <w:sz w:val="24"/>
          <w:szCs w:val="24"/>
        </w:rPr>
        <w:t>Claveryi</w:t>
      </w:r>
      <w:proofErr w:type="spellEnd"/>
      <w:r w:rsidR="00921B99" w:rsidRPr="00C56536">
        <w:rPr>
          <w:rFonts w:asciiTheme="majorBidi" w:hAnsiTheme="majorBidi" w:cstheme="majorBidi"/>
          <w:sz w:val="24"/>
          <w:szCs w:val="24"/>
        </w:rPr>
        <w:t xml:space="preserve">  </w:t>
      </w:r>
      <w:r w:rsidR="00C037CD" w:rsidRPr="00C56536">
        <w:rPr>
          <w:rFonts w:asciiTheme="majorBidi" w:eastAsia="Times-Roman" w:hAnsiTheme="majorBidi" w:cstheme="majorBidi"/>
          <w:color w:val="231F20"/>
          <w:sz w:val="24"/>
          <w:szCs w:val="24"/>
        </w:rPr>
        <w:t xml:space="preserve">may be </w:t>
      </w:r>
      <w:r w:rsidR="00921B99" w:rsidRPr="00C56536">
        <w:rPr>
          <w:rFonts w:asciiTheme="majorBidi" w:eastAsia="Times-Roman" w:hAnsiTheme="majorBidi" w:cstheme="majorBidi"/>
          <w:color w:val="231F20"/>
          <w:sz w:val="24"/>
          <w:szCs w:val="24"/>
        </w:rPr>
        <w:t xml:space="preserve">related </w:t>
      </w:r>
      <w:r w:rsidR="00C037CD" w:rsidRPr="00C56536">
        <w:rPr>
          <w:rFonts w:asciiTheme="majorBidi" w:eastAsia="Times-Roman" w:hAnsiTheme="majorBidi" w:cstheme="majorBidi"/>
          <w:color w:val="231F20"/>
          <w:sz w:val="24"/>
          <w:szCs w:val="24"/>
        </w:rPr>
        <w:t>to its free radical scavenging property.</w:t>
      </w:r>
      <w:r w:rsidR="003956A6" w:rsidRPr="00C56536">
        <w:rPr>
          <w:rFonts w:asciiTheme="majorBidi" w:hAnsiTheme="majorBidi" w:cstheme="majorBidi"/>
          <w:sz w:val="24"/>
          <w:szCs w:val="24"/>
        </w:rPr>
        <w:t xml:space="preserve"> It is a </w:t>
      </w:r>
      <w:r w:rsidR="00703340" w:rsidRPr="00C56536">
        <w:rPr>
          <w:rFonts w:asciiTheme="majorBidi" w:hAnsiTheme="majorBidi" w:cstheme="majorBidi"/>
          <w:sz w:val="24"/>
          <w:szCs w:val="24"/>
        </w:rPr>
        <w:t xml:space="preserve">very </w:t>
      </w:r>
      <w:r w:rsidR="003956A6" w:rsidRPr="00C56536">
        <w:rPr>
          <w:rFonts w:asciiTheme="majorBidi" w:hAnsiTheme="majorBidi" w:cstheme="majorBidi"/>
          <w:sz w:val="24"/>
          <w:szCs w:val="24"/>
        </w:rPr>
        <w:t>rich source of flavonoids which have b</w:t>
      </w:r>
      <w:r w:rsidR="007223D1" w:rsidRPr="00C56536">
        <w:rPr>
          <w:rFonts w:asciiTheme="majorBidi" w:hAnsiTheme="majorBidi" w:cstheme="majorBidi"/>
          <w:sz w:val="24"/>
          <w:szCs w:val="24"/>
        </w:rPr>
        <w:t xml:space="preserve">een shown to possess different </w:t>
      </w:r>
      <w:r w:rsidR="003956A6" w:rsidRPr="00C56536">
        <w:rPr>
          <w:rFonts w:asciiTheme="majorBidi" w:hAnsiTheme="majorBidi" w:cstheme="majorBidi"/>
          <w:sz w:val="24"/>
          <w:szCs w:val="24"/>
        </w:rPr>
        <w:t>biological properties attributed to antioxidant mechanisms</w:t>
      </w:r>
      <w:r w:rsidR="00846F73" w:rsidRPr="00C56536">
        <w:rPr>
          <w:rFonts w:asciiTheme="majorBidi" w:hAnsiTheme="majorBidi" w:cstheme="majorBidi"/>
          <w:sz w:val="24"/>
          <w:szCs w:val="24"/>
        </w:rPr>
        <w:t>.</w:t>
      </w:r>
      <w:r w:rsidR="00F447DB" w:rsidRPr="00C56536">
        <w:rPr>
          <w:rFonts w:asciiTheme="majorBidi" w:hAnsiTheme="majorBidi" w:cstheme="majorBidi"/>
          <w:sz w:val="24"/>
          <w:szCs w:val="24"/>
        </w:rPr>
        <w:t xml:space="preserve"> </w:t>
      </w:r>
      <w:r w:rsidR="00C51C3D" w:rsidRPr="00C56536">
        <w:rPr>
          <w:rFonts w:asciiTheme="majorBidi" w:hAnsiTheme="majorBidi" w:cstheme="majorBidi"/>
          <w:sz w:val="24"/>
          <w:szCs w:val="24"/>
        </w:rPr>
        <w:t>Some studies recorded</w:t>
      </w:r>
      <w:r w:rsidR="001C1352" w:rsidRPr="00C56536">
        <w:rPr>
          <w:rFonts w:asciiTheme="majorBidi" w:hAnsiTheme="majorBidi" w:cstheme="majorBidi"/>
          <w:sz w:val="24"/>
          <w:szCs w:val="24"/>
        </w:rPr>
        <w:t xml:space="preserve"> that the antioxidant capacity</w:t>
      </w:r>
      <w:r w:rsidR="00C51C3D" w:rsidRPr="00C56536">
        <w:rPr>
          <w:rFonts w:asciiTheme="majorBidi" w:hAnsiTheme="majorBidi" w:cstheme="majorBidi"/>
          <w:sz w:val="24"/>
          <w:szCs w:val="24"/>
        </w:rPr>
        <w:t>(AOC)</w:t>
      </w:r>
      <w:r w:rsidR="001C1352" w:rsidRPr="00C56536">
        <w:rPr>
          <w:rFonts w:asciiTheme="majorBidi" w:hAnsiTheme="majorBidi" w:cstheme="majorBidi"/>
          <w:sz w:val="24"/>
          <w:szCs w:val="24"/>
        </w:rPr>
        <w:t xml:space="preserve"> of </w:t>
      </w:r>
      <w:r w:rsidR="00D809E4" w:rsidRPr="00C56536">
        <w:rPr>
          <w:rFonts w:asciiTheme="majorBidi" w:hAnsiTheme="majorBidi" w:cstheme="majorBidi"/>
          <w:sz w:val="24"/>
          <w:szCs w:val="24"/>
        </w:rPr>
        <w:t xml:space="preserve"> </w:t>
      </w:r>
      <w:proofErr w:type="spellStart"/>
      <w:r w:rsidR="008D2603" w:rsidRPr="008D2603">
        <w:rPr>
          <w:rFonts w:asciiTheme="majorBidi" w:hAnsiTheme="majorBidi" w:cstheme="majorBidi"/>
          <w:sz w:val="24"/>
          <w:szCs w:val="24"/>
        </w:rPr>
        <w:t>Terfezia</w:t>
      </w:r>
      <w:proofErr w:type="spellEnd"/>
      <w:r w:rsidR="008D2603" w:rsidRPr="008D2603">
        <w:rPr>
          <w:rFonts w:asciiTheme="majorBidi" w:hAnsiTheme="majorBidi" w:cstheme="majorBidi"/>
          <w:sz w:val="24"/>
          <w:szCs w:val="24"/>
        </w:rPr>
        <w:t xml:space="preserve"> </w:t>
      </w:r>
      <w:proofErr w:type="spellStart"/>
      <w:r w:rsidR="008D2603" w:rsidRPr="008D2603">
        <w:rPr>
          <w:rFonts w:asciiTheme="majorBidi" w:hAnsiTheme="majorBidi" w:cstheme="majorBidi"/>
          <w:sz w:val="24"/>
          <w:szCs w:val="24"/>
        </w:rPr>
        <w:t>Claveryi</w:t>
      </w:r>
      <w:proofErr w:type="spellEnd"/>
      <w:r w:rsidR="008D2603" w:rsidRPr="008D2603">
        <w:rPr>
          <w:rFonts w:asciiTheme="majorBidi" w:hAnsiTheme="majorBidi" w:cstheme="majorBidi"/>
          <w:sz w:val="24"/>
          <w:szCs w:val="24"/>
        </w:rPr>
        <w:t xml:space="preserve"> can be attributed to various chemical components of T. </w:t>
      </w:r>
      <w:proofErr w:type="spellStart"/>
      <w:r w:rsidR="008D2603" w:rsidRPr="008D2603">
        <w:rPr>
          <w:rFonts w:asciiTheme="majorBidi" w:hAnsiTheme="majorBidi" w:cstheme="majorBidi"/>
          <w:sz w:val="24"/>
          <w:szCs w:val="24"/>
        </w:rPr>
        <w:t>clveryi</w:t>
      </w:r>
      <w:proofErr w:type="spellEnd"/>
      <w:r w:rsidR="008D2603" w:rsidRPr="008D2603">
        <w:rPr>
          <w:rFonts w:asciiTheme="majorBidi" w:hAnsiTheme="majorBidi" w:cstheme="majorBidi"/>
          <w:sz w:val="24"/>
          <w:szCs w:val="24"/>
        </w:rPr>
        <w:t xml:space="preserve"> such as vitamin A, B-carotenoids, C and a large amount of phenolic compounds, which have an extremely strong antioxidant activity with high ability to search for </w:t>
      </w:r>
      <w:proofErr w:type="spellStart"/>
      <w:r w:rsidR="008D2603" w:rsidRPr="008D2603">
        <w:rPr>
          <w:rFonts w:asciiTheme="majorBidi" w:hAnsiTheme="majorBidi" w:cstheme="majorBidi"/>
          <w:sz w:val="24"/>
          <w:szCs w:val="24"/>
        </w:rPr>
        <w:t>peroxy</w:t>
      </w:r>
      <w:proofErr w:type="spellEnd"/>
      <w:r w:rsidR="008D2603" w:rsidRPr="008D2603">
        <w:rPr>
          <w:rFonts w:asciiTheme="majorBidi" w:hAnsiTheme="majorBidi" w:cstheme="majorBidi"/>
          <w:sz w:val="24"/>
          <w:szCs w:val="24"/>
        </w:rPr>
        <w:t xml:space="preserve"> roots, prevent cell membrane protrusions and reduce LOP </w:t>
      </w:r>
      <w:r w:rsidR="0090567C">
        <w:rPr>
          <w:rFonts w:asciiTheme="majorBidi" w:hAnsiTheme="majorBidi" w:cstheme="majorBidi"/>
          <w:sz w:val="24"/>
          <w:szCs w:val="24"/>
        </w:rPr>
        <w:t>(43</w:t>
      </w:r>
      <w:r w:rsidR="00D20A9A" w:rsidRPr="00C56536">
        <w:rPr>
          <w:rFonts w:asciiTheme="majorBidi" w:hAnsiTheme="majorBidi" w:cstheme="majorBidi"/>
          <w:sz w:val="24"/>
          <w:szCs w:val="24"/>
        </w:rPr>
        <w:t>)</w:t>
      </w:r>
      <w:r w:rsidR="009F3325" w:rsidRPr="00C56536">
        <w:rPr>
          <w:rFonts w:asciiTheme="majorBidi" w:hAnsiTheme="majorBidi" w:cstheme="majorBidi"/>
          <w:sz w:val="24"/>
          <w:szCs w:val="24"/>
        </w:rPr>
        <w:t>.</w:t>
      </w:r>
      <w:r w:rsidR="006A0EAB" w:rsidRPr="00C56536">
        <w:rPr>
          <w:rFonts w:asciiTheme="majorBidi" w:hAnsiTheme="majorBidi" w:cstheme="majorBidi"/>
          <w:sz w:val="24"/>
          <w:szCs w:val="24"/>
        </w:rPr>
        <w:t xml:space="preserve"> </w:t>
      </w:r>
      <w:r w:rsidR="009254E5" w:rsidRPr="00C56536">
        <w:rPr>
          <w:rFonts w:asciiTheme="majorBidi" w:hAnsiTheme="majorBidi" w:cstheme="majorBidi"/>
          <w:sz w:val="24"/>
          <w:szCs w:val="24"/>
        </w:rPr>
        <w:t xml:space="preserve">Thus, the protective effect </w:t>
      </w:r>
      <w:proofErr w:type="gramStart"/>
      <w:r w:rsidR="009254E5" w:rsidRPr="00C56536">
        <w:rPr>
          <w:rFonts w:asciiTheme="majorBidi" w:hAnsiTheme="majorBidi" w:cstheme="majorBidi"/>
          <w:sz w:val="24"/>
          <w:szCs w:val="24"/>
        </w:rPr>
        <w:t xml:space="preserve">of </w:t>
      </w:r>
      <w:r w:rsidR="009254E5" w:rsidRPr="00C56536">
        <w:rPr>
          <w:rFonts w:asciiTheme="majorBidi" w:hAnsiTheme="majorBidi" w:cstheme="majorBidi"/>
          <w:i/>
          <w:iCs/>
          <w:sz w:val="24"/>
          <w:szCs w:val="24"/>
        </w:rPr>
        <w:t xml:space="preserve"> </w:t>
      </w:r>
      <w:proofErr w:type="spellStart"/>
      <w:r w:rsidR="00753107" w:rsidRPr="00C56536">
        <w:rPr>
          <w:rFonts w:asciiTheme="majorBidi" w:hAnsiTheme="majorBidi" w:cstheme="majorBidi"/>
          <w:i/>
          <w:iCs/>
          <w:sz w:val="24"/>
          <w:szCs w:val="24"/>
        </w:rPr>
        <w:t>Terfezia</w:t>
      </w:r>
      <w:proofErr w:type="spellEnd"/>
      <w:proofErr w:type="gramEnd"/>
      <w:r w:rsidR="00753107" w:rsidRPr="00C56536">
        <w:rPr>
          <w:rFonts w:asciiTheme="majorBidi" w:hAnsiTheme="majorBidi" w:cstheme="majorBidi"/>
          <w:i/>
          <w:iCs/>
          <w:sz w:val="24"/>
          <w:szCs w:val="24"/>
        </w:rPr>
        <w:t xml:space="preserve"> </w:t>
      </w:r>
      <w:proofErr w:type="spellStart"/>
      <w:r w:rsidR="00753107" w:rsidRPr="00C56536">
        <w:rPr>
          <w:rFonts w:asciiTheme="majorBidi" w:hAnsiTheme="majorBidi" w:cstheme="majorBidi"/>
          <w:i/>
          <w:iCs/>
          <w:sz w:val="24"/>
          <w:szCs w:val="24"/>
        </w:rPr>
        <w:t>C</w:t>
      </w:r>
      <w:r w:rsidR="009254E5" w:rsidRPr="00C56536">
        <w:rPr>
          <w:rFonts w:asciiTheme="majorBidi" w:hAnsiTheme="majorBidi" w:cstheme="majorBidi"/>
          <w:i/>
          <w:iCs/>
          <w:sz w:val="24"/>
          <w:szCs w:val="24"/>
        </w:rPr>
        <w:t>laveryi</w:t>
      </w:r>
      <w:proofErr w:type="spellEnd"/>
      <w:r w:rsidR="009254E5" w:rsidRPr="00C56536">
        <w:rPr>
          <w:rFonts w:asciiTheme="majorBidi" w:hAnsiTheme="majorBidi" w:cstheme="majorBidi"/>
          <w:b/>
          <w:bCs/>
          <w:i/>
          <w:iCs/>
          <w:sz w:val="24"/>
          <w:szCs w:val="24"/>
        </w:rPr>
        <w:t xml:space="preserve"> </w:t>
      </w:r>
      <w:r w:rsidR="009254E5" w:rsidRPr="00C56536">
        <w:rPr>
          <w:rFonts w:asciiTheme="majorBidi" w:hAnsiTheme="majorBidi" w:cstheme="majorBidi"/>
          <w:sz w:val="24"/>
          <w:szCs w:val="24"/>
        </w:rPr>
        <w:t xml:space="preserve">against </w:t>
      </w:r>
      <w:r w:rsidR="00B175E8" w:rsidRPr="00C56536">
        <w:rPr>
          <w:rFonts w:asciiTheme="majorBidi" w:hAnsiTheme="majorBidi" w:cstheme="majorBidi"/>
          <w:sz w:val="24"/>
          <w:szCs w:val="24"/>
        </w:rPr>
        <w:t xml:space="preserve">Ibuprofen </w:t>
      </w:r>
      <w:r w:rsidR="009254E5" w:rsidRPr="00C56536">
        <w:rPr>
          <w:rFonts w:asciiTheme="majorBidi" w:hAnsiTheme="majorBidi" w:cstheme="majorBidi"/>
          <w:sz w:val="24"/>
          <w:szCs w:val="24"/>
        </w:rPr>
        <w:t>toxicity could be the result of direct free radical scavenger and antioxidant properties.</w:t>
      </w:r>
      <w:r w:rsidR="00753107" w:rsidRPr="00C56536">
        <w:rPr>
          <w:rFonts w:asciiTheme="majorBidi" w:hAnsiTheme="majorBidi" w:cstheme="majorBidi"/>
          <w:sz w:val="24"/>
          <w:szCs w:val="24"/>
        </w:rPr>
        <w:t xml:space="preserve"> </w:t>
      </w:r>
      <w:r w:rsidR="00212A79" w:rsidRPr="00C56536">
        <w:rPr>
          <w:rFonts w:asciiTheme="majorBidi" w:hAnsiTheme="majorBidi" w:cstheme="majorBidi"/>
          <w:sz w:val="24"/>
          <w:szCs w:val="24"/>
        </w:rPr>
        <w:t>There was significant decrease in serum AST, ALT, ALP activity, total bilirubin levels, in addition to that there was</w:t>
      </w:r>
      <w:r w:rsidR="009F3325" w:rsidRPr="00C56536">
        <w:rPr>
          <w:rFonts w:asciiTheme="majorBidi" w:hAnsiTheme="majorBidi" w:cstheme="majorBidi"/>
          <w:sz w:val="24"/>
          <w:szCs w:val="24"/>
        </w:rPr>
        <w:t xml:space="preserve"> significant decrease </w:t>
      </w:r>
      <w:r w:rsidR="00212A79" w:rsidRPr="00C56536">
        <w:rPr>
          <w:rFonts w:asciiTheme="majorBidi" w:hAnsiTheme="majorBidi" w:cstheme="majorBidi"/>
          <w:sz w:val="24"/>
          <w:szCs w:val="24"/>
        </w:rPr>
        <w:t xml:space="preserve">  in liver tissue MDA level a</w:t>
      </w:r>
      <w:r w:rsidR="009F3325" w:rsidRPr="00C56536">
        <w:rPr>
          <w:rFonts w:asciiTheme="majorBidi" w:hAnsiTheme="majorBidi" w:cstheme="majorBidi"/>
          <w:sz w:val="24"/>
          <w:szCs w:val="24"/>
        </w:rPr>
        <w:t>nd significant increase</w:t>
      </w:r>
      <w:r w:rsidR="00212A79" w:rsidRPr="00C56536">
        <w:rPr>
          <w:rFonts w:asciiTheme="majorBidi" w:hAnsiTheme="majorBidi" w:cstheme="majorBidi"/>
          <w:sz w:val="24"/>
          <w:szCs w:val="24"/>
        </w:rPr>
        <w:t xml:space="preserve"> in liver tissue SOD,GX,CAT activity in </w:t>
      </w:r>
      <w:proofErr w:type="spellStart"/>
      <w:r w:rsidR="00212A79" w:rsidRPr="00C56536">
        <w:rPr>
          <w:rFonts w:asciiTheme="majorBidi" w:hAnsiTheme="majorBidi" w:cstheme="majorBidi"/>
          <w:i/>
          <w:iCs/>
          <w:sz w:val="24"/>
          <w:szCs w:val="24"/>
        </w:rPr>
        <w:t>Terfezia</w:t>
      </w:r>
      <w:proofErr w:type="spellEnd"/>
      <w:r w:rsidR="00212A79" w:rsidRPr="00C56536">
        <w:rPr>
          <w:rFonts w:asciiTheme="majorBidi" w:hAnsiTheme="majorBidi" w:cstheme="majorBidi"/>
          <w:i/>
          <w:iCs/>
          <w:sz w:val="24"/>
          <w:szCs w:val="24"/>
        </w:rPr>
        <w:t xml:space="preserve"> </w:t>
      </w:r>
      <w:proofErr w:type="spellStart"/>
      <w:r w:rsidR="00212A79" w:rsidRPr="00C56536">
        <w:rPr>
          <w:rFonts w:asciiTheme="majorBidi" w:hAnsiTheme="majorBidi" w:cstheme="majorBidi"/>
          <w:i/>
          <w:iCs/>
          <w:sz w:val="24"/>
          <w:szCs w:val="24"/>
        </w:rPr>
        <w:t>claveryi</w:t>
      </w:r>
      <w:proofErr w:type="spellEnd"/>
      <w:r w:rsidR="00212A79" w:rsidRPr="00C56536">
        <w:rPr>
          <w:rFonts w:asciiTheme="majorBidi" w:eastAsia="ArialMT" w:hAnsiTheme="majorBidi" w:cstheme="majorBidi"/>
          <w:sz w:val="24"/>
          <w:szCs w:val="24"/>
        </w:rPr>
        <w:t xml:space="preserve"> </w:t>
      </w:r>
      <w:r w:rsidR="00846F73" w:rsidRPr="00C56536">
        <w:rPr>
          <w:rFonts w:asciiTheme="majorBidi" w:eastAsia="ArialMT" w:hAnsiTheme="majorBidi" w:cstheme="majorBidi"/>
          <w:sz w:val="24"/>
          <w:szCs w:val="24"/>
        </w:rPr>
        <w:t xml:space="preserve">+ </w:t>
      </w:r>
      <w:r w:rsidR="00212A79" w:rsidRPr="00C56536">
        <w:rPr>
          <w:rFonts w:asciiTheme="majorBidi" w:eastAsia="ArialMT" w:hAnsiTheme="majorBidi" w:cstheme="majorBidi"/>
          <w:sz w:val="24"/>
          <w:szCs w:val="24"/>
        </w:rPr>
        <w:t>Ibuprofen</w:t>
      </w:r>
      <w:r w:rsidR="00846F73" w:rsidRPr="00C56536">
        <w:rPr>
          <w:rFonts w:asciiTheme="majorBidi" w:hAnsiTheme="majorBidi" w:cstheme="majorBidi"/>
          <w:sz w:val="24"/>
          <w:szCs w:val="24"/>
        </w:rPr>
        <w:t xml:space="preserve"> group</w:t>
      </w:r>
      <w:r w:rsidR="00212A79" w:rsidRPr="00C56536">
        <w:rPr>
          <w:rFonts w:asciiTheme="majorBidi" w:hAnsiTheme="majorBidi" w:cstheme="majorBidi"/>
          <w:sz w:val="24"/>
          <w:szCs w:val="24"/>
        </w:rPr>
        <w:t xml:space="preserve"> as compared to Ibuprofen group.</w:t>
      </w:r>
      <w:r w:rsidR="00F152F9" w:rsidRPr="00C56536">
        <w:rPr>
          <w:rFonts w:asciiTheme="majorBidi" w:eastAsia="ArialMT" w:hAnsiTheme="majorBidi" w:cstheme="majorBidi"/>
          <w:sz w:val="24"/>
          <w:szCs w:val="24"/>
        </w:rPr>
        <w:t xml:space="preserve"> These results </w:t>
      </w:r>
      <w:proofErr w:type="gramStart"/>
      <w:r w:rsidR="00F152F9" w:rsidRPr="00C56536">
        <w:rPr>
          <w:rFonts w:asciiTheme="majorBidi" w:eastAsia="ArialMT" w:hAnsiTheme="majorBidi" w:cstheme="majorBidi"/>
          <w:sz w:val="24"/>
          <w:szCs w:val="24"/>
        </w:rPr>
        <w:t>suggested  that</w:t>
      </w:r>
      <w:proofErr w:type="gramEnd"/>
      <w:r w:rsidR="00F152F9" w:rsidRPr="00C56536">
        <w:rPr>
          <w:rFonts w:asciiTheme="majorBidi" w:eastAsia="ArialMT" w:hAnsiTheme="majorBidi" w:cstheme="majorBidi"/>
          <w:sz w:val="24"/>
          <w:szCs w:val="24"/>
        </w:rPr>
        <w:t xml:space="preserve"> </w:t>
      </w:r>
      <w:proofErr w:type="spellStart"/>
      <w:r w:rsidR="00F152F9" w:rsidRPr="00C56536">
        <w:rPr>
          <w:rFonts w:asciiTheme="majorBidi" w:hAnsiTheme="majorBidi" w:cstheme="majorBidi"/>
          <w:i/>
          <w:iCs/>
          <w:sz w:val="24"/>
          <w:szCs w:val="24"/>
        </w:rPr>
        <w:t>Terfezia</w:t>
      </w:r>
      <w:proofErr w:type="spellEnd"/>
      <w:r w:rsidR="00F152F9" w:rsidRPr="00C56536">
        <w:rPr>
          <w:rFonts w:asciiTheme="majorBidi" w:hAnsiTheme="majorBidi" w:cstheme="majorBidi"/>
          <w:i/>
          <w:iCs/>
          <w:sz w:val="24"/>
          <w:szCs w:val="24"/>
        </w:rPr>
        <w:t xml:space="preserve"> </w:t>
      </w:r>
      <w:proofErr w:type="spellStart"/>
      <w:r w:rsidR="00F152F9" w:rsidRPr="00C56536">
        <w:rPr>
          <w:rFonts w:asciiTheme="majorBidi" w:hAnsiTheme="majorBidi" w:cstheme="majorBidi"/>
          <w:i/>
          <w:iCs/>
          <w:sz w:val="24"/>
          <w:szCs w:val="24"/>
        </w:rPr>
        <w:t>claveryi</w:t>
      </w:r>
      <w:proofErr w:type="spellEnd"/>
      <w:r w:rsidR="00F152F9" w:rsidRPr="00C56536">
        <w:rPr>
          <w:rFonts w:asciiTheme="majorBidi" w:eastAsia="ArialMT" w:hAnsiTheme="majorBidi" w:cstheme="majorBidi"/>
          <w:sz w:val="24"/>
          <w:szCs w:val="24"/>
        </w:rPr>
        <w:t xml:space="preserve">  and </w:t>
      </w:r>
      <w:proofErr w:type="spellStart"/>
      <w:r w:rsidR="00F152F9" w:rsidRPr="00C56536">
        <w:rPr>
          <w:rFonts w:asciiTheme="majorBidi" w:hAnsiTheme="majorBidi" w:cstheme="majorBidi"/>
          <w:i/>
          <w:iCs/>
          <w:sz w:val="24"/>
          <w:szCs w:val="24"/>
        </w:rPr>
        <w:t>Ocimum</w:t>
      </w:r>
      <w:proofErr w:type="spellEnd"/>
      <w:r w:rsidR="00F152F9" w:rsidRPr="00C56536">
        <w:rPr>
          <w:rFonts w:asciiTheme="majorBidi" w:hAnsiTheme="majorBidi" w:cstheme="majorBidi"/>
          <w:i/>
          <w:iCs/>
          <w:sz w:val="24"/>
          <w:szCs w:val="24"/>
        </w:rPr>
        <w:t xml:space="preserve"> </w:t>
      </w:r>
      <w:proofErr w:type="spellStart"/>
      <w:r w:rsidR="00F152F9" w:rsidRPr="00C56536">
        <w:rPr>
          <w:rFonts w:asciiTheme="majorBidi" w:hAnsiTheme="majorBidi" w:cstheme="majorBidi"/>
          <w:i/>
          <w:iCs/>
          <w:sz w:val="24"/>
          <w:szCs w:val="24"/>
        </w:rPr>
        <w:t>basilicum</w:t>
      </w:r>
      <w:proofErr w:type="spellEnd"/>
      <w:r w:rsidR="00343627" w:rsidRPr="00C56536">
        <w:rPr>
          <w:rFonts w:asciiTheme="majorBidi" w:eastAsia="ArialMT" w:hAnsiTheme="majorBidi" w:cstheme="majorBidi"/>
          <w:sz w:val="24"/>
          <w:szCs w:val="24"/>
        </w:rPr>
        <w:t xml:space="preserve"> has a prophylactic  effect again</w:t>
      </w:r>
      <w:r w:rsidR="00F152F9" w:rsidRPr="00C56536">
        <w:rPr>
          <w:rFonts w:asciiTheme="majorBidi" w:eastAsia="ArialMT" w:hAnsiTheme="majorBidi" w:cstheme="majorBidi"/>
          <w:sz w:val="24"/>
          <w:szCs w:val="24"/>
        </w:rPr>
        <w:t>st liver</w:t>
      </w:r>
      <w:r w:rsidR="00343627" w:rsidRPr="00C56536">
        <w:rPr>
          <w:rFonts w:asciiTheme="majorBidi" w:eastAsia="ArialMT" w:hAnsiTheme="majorBidi" w:cstheme="majorBidi"/>
          <w:sz w:val="24"/>
          <w:szCs w:val="24"/>
        </w:rPr>
        <w:t xml:space="preserve"> </w:t>
      </w:r>
      <w:r w:rsidR="00F152F9" w:rsidRPr="00C56536">
        <w:rPr>
          <w:rFonts w:asciiTheme="majorBidi" w:eastAsia="ArialMT" w:hAnsiTheme="majorBidi" w:cstheme="majorBidi"/>
          <w:sz w:val="24"/>
          <w:szCs w:val="24"/>
        </w:rPr>
        <w:t>toxicity caused by Ibuprofen</w:t>
      </w:r>
      <w:r w:rsidR="00F152F9" w:rsidRPr="00C56536">
        <w:rPr>
          <w:rFonts w:asciiTheme="majorBidi" w:hAnsiTheme="majorBidi" w:cstheme="majorBidi"/>
          <w:sz w:val="24"/>
          <w:szCs w:val="24"/>
        </w:rPr>
        <w:t>.</w:t>
      </w:r>
    </w:p>
    <w:p w:rsidR="009423E8" w:rsidRPr="00C56536" w:rsidRDefault="009423E8" w:rsidP="009423E8">
      <w:pPr>
        <w:autoSpaceDE w:val="0"/>
        <w:autoSpaceDN w:val="0"/>
        <w:bidi w:val="0"/>
        <w:adjustRightInd w:val="0"/>
        <w:spacing w:after="0" w:line="240" w:lineRule="auto"/>
        <w:jc w:val="both"/>
        <w:rPr>
          <w:rFonts w:asciiTheme="majorBidi" w:hAnsiTheme="majorBidi" w:cstheme="majorBidi"/>
          <w:b/>
          <w:bCs/>
          <w:sz w:val="24"/>
          <w:szCs w:val="24"/>
        </w:rPr>
      </w:pPr>
    </w:p>
    <w:p w:rsidR="009423E8" w:rsidRPr="00C56536" w:rsidRDefault="009423E8" w:rsidP="009423E8">
      <w:pPr>
        <w:autoSpaceDE w:val="0"/>
        <w:autoSpaceDN w:val="0"/>
        <w:bidi w:val="0"/>
        <w:adjustRightInd w:val="0"/>
        <w:spacing w:after="0" w:line="240" w:lineRule="auto"/>
        <w:jc w:val="both"/>
        <w:rPr>
          <w:rFonts w:asciiTheme="majorBidi" w:hAnsiTheme="majorBidi" w:cstheme="majorBidi"/>
          <w:b/>
          <w:bCs/>
          <w:sz w:val="24"/>
          <w:szCs w:val="24"/>
        </w:rPr>
      </w:pPr>
    </w:p>
    <w:p w:rsidR="00185D1F" w:rsidRPr="00C56536" w:rsidRDefault="00185D1F" w:rsidP="004B27BF">
      <w:pPr>
        <w:autoSpaceDE w:val="0"/>
        <w:autoSpaceDN w:val="0"/>
        <w:bidi w:val="0"/>
        <w:adjustRightInd w:val="0"/>
        <w:spacing w:after="0"/>
        <w:jc w:val="both"/>
        <w:rPr>
          <w:rFonts w:asciiTheme="majorBidi" w:eastAsia="Calibri" w:hAnsiTheme="majorBidi" w:cstheme="majorBidi"/>
          <w:color w:val="000000"/>
          <w:sz w:val="24"/>
          <w:szCs w:val="24"/>
        </w:rPr>
      </w:pPr>
      <w:r w:rsidRPr="00C56536">
        <w:rPr>
          <w:rFonts w:asciiTheme="majorBidi" w:eastAsia="Calibri" w:hAnsiTheme="majorBidi" w:cstheme="majorBidi"/>
          <w:color w:val="000000"/>
          <w:sz w:val="24"/>
          <w:szCs w:val="24"/>
        </w:rPr>
        <w:t xml:space="preserve">  </w:t>
      </w:r>
      <w:r w:rsidR="009E31D8" w:rsidRPr="00C56536">
        <w:rPr>
          <w:rFonts w:asciiTheme="majorBidi" w:eastAsia="Calibri" w:hAnsiTheme="majorBidi" w:cstheme="majorBidi"/>
          <w:color w:val="000000"/>
          <w:sz w:val="24"/>
          <w:szCs w:val="24"/>
        </w:rPr>
        <w:t xml:space="preserve">                  </w:t>
      </w:r>
      <w:r w:rsidRPr="00C56536">
        <w:rPr>
          <w:rFonts w:asciiTheme="majorBidi" w:eastAsia="Calibri" w:hAnsiTheme="majorBidi" w:cstheme="majorBidi"/>
          <w:color w:val="000000"/>
          <w:sz w:val="24"/>
          <w:szCs w:val="24"/>
        </w:rPr>
        <w:t xml:space="preserve">We </w:t>
      </w:r>
      <w:proofErr w:type="gramStart"/>
      <w:r w:rsidRPr="00C56536">
        <w:rPr>
          <w:rFonts w:asciiTheme="majorBidi" w:eastAsia="Calibri" w:hAnsiTheme="majorBidi" w:cstheme="majorBidi"/>
          <w:color w:val="000000"/>
          <w:sz w:val="24"/>
          <w:szCs w:val="24"/>
        </w:rPr>
        <w:t>concluded ,</w:t>
      </w:r>
      <w:proofErr w:type="gramEnd"/>
      <w:r w:rsidR="005E0B96" w:rsidRPr="00C56536">
        <w:rPr>
          <w:rFonts w:asciiTheme="majorBidi" w:eastAsia="Calibri" w:hAnsiTheme="majorBidi" w:cstheme="majorBidi"/>
          <w:color w:val="000000"/>
          <w:sz w:val="24"/>
          <w:szCs w:val="24"/>
        </w:rPr>
        <w:t xml:space="preserve"> </w:t>
      </w:r>
      <w:r w:rsidRPr="00C56536">
        <w:rPr>
          <w:rFonts w:asciiTheme="majorBidi" w:eastAsia="Calibri" w:hAnsiTheme="majorBidi" w:cstheme="majorBidi"/>
          <w:color w:val="000000"/>
          <w:sz w:val="24"/>
          <w:szCs w:val="24"/>
        </w:rPr>
        <w:t xml:space="preserve">that addition of ibuprofen to pregnant rats increased LPO. </w:t>
      </w:r>
      <w:proofErr w:type="spellStart"/>
      <w:r w:rsidRPr="00C56536">
        <w:rPr>
          <w:rFonts w:asciiTheme="majorBidi" w:eastAsia="Calibri" w:hAnsiTheme="majorBidi" w:cstheme="majorBidi"/>
          <w:color w:val="000000"/>
          <w:sz w:val="24"/>
          <w:szCs w:val="24"/>
        </w:rPr>
        <w:t>Terfezia</w:t>
      </w:r>
      <w:proofErr w:type="spellEnd"/>
      <w:r w:rsidRPr="00C56536">
        <w:rPr>
          <w:rFonts w:asciiTheme="majorBidi" w:eastAsia="Calibri" w:hAnsiTheme="majorBidi" w:cstheme="majorBidi"/>
          <w:color w:val="000000"/>
          <w:sz w:val="24"/>
          <w:szCs w:val="24"/>
        </w:rPr>
        <w:t xml:space="preserve"> </w:t>
      </w:r>
      <w:proofErr w:type="spellStart"/>
      <w:proofErr w:type="gramStart"/>
      <w:r w:rsidRPr="00C56536">
        <w:rPr>
          <w:rFonts w:asciiTheme="majorBidi" w:eastAsia="Calibri" w:hAnsiTheme="majorBidi" w:cstheme="majorBidi"/>
          <w:color w:val="000000"/>
          <w:sz w:val="24"/>
          <w:szCs w:val="24"/>
        </w:rPr>
        <w:t>claveryi</w:t>
      </w:r>
      <w:proofErr w:type="spellEnd"/>
      <w:r w:rsidRPr="00C56536">
        <w:rPr>
          <w:rFonts w:asciiTheme="majorBidi" w:eastAsia="Calibri" w:hAnsiTheme="majorBidi" w:cstheme="majorBidi"/>
          <w:color w:val="000000"/>
          <w:sz w:val="24"/>
          <w:szCs w:val="24"/>
        </w:rPr>
        <w:t xml:space="preserve">  decreased</w:t>
      </w:r>
      <w:proofErr w:type="gramEnd"/>
      <w:r w:rsidRPr="00C56536">
        <w:rPr>
          <w:rFonts w:asciiTheme="majorBidi" w:eastAsia="Calibri" w:hAnsiTheme="majorBidi" w:cstheme="majorBidi"/>
          <w:color w:val="000000"/>
          <w:sz w:val="24"/>
          <w:szCs w:val="24"/>
        </w:rPr>
        <w:t xml:space="preserve"> the MDA levels in ibuprofen treated pregnant </w:t>
      </w:r>
      <w:proofErr w:type="spellStart"/>
      <w:r w:rsidRPr="00C56536">
        <w:rPr>
          <w:rFonts w:asciiTheme="majorBidi" w:eastAsia="Calibri" w:hAnsiTheme="majorBidi" w:cstheme="majorBidi"/>
          <w:color w:val="000000"/>
          <w:sz w:val="24"/>
          <w:szCs w:val="24"/>
        </w:rPr>
        <w:t>animals.Terfezia</w:t>
      </w:r>
      <w:proofErr w:type="spellEnd"/>
      <w:r w:rsidRPr="00C56536">
        <w:rPr>
          <w:rFonts w:asciiTheme="majorBidi" w:eastAsia="Calibri" w:hAnsiTheme="majorBidi" w:cstheme="majorBidi"/>
          <w:color w:val="000000"/>
          <w:sz w:val="24"/>
          <w:szCs w:val="24"/>
        </w:rPr>
        <w:t xml:space="preserve"> </w:t>
      </w:r>
      <w:proofErr w:type="spellStart"/>
      <w:r w:rsidRPr="00C56536">
        <w:rPr>
          <w:rFonts w:asciiTheme="majorBidi" w:eastAsia="Calibri" w:hAnsiTheme="majorBidi" w:cstheme="majorBidi"/>
          <w:color w:val="000000"/>
          <w:sz w:val="24"/>
          <w:szCs w:val="24"/>
        </w:rPr>
        <w:t>claveryi</w:t>
      </w:r>
      <w:proofErr w:type="spellEnd"/>
      <w:r w:rsidRPr="00C56536">
        <w:rPr>
          <w:rFonts w:asciiTheme="majorBidi" w:eastAsia="Calibri" w:hAnsiTheme="majorBidi" w:cstheme="majorBidi"/>
          <w:color w:val="000000"/>
          <w:sz w:val="24"/>
          <w:szCs w:val="24"/>
        </w:rPr>
        <w:t xml:space="preserve"> improved CAT,SOD and GSH</w:t>
      </w:r>
      <w:r w:rsidRPr="00C56536">
        <w:rPr>
          <w:rFonts w:asciiTheme="majorBidi" w:eastAsia="Calibri" w:hAnsiTheme="majorBidi" w:cstheme="majorBidi"/>
          <w:color w:val="000000"/>
          <w:sz w:val="24"/>
          <w:szCs w:val="24"/>
          <w:vertAlign w:val="subscript"/>
        </w:rPr>
        <w:t>PX</w:t>
      </w:r>
      <w:r w:rsidRPr="00C56536">
        <w:rPr>
          <w:rFonts w:asciiTheme="majorBidi" w:eastAsia="Calibri" w:hAnsiTheme="majorBidi" w:cstheme="majorBidi"/>
          <w:color w:val="000000"/>
          <w:sz w:val="24"/>
          <w:szCs w:val="24"/>
        </w:rPr>
        <w:t xml:space="preserve">  activities</w:t>
      </w:r>
      <w:r w:rsidR="0082557A" w:rsidRPr="00C56536">
        <w:rPr>
          <w:rFonts w:asciiTheme="majorBidi" w:eastAsia="Calibri" w:hAnsiTheme="majorBidi" w:cstheme="majorBidi"/>
          <w:color w:val="000000"/>
          <w:sz w:val="24"/>
          <w:szCs w:val="24"/>
        </w:rPr>
        <w:t xml:space="preserve"> in liver tissues. We reported according to data application with </w:t>
      </w:r>
      <w:proofErr w:type="spellStart"/>
      <w:r w:rsidR="0082557A" w:rsidRPr="00C56536">
        <w:rPr>
          <w:rFonts w:asciiTheme="majorBidi" w:eastAsia="Calibri" w:hAnsiTheme="majorBidi" w:cstheme="majorBidi"/>
          <w:color w:val="000000"/>
          <w:sz w:val="24"/>
          <w:szCs w:val="24"/>
        </w:rPr>
        <w:t>Terfezia</w:t>
      </w:r>
      <w:proofErr w:type="spellEnd"/>
      <w:r w:rsidR="0082557A" w:rsidRPr="00C56536">
        <w:rPr>
          <w:rFonts w:asciiTheme="majorBidi" w:eastAsia="Calibri" w:hAnsiTheme="majorBidi" w:cstheme="majorBidi"/>
          <w:color w:val="000000"/>
          <w:sz w:val="24"/>
          <w:szCs w:val="24"/>
        </w:rPr>
        <w:t xml:space="preserve"> </w:t>
      </w:r>
      <w:proofErr w:type="spellStart"/>
      <w:r w:rsidR="0082557A" w:rsidRPr="00C56536">
        <w:rPr>
          <w:rFonts w:asciiTheme="majorBidi" w:eastAsia="Calibri" w:hAnsiTheme="majorBidi" w:cstheme="majorBidi"/>
          <w:color w:val="000000"/>
          <w:sz w:val="24"/>
          <w:szCs w:val="24"/>
        </w:rPr>
        <w:t>claveryi</w:t>
      </w:r>
      <w:proofErr w:type="spellEnd"/>
      <w:r w:rsidR="0082557A" w:rsidRPr="00C56536">
        <w:rPr>
          <w:rFonts w:asciiTheme="majorBidi" w:eastAsia="Calibri" w:hAnsiTheme="majorBidi" w:cstheme="majorBidi"/>
          <w:color w:val="000000"/>
          <w:sz w:val="24"/>
          <w:szCs w:val="24"/>
        </w:rPr>
        <w:t xml:space="preserve"> against oxidative injury in the liver which has the potential protective and prophylactic effect of </w:t>
      </w:r>
      <w:proofErr w:type="spellStart"/>
      <w:r w:rsidR="0082557A" w:rsidRPr="00C56536">
        <w:rPr>
          <w:rFonts w:asciiTheme="majorBidi" w:eastAsia="Calibri" w:hAnsiTheme="majorBidi" w:cstheme="majorBidi"/>
          <w:color w:val="000000"/>
          <w:sz w:val="24"/>
          <w:szCs w:val="24"/>
        </w:rPr>
        <w:t>Terfezia</w:t>
      </w:r>
      <w:proofErr w:type="spellEnd"/>
      <w:r w:rsidR="0082557A" w:rsidRPr="00C56536">
        <w:rPr>
          <w:rFonts w:asciiTheme="majorBidi" w:eastAsia="Calibri" w:hAnsiTheme="majorBidi" w:cstheme="majorBidi"/>
          <w:color w:val="000000"/>
          <w:sz w:val="24"/>
          <w:szCs w:val="24"/>
        </w:rPr>
        <w:t xml:space="preserve"> </w:t>
      </w:r>
      <w:proofErr w:type="spellStart"/>
      <w:r w:rsidR="0082557A" w:rsidRPr="00C56536">
        <w:rPr>
          <w:rFonts w:asciiTheme="majorBidi" w:eastAsia="Calibri" w:hAnsiTheme="majorBidi" w:cstheme="majorBidi"/>
          <w:color w:val="000000"/>
          <w:sz w:val="24"/>
          <w:szCs w:val="24"/>
        </w:rPr>
        <w:t>claveryi</w:t>
      </w:r>
      <w:proofErr w:type="spellEnd"/>
      <w:r w:rsidR="0082557A" w:rsidRPr="00C56536">
        <w:rPr>
          <w:rFonts w:asciiTheme="majorBidi" w:eastAsia="Calibri" w:hAnsiTheme="majorBidi" w:cstheme="majorBidi"/>
          <w:color w:val="000000"/>
          <w:sz w:val="24"/>
          <w:szCs w:val="24"/>
        </w:rPr>
        <w:t xml:space="preserve"> and can be said. </w:t>
      </w:r>
      <w:r w:rsidRPr="00C56536">
        <w:rPr>
          <w:rFonts w:asciiTheme="majorBidi" w:eastAsia="Calibri" w:hAnsiTheme="majorBidi" w:cstheme="majorBidi"/>
          <w:color w:val="000000"/>
          <w:sz w:val="24"/>
          <w:szCs w:val="24"/>
        </w:rPr>
        <w:t xml:space="preserve">    </w:t>
      </w:r>
    </w:p>
    <w:p w:rsidR="0082557A" w:rsidRPr="00C56536" w:rsidRDefault="0082557A" w:rsidP="00185D1F">
      <w:pPr>
        <w:autoSpaceDE w:val="0"/>
        <w:autoSpaceDN w:val="0"/>
        <w:bidi w:val="0"/>
        <w:adjustRightInd w:val="0"/>
        <w:spacing w:after="0"/>
        <w:jc w:val="both"/>
        <w:rPr>
          <w:rFonts w:asciiTheme="majorBidi" w:eastAsia="Calibri" w:hAnsiTheme="majorBidi" w:cstheme="majorBidi"/>
          <w:color w:val="000000"/>
          <w:sz w:val="24"/>
          <w:szCs w:val="24"/>
        </w:rPr>
      </w:pPr>
    </w:p>
    <w:p w:rsidR="009D3563" w:rsidRPr="005029BC" w:rsidRDefault="00475EA3" w:rsidP="009D3563">
      <w:pPr>
        <w:autoSpaceDE w:val="0"/>
        <w:autoSpaceDN w:val="0"/>
        <w:bidi w:val="0"/>
        <w:adjustRightInd w:val="0"/>
        <w:spacing w:after="0"/>
        <w:jc w:val="both"/>
        <w:rPr>
          <w:rFonts w:asciiTheme="majorBidi" w:eastAsia="Calibri" w:hAnsiTheme="majorBidi" w:cstheme="majorBidi"/>
          <w:b/>
          <w:bCs/>
          <w:color w:val="000000"/>
          <w:sz w:val="28"/>
          <w:szCs w:val="28"/>
        </w:rPr>
      </w:pPr>
      <w:r w:rsidRPr="005029BC">
        <w:rPr>
          <w:rFonts w:asciiTheme="majorBidi" w:eastAsia="Calibri" w:hAnsiTheme="majorBidi" w:cstheme="majorBidi"/>
          <w:b/>
          <w:bCs/>
          <w:color w:val="000000"/>
          <w:sz w:val="28"/>
          <w:szCs w:val="28"/>
        </w:rPr>
        <w:t>Acknowledgement:</w:t>
      </w:r>
    </w:p>
    <w:p w:rsidR="00A72A54" w:rsidRDefault="00475EA3" w:rsidP="00954718">
      <w:pPr>
        <w:autoSpaceDE w:val="0"/>
        <w:autoSpaceDN w:val="0"/>
        <w:bidi w:val="0"/>
        <w:adjustRightInd w:val="0"/>
        <w:spacing w:after="0"/>
        <w:jc w:val="both"/>
        <w:rPr>
          <w:rFonts w:asciiTheme="majorBidi" w:eastAsia="Calibri" w:hAnsiTheme="majorBidi" w:cstheme="majorBidi"/>
          <w:color w:val="000000"/>
          <w:sz w:val="24"/>
          <w:szCs w:val="24"/>
        </w:rPr>
      </w:pPr>
      <w:r w:rsidRPr="00C56536">
        <w:rPr>
          <w:rFonts w:asciiTheme="majorBidi" w:eastAsia="Calibri" w:hAnsiTheme="majorBidi" w:cstheme="majorBidi"/>
          <w:color w:val="000000"/>
          <w:sz w:val="24"/>
          <w:szCs w:val="24"/>
        </w:rPr>
        <w:t xml:space="preserve">                                </w:t>
      </w:r>
      <w:r w:rsidR="009D3563" w:rsidRPr="00C56536">
        <w:rPr>
          <w:rFonts w:asciiTheme="majorBidi" w:eastAsia="Calibri" w:hAnsiTheme="majorBidi" w:cstheme="majorBidi"/>
          <w:color w:val="000000"/>
          <w:sz w:val="24"/>
          <w:szCs w:val="24"/>
        </w:rPr>
        <w:t xml:space="preserve">The author are very much thankful to the College of Pharmacy, University of </w:t>
      </w:r>
      <w:proofErr w:type="spellStart"/>
      <w:r w:rsidR="009D3563" w:rsidRPr="00C56536">
        <w:rPr>
          <w:rFonts w:asciiTheme="majorBidi" w:eastAsia="Calibri" w:hAnsiTheme="majorBidi" w:cstheme="majorBidi"/>
          <w:color w:val="000000"/>
          <w:sz w:val="24"/>
          <w:szCs w:val="24"/>
        </w:rPr>
        <w:t>Kerbala</w:t>
      </w:r>
      <w:proofErr w:type="spellEnd"/>
      <w:r w:rsidR="009D3563" w:rsidRPr="00C56536">
        <w:rPr>
          <w:rFonts w:asciiTheme="majorBidi" w:eastAsia="Calibri" w:hAnsiTheme="majorBidi" w:cstheme="majorBidi"/>
          <w:color w:val="000000"/>
          <w:sz w:val="24"/>
          <w:szCs w:val="24"/>
        </w:rPr>
        <w:t xml:space="preserve"> / </w:t>
      </w:r>
      <w:proofErr w:type="spellStart"/>
      <w:r w:rsidR="009D3563" w:rsidRPr="00C56536">
        <w:rPr>
          <w:rFonts w:asciiTheme="majorBidi" w:eastAsia="Calibri" w:hAnsiTheme="majorBidi" w:cstheme="majorBidi"/>
          <w:color w:val="000000"/>
          <w:sz w:val="24"/>
          <w:szCs w:val="24"/>
        </w:rPr>
        <w:t>kerbala</w:t>
      </w:r>
      <w:proofErr w:type="spellEnd"/>
      <w:r w:rsidR="009D3563" w:rsidRPr="00C56536">
        <w:rPr>
          <w:rFonts w:asciiTheme="majorBidi" w:eastAsia="Calibri" w:hAnsiTheme="majorBidi" w:cstheme="majorBidi"/>
          <w:color w:val="000000"/>
          <w:sz w:val="24"/>
          <w:szCs w:val="24"/>
        </w:rPr>
        <w:t xml:space="preserve"> /Iraq for their constant help, encouragement </w:t>
      </w:r>
      <w:proofErr w:type="gramStart"/>
      <w:r w:rsidR="009D3563" w:rsidRPr="00C56536">
        <w:rPr>
          <w:rFonts w:asciiTheme="majorBidi" w:eastAsia="Calibri" w:hAnsiTheme="majorBidi" w:cstheme="majorBidi"/>
          <w:color w:val="000000"/>
          <w:sz w:val="24"/>
          <w:szCs w:val="24"/>
        </w:rPr>
        <w:t xml:space="preserve">and </w:t>
      </w:r>
      <w:r w:rsidR="008049A3" w:rsidRPr="00C56536">
        <w:rPr>
          <w:rFonts w:asciiTheme="majorBidi" w:eastAsia="Calibri" w:hAnsiTheme="majorBidi" w:cstheme="majorBidi"/>
          <w:color w:val="000000"/>
          <w:sz w:val="24"/>
          <w:szCs w:val="24"/>
        </w:rPr>
        <w:t xml:space="preserve"> </w:t>
      </w:r>
      <w:r w:rsidR="009D3563" w:rsidRPr="00C56536">
        <w:rPr>
          <w:rFonts w:asciiTheme="majorBidi" w:eastAsia="Calibri" w:hAnsiTheme="majorBidi" w:cstheme="majorBidi"/>
          <w:color w:val="000000"/>
          <w:sz w:val="24"/>
          <w:szCs w:val="24"/>
        </w:rPr>
        <w:t>support</w:t>
      </w:r>
      <w:proofErr w:type="gramEnd"/>
      <w:r w:rsidR="009D3563" w:rsidRPr="00C56536">
        <w:rPr>
          <w:rFonts w:asciiTheme="majorBidi" w:eastAsia="Calibri" w:hAnsiTheme="majorBidi" w:cstheme="majorBidi"/>
          <w:color w:val="000000"/>
          <w:sz w:val="24"/>
          <w:szCs w:val="24"/>
        </w:rPr>
        <w:t xml:space="preserve"> to the research. At the same time </w:t>
      </w:r>
      <w:r w:rsidRPr="00C56536">
        <w:rPr>
          <w:rFonts w:asciiTheme="majorBidi" w:eastAsia="Calibri" w:hAnsiTheme="majorBidi" w:cstheme="majorBidi"/>
          <w:color w:val="000000"/>
          <w:sz w:val="24"/>
          <w:szCs w:val="24"/>
        </w:rPr>
        <w:t xml:space="preserve">we acknowledge Dr. </w:t>
      </w:r>
      <w:proofErr w:type="spellStart"/>
      <w:r w:rsidRPr="00C56536">
        <w:rPr>
          <w:rFonts w:asciiTheme="majorBidi" w:eastAsia="Calibri" w:hAnsiTheme="majorBidi" w:cstheme="majorBidi"/>
          <w:color w:val="000000"/>
          <w:sz w:val="24"/>
          <w:szCs w:val="24"/>
        </w:rPr>
        <w:t>Nezar</w:t>
      </w:r>
      <w:proofErr w:type="spellEnd"/>
      <w:r w:rsidRPr="00C56536">
        <w:rPr>
          <w:rFonts w:asciiTheme="majorBidi" w:eastAsia="Calibri" w:hAnsiTheme="majorBidi" w:cstheme="majorBidi"/>
          <w:color w:val="000000"/>
          <w:sz w:val="24"/>
          <w:szCs w:val="24"/>
        </w:rPr>
        <w:t xml:space="preserve"> </w:t>
      </w:r>
      <w:proofErr w:type="spellStart"/>
      <w:r w:rsidRPr="00C56536">
        <w:rPr>
          <w:rFonts w:asciiTheme="majorBidi" w:eastAsia="Calibri" w:hAnsiTheme="majorBidi" w:cstheme="majorBidi"/>
          <w:color w:val="000000"/>
          <w:sz w:val="24"/>
          <w:szCs w:val="24"/>
        </w:rPr>
        <w:t>metab</w:t>
      </w:r>
      <w:proofErr w:type="spellEnd"/>
      <w:r w:rsidRPr="00C56536">
        <w:rPr>
          <w:rFonts w:asciiTheme="majorBidi" w:eastAsia="Calibri" w:hAnsiTheme="majorBidi" w:cstheme="majorBidi"/>
          <w:color w:val="000000"/>
          <w:sz w:val="24"/>
          <w:szCs w:val="24"/>
        </w:rPr>
        <w:t xml:space="preserve"> from Hussein hospital teaching/</w:t>
      </w:r>
      <w:proofErr w:type="spellStart"/>
      <w:r w:rsidRPr="00C56536">
        <w:rPr>
          <w:rFonts w:asciiTheme="majorBidi" w:eastAsia="Calibri" w:hAnsiTheme="majorBidi" w:cstheme="majorBidi"/>
          <w:color w:val="000000"/>
          <w:sz w:val="24"/>
          <w:szCs w:val="24"/>
        </w:rPr>
        <w:t>kerbala</w:t>
      </w:r>
      <w:proofErr w:type="spellEnd"/>
      <w:r w:rsidRPr="00C56536">
        <w:rPr>
          <w:rFonts w:asciiTheme="majorBidi" w:eastAsia="Calibri" w:hAnsiTheme="majorBidi" w:cstheme="majorBidi"/>
          <w:color w:val="000000"/>
          <w:sz w:val="24"/>
          <w:szCs w:val="24"/>
        </w:rPr>
        <w:t xml:space="preserve">/Iraq for </w:t>
      </w:r>
      <w:proofErr w:type="spellStart"/>
      <w:r w:rsidRPr="00C56536">
        <w:rPr>
          <w:rFonts w:asciiTheme="majorBidi" w:eastAsia="Calibri" w:hAnsiTheme="majorBidi" w:cstheme="majorBidi"/>
          <w:color w:val="000000"/>
          <w:sz w:val="24"/>
          <w:szCs w:val="24"/>
        </w:rPr>
        <w:t>histopathological</w:t>
      </w:r>
      <w:proofErr w:type="spellEnd"/>
      <w:r w:rsidRPr="00C56536">
        <w:rPr>
          <w:rFonts w:asciiTheme="majorBidi" w:eastAsia="Calibri" w:hAnsiTheme="majorBidi" w:cstheme="majorBidi"/>
          <w:color w:val="000000"/>
          <w:sz w:val="24"/>
          <w:szCs w:val="24"/>
        </w:rPr>
        <w:t xml:space="preserve"> examination.</w:t>
      </w:r>
    </w:p>
    <w:p w:rsidR="005029BC" w:rsidRPr="005029BC" w:rsidRDefault="005029BC" w:rsidP="005029BC">
      <w:pPr>
        <w:autoSpaceDE w:val="0"/>
        <w:autoSpaceDN w:val="0"/>
        <w:bidi w:val="0"/>
        <w:adjustRightInd w:val="0"/>
        <w:spacing w:after="0"/>
        <w:jc w:val="both"/>
        <w:rPr>
          <w:rFonts w:asciiTheme="majorBidi" w:eastAsia="Calibri" w:hAnsiTheme="majorBidi" w:cstheme="majorBidi"/>
          <w:color w:val="000000"/>
          <w:sz w:val="28"/>
          <w:szCs w:val="28"/>
        </w:rPr>
      </w:pPr>
    </w:p>
    <w:p w:rsidR="00A72A54" w:rsidRPr="005029BC" w:rsidRDefault="00E9192C" w:rsidP="00E9192C">
      <w:pPr>
        <w:pStyle w:val="Default"/>
        <w:rPr>
          <w:rFonts w:asciiTheme="majorBidi" w:hAnsiTheme="majorBidi" w:cstheme="majorBidi"/>
          <w:b/>
          <w:bCs/>
          <w:sz w:val="28"/>
          <w:szCs w:val="28"/>
        </w:rPr>
      </w:pPr>
      <w:r w:rsidRPr="005029BC">
        <w:rPr>
          <w:rFonts w:asciiTheme="majorBidi" w:hAnsiTheme="majorBidi" w:cstheme="majorBidi"/>
          <w:b/>
          <w:bCs/>
          <w:sz w:val="28"/>
          <w:szCs w:val="28"/>
        </w:rPr>
        <w:t>References:</w:t>
      </w:r>
    </w:p>
    <w:p w:rsidR="00745CAA" w:rsidRPr="005029BC" w:rsidRDefault="00745CAA" w:rsidP="00E9192C">
      <w:pPr>
        <w:pStyle w:val="Default"/>
        <w:rPr>
          <w:rFonts w:asciiTheme="majorBidi" w:hAnsiTheme="majorBidi" w:cstheme="majorBidi"/>
          <w:b/>
          <w:bCs/>
        </w:rPr>
      </w:pPr>
    </w:p>
    <w:p w:rsidR="00E67495" w:rsidRPr="005029BC" w:rsidRDefault="00CB6623" w:rsidP="00DC5DEC">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5029BC">
        <w:rPr>
          <w:rFonts w:asciiTheme="majorBidi" w:hAnsiTheme="majorBidi" w:cstheme="majorBidi"/>
          <w:sz w:val="24"/>
          <w:szCs w:val="24"/>
        </w:rPr>
        <w:t xml:space="preserve"> </w:t>
      </w:r>
      <w:proofErr w:type="spellStart"/>
      <w:r w:rsidRPr="005029BC">
        <w:rPr>
          <w:rFonts w:asciiTheme="majorBidi" w:hAnsiTheme="majorBidi" w:cstheme="majorBidi"/>
          <w:sz w:val="24"/>
          <w:szCs w:val="24"/>
        </w:rPr>
        <w:t>Birben</w:t>
      </w:r>
      <w:proofErr w:type="spellEnd"/>
      <w:r w:rsidRPr="005029BC">
        <w:rPr>
          <w:rFonts w:asciiTheme="majorBidi" w:hAnsiTheme="majorBidi" w:cstheme="majorBidi"/>
          <w:sz w:val="24"/>
          <w:szCs w:val="24"/>
        </w:rPr>
        <w:t xml:space="preserve"> E, </w:t>
      </w:r>
      <w:proofErr w:type="spellStart"/>
      <w:r w:rsidRPr="005029BC">
        <w:rPr>
          <w:rFonts w:asciiTheme="majorBidi" w:hAnsiTheme="majorBidi" w:cstheme="majorBidi"/>
          <w:sz w:val="24"/>
          <w:szCs w:val="24"/>
        </w:rPr>
        <w:t>Sahiner</w:t>
      </w:r>
      <w:proofErr w:type="spellEnd"/>
      <w:r w:rsidR="003D4193" w:rsidRPr="005029BC">
        <w:rPr>
          <w:rFonts w:asciiTheme="majorBidi" w:hAnsiTheme="majorBidi" w:cstheme="majorBidi"/>
          <w:sz w:val="24"/>
          <w:szCs w:val="24"/>
        </w:rPr>
        <w:t xml:space="preserve"> UM, </w:t>
      </w:r>
      <w:proofErr w:type="spellStart"/>
      <w:r w:rsidR="003D4193" w:rsidRPr="005029BC">
        <w:rPr>
          <w:rFonts w:asciiTheme="majorBidi" w:hAnsiTheme="majorBidi" w:cstheme="majorBidi"/>
          <w:sz w:val="24"/>
          <w:szCs w:val="24"/>
        </w:rPr>
        <w:t>Sackesen</w:t>
      </w:r>
      <w:proofErr w:type="spellEnd"/>
      <w:r w:rsidR="003D4193" w:rsidRPr="005029BC">
        <w:rPr>
          <w:rFonts w:asciiTheme="majorBidi" w:hAnsiTheme="majorBidi" w:cstheme="majorBidi"/>
          <w:sz w:val="24"/>
          <w:szCs w:val="24"/>
        </w:rPr>
        <w:t xml:space="preserve"> C, </w:t>
      </w:r>
      <w:proofErr w:type="gramStart"/>
      <w:r w:rsidR="003D4193" w:rsidRPr="005029BC">
        <w:rPr>
          <w:rFonts w:asciiTheme="majorBidi" w:hAnsiTheme="majorBidi" w:cstheme="majorBidi"/>
          <w:sz w:val="24"/>
          <w:szCs w:val="24"/>
        </w:rPr>
        <w:t>Erzurum  S</w:t>
      </w:r>
      <w:proofErr w:type="gramEnd"/>
      <w:r w:rsidR="003D4193" w:rsidRPr="005029BC">
        <w:rPr>
          <w:rFonts w:asciiTheme="majorBidi" w:hAnsiTheme="majorBidi" w:cstheme="majorBidi"/>
          <w:sz w:val="24"/>
          <w:szCs w:val="24"/>
        </w:rPr>
        <w:t xml:space="preserve">, and  </w:t>
      </w:r>
      <w:proofErr w:type="spellStart"/>
      <w:r w:rsidR="003D4193" w:rsidRPr="005029BC">
        <w:rPr>
          <w:rFonts w:asciiTheme="majorBidi" w:hAnsiTheme="majorBidi" w:cstheme="majorBidi"/>
          <w:sz w:val="24"/>
          <w:szCs w:val="24"/>
        </w:rPr>
        <w:t>Kalayci</w:t>
      </w:r>
      <w:proofErr w:type="spellEnd"/>
      <w:r w:rsidR="003D4193" w:rsidRPr="005029BC">
        <w:rPr>
          <w:rFonts w:asciiTheme="majorBidi" w:hAnsiTheme="majorBidi" w:cstheme="majorBidi"/>
          <w:sz w:val="24"/>
          <w:szCs w:val="24"/>
        </w:rPr>
        <w:t xml:space="preserve"> O,</w:t>
      </w:r>
      <w:r w:rsidRPr="005029BC">
        <w:rPr>
          <w:rFonts w:asciiTheme="majorBidi" w:hAnsiTheme="majorBidi" w:cstheme="majorBidi"/>
          <w:sz w:val="24"/>
          <w:szCs w:val="24"/>
        </w:rPr>
        <w:t xml:space="preserve"> Oxidative Stress and Antioxidant Defense</w:t>
      </w:r>
      <w:r w:rsidR="00E9192C" w:rsidRPr="005029BC">
        <w:rPr>
          <w:rFonts w:asciiTheme="majorBidi" w:hAnsiTheme="majorBidi" w:cstheme="majorBidi"/>
          <w:sz w:val="24"/>
          <w:szCs w:val="24"/>
        </w:rPr>
        <w:t>.</w:t>
      </w:r>
      <w:r w:rsidR="005874FF" w:rsidRPr="005029BC">
        <w:rPr>
          <w:rFonts w:asciiTheme="majorBidi" w:hAnsiTheme="majorBidi" w:cstheme="majorBidi"/>
          <w:sz w:val="24"/>
          <w:szCs w:val="24"/>
        </w:rPr>
        <w:t xml:space="preserve"> WAO Journal 2012; 5:9–19.</w:t>
      </w:r>
    </w:p>
    <w:p w:rsidR="00DB4A78" w:rsidRPr="005029BC" w:rsidRDefault="00FA2052" w:rsidP="00DC5DEC">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proofErr w:type="spellStart"/>
      <w:r w:rsidRPr="005029BC">
        <w:rPr>
          <w:rFonts w:asciiTheme="majorBidi" w:hAnsiTheme="majorBidi" w:cstheme="majorBidi"/>
          <w:sz w:val="24"/>
          <w:szCs w:val="24"/>
        </w:rPr>
        <w:t>Zarkovic</w:t>
      </w:r>
      <w:proofErr w:type="spellEnd"/>
      <w:r w:rsidRPr="005029BC">
        <w:rPr>
          <w:rFonts w:asciiTheme="majorBidi" w:hAnsiTheme="majorBidi" w:cstheme="majorBidi"/>
          <w:sz w:val="24"/>
          <w:szCs w:val="24"/>
        </w:rPr>
        <w:t xml:space="preserve"> N, et.al. Oxidative Stress and Antioxidants: Biological Response Modifiers of Oxidative Homeostasis in Cancer.</w:t>
      </w:r>
      <w:r w:rsidR="00880FAF" w:rsidRPr="005029BC">
        <w:rPr>
          <w:rFonts w:asciiTheme="majorBidi" w:hAnsiTheme="majorBidi" w:cstheme="majorBidi"/>
          <w:sz w:val="24"/>
          <w:szCs w:val="24"/>
        </w:rPr>
        <w:t xml:space="preserve"> PERIODICUM BIOLOGORUM</w:t>
      </w:r>
      <w:r w:rsidR="00E505D3" w:rsidRPr="005029BC">
        <w:rPr>
          <w:rFonts w:asciiTheme="majorBidi" w:hAnsiTheme="majorBidi" w:cstheme="majorBidi"/>
          <w:sz w:val="24"/>
          <w:szCs w:val="24"/>
        </w:rPr>
        <w:t xml:space="preserve"> .</w:t>
      </w:r>
      <w:proofErr w:type="gramStart"/>
      <w:r w:rsidR="00E505D3" w:rsidRPr="005029BC">
        <w:rPr>
          <w:rFonts w:asciiTheme="majorBidi" w:hAnsiTheme="majorBidi" w:cstheme="majorBidi"/>
          <w:sz w:val="24"/>
          <w:szCs w:val="24"/>
        </w:rPr>
        <w:t>2010 ;</w:t>
      </w:r>
      <w:proofErr w:type="gramEnd"/>
      <w:r w:rsidR="00E505D3" w:rsidRPr="005029BC">
        <w:rPr>
          <w:rFonts w:asciiTheme="majorBidi" w:hAnsiTheme="majorBidi" w:cstheme="majorBidi"/>
          <w:sz w:val="24"/>
          <w:szCs w:val="24"/>
        </w:rPr>
        <w:t xml:space="preserve"> 112, 4:</w:t>
      </w:r>
      <w:r w:rsidR="00880FAF" w:rsidRPr="005029BC">
        <w:rPr>
          <w:rFonts w:asciiTheme="majorBidi" w:hAnsiTheme="majorBidi" w:cstheme="majorBidi"/>
          <w:sz w:val="24"/>
          <w:szCs w:val="24"/>
        </w:rPr>
        <w:t xml:space="preserve"> 433–439</w:t>
      </w:r>
      <w:r w:rsidR="00E505D3" w:rsidRPr="005029BC">
        <w:rPr>
          <w:rFonts w:asciiTheme="majorBidi" w:hAnsiTheme="majorBidi" w:cstheme="majorBidi"/>
          <w:sz w:val="24"/>
          <w:szCs w:val="24"/>
        </w:rPr>
        <w:t>.</w:t>
      </w:r>
    </w:p>
    <w:p w:rsidR="00DB4A78" w:rsidRPr="005029BC" w:rsidRDefault="00E67495" w:rsidP="00DC5DEC">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5029BC">
        <w:rPr>
          <w:rFonts w:asciiTheme="majorBidi" w:hAnsiTheme="majorBidi" w:cstheme="majorBidi"/>
          <w:sz w:val="24"/>
          <w:szCs w:val="24"/>
        </w:rPr>
        <w:t>Block</w:t>
      </w:r>
      <w:r w:rsidR="00E9192C" w:rsidRPr="005029BC">
        <w:rPr>
          <w:rFonts w:asciiTheme="majorBidi" w:hAnsiTheme="majorBidi" w:cstheme="majorBidi"/>
          <w:sz w:val="24"/>
          <w:szCs w:val="24"/>
        </w:rPr>
        <w:t xml:space="preserve"> G</w:t>
      </w:r>
      <w:proofErr w:type="gramStart"/>
      <w:r w:rsidR="00E9192C" w:rsidRPr="005029BC">
        <w:rPr>
          <w:rFonts w:asciiTheme="majorBidi" w:hAnsiTheme="majorBidi" w:cstheme="majorBidi"/>
          <w:sz w:val="24"/>
          <w:szCs w:val="24"/>
        </w:rPr>
        <w:t xml:space="preserve">, </w:t>
      </w:r>
      <w:r w:rsidRPr="005029BC">
        <w:rPr>
          <w:rFonts w:asciiTheme="majorBidi" w:hAnsiTheme="majorBidi" w:cstheme="majorBidi"/>
          <w:sz w:val="24"/>
          <w:szCs w:val="24"/>
        </w:rPr>
        <w:t xml:space="preserve"> Dietrich</w:t>
      </w:r>
      <w:proofErr w:type="gramEnd"/>
      <w:r w:rsidR="00E9192C" w:rsidRPr="005029BC">
        <w:rPr>
          <w:rFonts w:asciiTheme="majorBidi" w:hAnsiTheme="majorBidi" w:cstheme="majorBidi"/>
          <w:sz w:val="24"/>
          <w:szCs w:val="24"/>
        </w:rPr>
        <w:t xml:space="preserve"> M, </w:t>
      </w:r>
      <w:r w:rsidRPr="005029BC">
        <w:rPr>
          <w:rFonts w:asciiTheme="majorBidi" w:hAnsiTheme="majorBidi" w:cstheme="majorBidi"/>
          <w:sz w:val="24"/>
          <w:szCs w:val="24"/>
        </w:rPr>
        <w:t xml:space="preserve"> </w:t>
      </w:r>
      <w:proofErr w:type="spellStart"/>
      <w:r w:rsidRPr="005029BC">
        <w:rPr>
          <w:rFonts w:asciiTheme="majorBidi" w:hAnsiTheme="majorBidi" w:cstheme="majorBidi"/>
          <w:sz w:val="24"/>
          <w:szCs w:val="24"/>
        </w:rPr>
        <w:t>Norkus</w:t>
      </w:r>
      <w:proofErr w:type="spellEnd"/>
      <w:r w:rsidR="0059194D" w:rsidRPr="005029BC">
        <w:rPr>
          <w:rFonts w:asciiTheme="majorBidi" w:hAnsiTheme="majorBidi" w:cstheme="majorBidi"/>
          <w:sz w:val="24"/>
          <w:szCs w:val="24"/>
        </w:rPr>
        <w:t xml:space="preserve"> E</w:t>
      </w:r>
      <w:r w:rsidR="00E9192C" w:rsidRPr="005029BC">
        <w:rPr>
          <w:rFonts w:asciiTheme="majorBidi" w:hAnsiTheme="majorBidi" w:cstheme="majorBidi"/>
          <w:sz w:val="24"/>
          <w:szCs w:val="24"/>
        </w:rPr>
        <w:t xml:space="preserve">P, </w:t>
      </w:r>
      <w:r w:rsidRPr="005029BC">
        <w:rPr>
          <w:rFonts w:asciiTheme="majorBidi" w:hAnsiTheme="majorBidi" w:cstheme="majorBidi"/>
          <w:sz w:val="24"/>
          <w:szCs w:val="24"/>
        </w:rPr>
        <w:t xml:space="preserve"> Morrow</w:t>
      </w:r>
      <w:r w:rsidR="0059194D" w:rsidRPr="005029BC">
        <w:rPr>
          <w:rFonts w:asciiTheme="majorBidi" w:hAnsiTheme="majorBidi" w:cstheme="majorBidi"/>
          <w:sz w:val="24"/>
          <w:szCs w:val="24"/>
        </w:rPr>
        <w:t xml:space="preserve"> J</w:t>
      </w:r>
      <w:r w:rsidR="00E9192C" w:rsidRPr="005029BC">
        <w:rPr>
          <w:rFonts w:asciiTheme="majorBidi" w:hAnsiTheme="majorBidi" w:cstheme="majorBidi"/>
          <w:sz w:val="24"/>
          <w:szCs w:val="24"/>
        </w:rPr>
        <w:t>D,</w:t>
      </w:r>
      <w:r w:rsidRPr="005029BC">
        <w:rPr>
          <w:rFonts w:asciiTheme="majorBidi" w:hAnsiTheme="majorBidi" w:cstheme="majorBidi"/>
          <w:sz w:val="24"/>
          <w:szCs w:val="24"/>
        </w:rPr>
        <w:t xml:space="preserve"> </w:t>
      </w:r>
      <w:proofErr w:type="spellStart"/>
      <w:r w:rsidRPr="005029BC">
        <w:rPr>
          <w:rFonts w:asciiTheme="majorBidi" w:hAnsiTheme="majorBidi" w:cstheme="majorBidi"/>
          <w:sz w:val="24"/>
          <w:szCs w:val="24"/>
        </w:rPr>
        <w:t>Hudes</w:t>
      </w:r>
      <w:proofErr w:type="spellEnd"/>
      <w:r w:rsidR="00E9192C" w:rsidRPr="005029BC">
        <w:rPr>
          <w:rFonts w:asciiTheme="majorBidi" w:hAnsiTheme="majorBidi" w:cstheme="majorBidi"/>
          <w:sz w:val="24"/>
          <w:szCs w:val="24"/>
        </w:rPr>
        <w:t xml:space="preserve"> M, </w:t>
      </w:r>
      <w:r w:rsidRPr="005029BC">
        <w:rPr>
          <w:rFonts w:asciiTheme="majorBidi" w:hAnsiTheme="majorBidi" w:cstheme="majorBidi"/>
          <w:sz w:val="24"/>
          <w:szCs w:val="24"/>
        </w:rPr>
        <w:t xml:space="preserve"> </w:t>
      </w:r>
      <w:proofErr w:type="spellStart"/>
      <w:r w:rsidRPr="005029BC">
        <w:rPr>
          <w:rFonts w:asciiTheme="majorBidi" w:hAnsiTheme="majorBidi" w:cstheme="majorBidi"/>
          <w:sz w:val="24"/>
          <w:szCs w:val="24"/>
        </w:rPr>
        <w:t>Caan</w:t>
      </w:r>
      <w:proofErr w:type="spellEnd"/>
      <w:r w:rsidR="00E9192C" w:rsidRPr="005029BC">
        <w:rPr>
          <w:rFonts w:asciiTheme="majorBidi" w:hAnsiTheme="majorBidi" w:cstheme="majorBidi"/>
          <w:sz w:val="24"/>
          <w:szCs w:val="24"/>
        </w:rPr>
        <w:t xml:space="preserve"> B,</w:t>
      </w:r>
      <w:r w:rsidRPr="005029BC">
        <w:rPr>
          <w:rFonts w:asciiTheme="majorBidi" w:hAnsiTheme="majorBidi" w:cstheme="majorBidi"/>
          <w:sz w:val="24"/>
          <w:szCs w:val="24"/>
        </w:rPr>
        <w:t xml:space="preserve"> Packer</w:t>
      </w:r>
      <w:r w:rsidR="00E9192C" w:rsidRPr="005029BC">
        <w:rPr>
          <w:rFonts w:asciiTheme="majorBidi" w:hAnsiTheme="majorBidi" w:cstheme="majorBidi"/>
          <w:sz w:val="24"/>
          <w:szCs w:val="24"/>
        </w:rPr>
        <w:t xml:space="preserve"> L</w:t>
      </w:r>
      <w:r w:rsidRPr="005029BC">
        <w:rPr>
          <w:rFonts w:asciiTheme="majorBidi" w:hAnsiTheme="majorBidi" w:cstheme="majorBidi"/>
          <w:sz w:val="24"/>
          <w:szCs w:val="24"/>
        </w:rPr>
        <w:t>. American journal of epidemiology</w:t>
      </w:r>
      <w:r w:rsidRPr="005029BC">
        <w:rPr>
          <w:rFonts w:asciiTheme="majorBidi" w:hAnsiTheme="majorBidi" w:cstheme="majorBidi"/>
          <w:i/>
          <w:iCs/>
          <w:sz w:val="24"/>
          <w:szCs w:val="24"/>
        </w:rPr>
        <w:t>.</w:t>
      </w:r>
      <w:r w:rsidR="009F3325" w:rsidRPr="005029BC">
        <w:rPr>
          <w:rFonts w:asciiTheme="majorBidi" w:hAnsiTheme="majorBidi" w:cstheme="majorBidi"/>
          <w:sz w:val="24"/>
          <w:szCs w:val="24"/>
        </w:rPr>
        <w:t xml:space="preserve"> 2002;</w:t>
      </w:r>
      <w:r w:rsidRPr="005029BC">
        <w:rPr>
          <w:rFonts w:asciiTheme="majorBidi" w:hAnsiTheme="majorBidi" w:cstheme="majorBidi"/>
          <w:i/>
          <w:iCs/>
          <w:sz w:val="24"/>
          <w:szCs w:val="24"/>
        </w:rPr>
        <w:t xml:space="preserve"> </w:t>
      </w:r>
      <w:r w:rsidRPr="005029BC">
        <w:rPr>
          <w:rFonts w:asciiTheme="majorBidi" w:hAnsiTheme="majorBidi" w:cstheme="majorBidi"/>
          <w:sz w:val="24"/>
          <w:szCs w:val="24"/>
        </w:rPr>
        <w:t>156:274-285</w:t>
      </w:r>
      <w:r w:rsidR="00DB4A78" w:rsidRPr="005029BC">
        <w:rPr>
          <w:rFonts w:asciiTheme="majorBidi" w:hAnsiTheme="majorBidi" w:cstheme="majorBidi"/>
          <w:sz w:val="24"/>
          <w:szCs w:val="24"/>
        </w:rPr>
        <w:t>.</w:t>
      </w:r>
    </w:p>
    <w:p w:rsidR="00DC5DEC" w:rsidRPr="005029BC" w:rsidRDefault="00E67495" w:rsidP="00DC5DEC">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5029BC">
        <w:rPr>
          <w:rFonts w:asciiTheme="majorBidi" w:hAnsiTheme="majorBidi" w:cstheme="majorBidi"/>
          <w:sz w:val="24"/>
          <w:szCs w:val="24"/>
        </w:rPr>
        <w:t xml:space="preserve">Green GA. Understanding NSAIDs: from aspirin to COX-2. </w:t>
      </w:r>
      <w:proofErr w:type="spellStart"/>
      <w:r w:rsidRPr="005029BC">
        <w:rPr>
          <w:rFonts w:asciiTheme="majorBidi" w:hAnsiTheme="majorBidi" w:cstheme="majorBidi"/>
          <w:sz w:val="24"/>
          <w:szCs w:val="24"/>
        </w:rPr>
        <w:t>Clin</w:t>
      </w:r>
      <w:proofErr w:type="spellEnd"/>
      <w:r w:rsidRPr="005029BC">
        <w:rPr>
          <w:rFonts w:asciiTheme="majorBidi" w:hAnsiTheme="majorBidi" w:cstheme="majorBidi"/>
          <w:sz w:val="24"/>
          <w:szCs w:val="24"/>
        </w:rPr>
        <w:t xml:space="preserve"> Corner</w:t>
      </w:r>
      <w:r w:rsidR="003A57E7" w:rsidRPr="005029BC">
        <w:rPr>
          <w:rFonts w:asciiTheme="majorBidi" w:hAnsiTheme="majorBidi" w:cstheme="majorBidi"/>
          <w:sz w:val="24"/>
          <w:szCs w:val="24"/>
        </w:rPr>
        <w:t>stone. 2001</w:t>
      </w:r>
      <w:proofErr w:type="gramStart"/>
      <w:r w:rsidR="003A57E7" w:rsidRPr="005029BC">
        <w:rPr>
          <w:rFonts w:asciiTheme="majorBidi" w:hAnsiTheme="majorBidi" w:cstheme="majorBidi"/>
          <w:sz w:val="24"/>
          <w:szCs w:val="24"/>
        </w:rPr>
        <w:t>;3</w:t>
      </w:r>
      <w:r w:rsidRPr="005029BC">
        <w:rPr>
          <w:rFonts w:asciiTheme="majorBidi" w:hAnsiTheme="majorBidi" w:cstheme="majorBidi"/>
          <w:sz w:val="24"/>
          <w:szCs w:val="24"/>
        </w:rPr>
        <w:t>:50</w:t>
      </w:r>
      <w:proofErr w:type="gramEnd"/>
      <w:r w:rsidRPr="005029BC">
        <w:rPr>
          <w:rFonts w:asciiTheme="majorBidi" w:hAnsiTheme="majorBidi" w:cstheme="majorBidi"/>
          <w:sz w:val="24"/>
          <w:szCs w:val="24"/>
        </w:rPr>
        <w:t>–9.</w:t>
      </w:r>
    </w:p>
    <w:p w:rsidR="00221DA0" w:rsidRPr="005029BC" w:rsidRDefault="00E67495" w:rsidP="00DC5DEC">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5029BC">
        <w:rPr>
          <w:rFonts w:asciiTheme="majorBidi" w:hAnsiTheme="majorBidi" w:cstheme="majorBidi"/>
          <w:sz w:val="24"/>
          <w:szCs w:val="24"/>
        </w:rPr>
        <w:t xml:space="preserve"> Burke A, Smyth EM, Fitzgerald GA. Analgesic-antipyretic agents; pharmacotherapy of gout. In: </w:t>
      </w:r>
      <w:proofErr w:type="spellStart"/>
      <w:r w:rsidRPr="005029BC">
        <w:rPr>
          <w:rFonts w:asciiTheme="majorBidi" w:hAnsiTheme="majorBidi" w:cstheme="majorBidi"/>
          <w:sz w:val="24"/>
          <w:szCs w:val="24"/>
        </w:rPr>
        <w:t>Brunton</w:t>
      </w:r>
      <w:proofErr w:type="spellEnd"/>
      <w:r w:rsidRPr="005029BC">
        <w:rPr>
          <w:rFonts w:asciiTheme="majorBidi" w:hAnsiTheme="majorBidi" w:cstheme="majorBidi"/>
          <w:sz w:val="24"/>
          <w:szCs w:val="24"/>
        </w:rPr>
        <w:t xml:space="preserve"> LL, </w:t>
      </w:r>
      <w:proofErr w:type="spellStart"/>
      <w:r w:rsidRPr="005029BC">
        <w:rPr>
          <w:rFonts w:asciiTheme="majorBidi" w:hAnsiTheme="majorBidi" w:cstheme="majorBidi"/>
          <w:sz w:val="24"/>
          <w:szCs w:val="24"/>
        </w:rPr>
        <w:t>Laxo</w:t>
      </w:r>
      <w:proofErr w:type="spellEnd"/>
      <w:r w:rsidRPr="005029BC">
        <w:rPr>
          <w:rFonts w:asciiTheme="majorBidi" w:hAnsiTheme="majorBidi" w:cstheme="majorBidi"/>
          <w:sz w:val="24"/>
          <w:szCs w:val="24"/>
        </w:rPr>
        <w:t xml:space="preserve"> JS, Parker KL, editors. Goodman &amp; Gilman’s the pharmacologic basis of therapeutics. 11th </w:t>
      </w:r>
      <w:proofErr w:type="gramStart"/>
      <w:r w:rsidRPr="005029BC">
        <w:rPr>
          <w:rFonts w:asciiTheme="majorBidi" w:hAnsiTheme="majorBidi" w:cstheme="majorBidi"/>
          <w:sz w:val="24"/>
          <w:szCs w:val="24"/>
        </w:rPr>
        <w:t>e</w:t>
      </w:r>
      <w:r w:rsidR="00FB1B41" w:rsidRPr="005029BC">
        <w:rPr>
          <w:rFonts w:asciiTheme="majorBidi" w:hAnsiTheme="majorBidi" w:cstheme="majorBidi"/>
          <w:sz w:val="24"/>
          <w:szCs w:val="24"/>
        </w:rPr>
        <w:t>d</w:t>
      </w:r>
      <w:proofErr w:type="gramEnd"/>
      <w:r w:rsidR="00FB1B41" w:rsidRPr="005029BC">
        <w:rPr>
          <w:rFonts w:asciiTheme="majorBidi" w:hAnsiTheme="majorBidi" w:cstheme="majorBidi"/>
          <w:sz w:val="24"/>
          <w:szCs w:val="24"/>
        </w:rPr>
        <w:t>. New York: McGraw-Hill; 2006.</w:t>
      </w:r>
    </w:p>
    <w:p w:rsidR="00DC5DEC" w:rsidRPr="005029BC" w:rsidRDefault="00E014D4" w:rsidP="00DC5DEC">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5029BC">
        <w:rPr>
          <w:rFonts w:asciiTheme="majorBidi" w:hAnsiTheme="majorBidi" w:cstheme="majorBidi"/>
          <w:color w:val="000000"/>
          <w:sz w:val="24"/>
          <w:szCs w:val="24"/>
        </w:rPr>
        <w:t xml:space="preserve"> </w:t>
      </w:r>
      <w:proofErr w:type="gramStart"/>
      <w:r w:rsidR="00221DA0" w:rsidRPr="005029BC">
        <w:rPr>
          <w:rFonts w:asciiTheme="majorBidi" w:hAnsiTheme="majorBidi" w:cstheme="majorBidi"/>
          <w:color w:val="000000"/>
          <w:sz w:val="24"/>
          <w:szCs w:val="24"/>
        </w:rPr>
        <w:t>Bradbury</w:t>
      </w:r>
      <w:r w:rsidR="00DB4A78" w:rsidRPr="005029BC">
        <w:rPr>
          <w:rFonts w:asciiTheme="majorBidi" w:hAnsiTheme="majorBidi" w:cstheme="majorBidi"/>
          <w:color w:val="000000"/>
          <w:sz w:val="24"/>
          <w:szCs w:val="24"/>
        </w:rPr>
        <w:t xml:space="preserve"> </w:t>
      </w:r>
      <w:r w:rsidR="00221DA0" w:rsidRPr="005029BC">
        <w:rPr>
          <w:rFonts w:asciiTheme="majorBidi" w:hAnsiTheme="majorBidi" w:cstheme="majorBidi"/>
          <w:color w:val="000000"/>
          <w:sz w:val="24"/>
          <w:szCs w:val="24"/>
        </w:rPr>
        <w:t xml:space="preserve"> F</w:t>
      </w:r>
      <w:proofErr w:type="gramEnd"/>
      <w:r w:rsidR="00221DA0" w:rsidRPr="005029BC">
        <w:rPr>
          <w:rFonts w:asciiTheme="majorBidi" w:hAnsiTheme="majorBidi" w:cstheme="majorBidi"/>
          <w:color w:val="000000"/>
          <w:sz w:val="24"/>
          <w:szCs w:val="24"/>
        </w:rPr>
        <w:t xml:space="preserve">. How important is the role of the physician in the correct use of a drug? An observational cohort study in general practice, </w:t>
      </w:r>
      <w:r w:rsidR="00221DA0" w:rsidRPr="005029BC">
        <w:rPr>
          <w:rFonts w:asciiTheme="majorBidi" w:hAnsiTheme="majorBidi" w:cstheme="majorBidi"/>
          <w:i/>
          <w:iCs/>
          <w:color w:val="000000"/>
          <w:sz w:val="24"/>
          <w:szCs w:val="24"/>
        </w:rPr>
        <w:t xml:space="preserve">International Journal of Clinical Practice, Supplement, </w:t>
      </w:r>
      <w:r w:rsidR="00DB4A78" w:rsidRPr="005029BC">
        <w:rPr>
          <w:rFonts w:asciiTheme="majorBidi" w:hAnsiTheme="majorBidi" w:cstheme="majorBidi"/>
          <w:color w:val="000000"/>
          <w:sz w:val="24"/>
          <w:szCs w:val="24"/>
        </w:rPr>
        <w:t>2004;</w:t>
      </w:r>
      <w:r w:rsidR="003A57E7" w:rsidRPr="005029BC">
        <w:rPr>
          <w:rFonts w:asciiTheme="majorBidi" w:hAnsiTheme="majorBidi" w:cstheme="majorBidi"/>
          <w:color w:val="000000"/>
          <w:sz w:val="24"/>
          <w:szCs w:val="24"/>
        </w:rPr>
        <w:t xml:space="preserve"> 144:</w:t>
      </w:r>
      <w:r w:rsidR="00221DA0" w:rsidRPr="005029BC">
        <w:rPr>
          <w:rFonts w:asciiTheme="majorBidi" w:hAnsiTheme="majorBidi" w:cstheme="majorBidi"/>
          <w:color w:val="000000"/>
          <w:sz w:val="24"/>
          <w:szCs w:val="24"/>
        </w:rPr>
        <w:t>27-32.</w:t>
      </w:r>
    </w:p>
    <w:p w:rsidR="0021680B" w:rsidRPr="005029BC" w:rsidRDefault="00D411B1" w:rsidP="00DC5DEC">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5029BC">
        <w:rPr>
          <w:rFonts w:asciiTheme="majorBidi" w:hAnsiTheme="majorBidi" w:cstheme="majorBidi"/>
          <w:sz w:val="24"/>
          <w:szCs w:val="24"/>
        </w:rPr>
        <w:t xml:space="preserve"> </w:t>
      </w:r>
      <w:proofErr w:type="spellStart"/>
      <w:r w:rsidRPr="005029BC">
        <w:rPr>
          <w:rFonts w:asciiTheme="majorBidi" w:hAnsiTheme="majorBidi" w:cstheme="majorBidi"/>
          <w:sz w:val="24"/>
          <w:szCs w:val="24"/>
        </w:rPr>
        <w:t>Zoubair</w:t>
      </w:r>
      <w:proofErr w:type="spellEnd"/>
      <w:r w:rsidRPr="005029BC">
        <w:rPr>
          <w:rFonts w:asciiTheme="majorBidi" w:hAnsiTheme="majorBidi" w:cstheme="majorBidi"/>
          <w:sz w:val="24"/>
          <w:szCs w:val="24"/>
        </w:rPr>
        <w:t xml:space="preserve"> B,  </w:t>
      </w:r>
      <w:proofErr w:type="spellStart"/>
      <w:r w:rsidRPr="005029BC">
        <w:rPr>
          <w:rFonts w:asciiTheme="majorBidi" w:hAnsiTheme="majorBidi" w:cstheme="majorBidi"/>
          <w:sz w:val="24"/>
          <w:szCs w:val="24"/>
        </w:rPr>
        <w:t>Azzahra</w:t>
      </w:r>
      <w:proofErr w:type="spellEnd"/>
      <w:r w:rsidRPr="005029BC">
        <w:rPr>
          <w:rFonts w:asciiTheme="majorBidi" w:hAnsiTheme="majorBidi" w:cstheme="majorBidi"/>
          <w:sz w:val="24"/>
          <w:szCs w:val="24"/>
        </w:rPr>
        <w:t xml:space="preserve"> LF,  </w:t>
      </w:r>
      <w:proofErr w:type="spellStart"/>
      <w:r w:rsidRPr="005029BC">
        <w:rPr>
          <w:rFonts w:asciiTheme="majorBidi" w:hAnsiTheme="majorBidi" w:cstheme="majorBidi"/>
          <w:sz w:val="24"/>
          <w:szCs w:val="24"/>
        </w:rPr>
        <w:t>Fouzia</w:t>
      </w:r>
      <w:proofErr w:type="spellEnd"/>
      <w:r w:rsidRPr="005029BC">
        <w:rPr>
          <w:rFonts w:asciiTheme="majorBidi" w:hAnsiTheme="majorBidi" w:cstheme="majorBidi"/>
          <w:sz w:val="24"/>
          <w:szCs w:val="24"/>
        </w:rPr>
        <w:t xml:space="preserve"> H,  Mohammed L,  </w:t>
      </w:r>
      <w:proofErr w:type="spellStart"/>
      <w:r w:rsidRPr="005029BC">
        <w:rPr>
          <w:rFonts w:asciiTheme="majorBidi" w:hAnsiTheme="majorBidi" w:cstheme="majorBidi"/>
          <w:sz w:val="24"/>
          <w:szCs w:val="24"/>
        </w:rPr>
        <w:t>Brahim</w:t>
      </w:r>
      <w:proofErr w:type="spellEnd"/>
      <w:r w:rsidRPr="005029BC">
        <w:rPr>
          <w:rFonts w:asciiTheme="majorBidi" w:hAnsiTheme="majorBidi" w:cstheme="majorBidi"/>
          <w:sz w:val="24"/>
          <w:szCs w:val="24"/>
        </w:rPr>
        <w:t xml:space="preserve">  B and  </w:t>
      </w:r>
      <w:proofErr w:type="spellStart"/>
      <w:r w:rsidRPr="005029BC">
        <w:rPr>
          <w:rFonts w:asciiTheme="majorBidi" w:hAnsiTheme="majorBidi" w:cstheme="majorBidi"/>
          <w:sz w:val="24"/>
          <w:szCs w:val="24"/>
        </w:rPr>
        <w:t>Noureddine</w:t>
      </w:r>
      <w:proofErr w:type="spellEnd"/>
      <w:r w:rsidRPr="005029BC">
        <w:rPr>
          <w:rFonts w:asciiTheme="majorBidi" w:hAnsiTheme="majorBidi" w:cstheme="majorBidi"/>
          <w:sz w:val="24"/>
          <w:szCs w:val="24"/>
        </w:rPr>
        <w:t xml:space="preserve"> B. Evaluation of Ibuprofen acid effect on oxidative stressed mice</w:t>
      </w:r>
      <w:r w:rsidR="00613B36" w:rsidRPr="005029BC">
        <w:rPr>
          <w:rFonts w:asciiTheme="majorBidi" w:hAnsiTheme="majorBidi" w:cstheme="majorBidi"/>
          <w:sz w:val="24"/>
          <w:szCs w:val="24"/>
        </w:rPr>
        <w:t>. Journal of Chemical an</w:t>
      </w:r>
      <w:r w:rsidR="00BF3C9E" w:rsidRPr="005029BC">
        <w:rPr>
          <w:rFonts w:asciiTheme="majorBidi" w:hAnsiTheme="majorBidi" w:cstheme="majorBidi"/>
          <w:sz w:val="24"/>
          <w:szCs w:val="24"/>
        </w:rPr>
        <w:t>d Pharmaceutical Research, 2016;</w:t>
      </w:r>
      <w:r w:rsidR="00613B36" w:rsidRPr="005029BC">
        <w:rPr>
          <w:rFonts w:asciiTheme="majorBidi" w:hAnsiTheme="majorBidi" w:cstheme="majorBidi"/>
          <w:sz w:val="24"/>
          <w:szCs w:val="24"/>
        </w:rPr>
        <w:t xml:space="preserve"> 8(1):382-388.</w:t>
      </w:r>
    </w:p>
    <w:p w:rsidR="00DC5DEC" w:rsidRPr="005029BC" w:rsidRDefault="005868A7" w:rsidP="00DC5DEC">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proofErr w:type="spellStart"/>
      <w:r w:rsidRPr="005029BC">
        <w:rPr>
          <w:rFonts w:asciiTheme="majorBidi" w:hAnsiTheme="majorBidi" w:cstheme="majorBidi"/>
          <w:sz w:val="24"/>
          <w:szCs w:val="24"/>
        </w:rPr>
        <w:t>Stancova</w:t>
      </w:r>
      <w:proofErr w:type="spellEnd"/>
      <w:r w:rsidRPr="005029BC">
        <w:rPr>
          <w:rFonts w:asciiTheme="majorBidi" w:hAnsiTheme="majorBidi" w:cstheme="majorBidi"/>
          <w:sz w:val="24"/>
          <w:szCs w:val="24"/>
        </w:rPr>
        <w:t xml:space="preserve"> V,  </w:t>
      </w:r>
      <w:proofErr w:type="spellStart"/>
      <w:r w:rsidRPr="005029BC">
        <w:rPr>
          <w:rFonts w:asciiTheme="majorBidi" w:hAnsiTheme="majorBidi" w:cstheme="majorBidi"/>
          <w:sz w:val="24"/>
          <w:szCs w:val="24"/>
        </w:rPr>
        <w:t>Plhalova</w:t>
      </w:r>
      <w:proofErr w:type="spellEnd"/>
      <w:r w:rsidRPr="005029BC">
        <w:rPr>
          <w:rFonts w:asciiTheme="majorBidi" w:hAnsiTheme="majorBidi" w:cstheme="majorBidi"/>
          <w:sz w:val="24"/>
          <w:szCs w:val="24"/>
        </w:rPr>
        <w:t xml:space="preserve"> L,  </w:t>
      </w:r>
      <w:proofErr w:type="spellStart"/>
      <w:r w:rsidRPr="005029BC">
        <w:rPr>
          <w:rFonts w:asciiTheme="majorBidi" w:hAnsiTheme="majorBidi" w:cstheme="majorBidi"/>
          <w:sz w:val="24"/>
          <w:szCs w:val="24"/>
        </w:rPr>
        <w:t>Blahova</w:t>
      </w:r>
      <w:proofErr w:type="spellEnd"/>
      <w:r w:rsidRPr="005029BC">
        <w:rPr>
          <w:rFonts w:asciiTheme="majorBidi" w:hAnsiTheme="majorBidi" w:cstheme="majorBidi"/>
          <w:sz w:val="24"/>
          <w:szCs w:val="24"/>
        </w:rPr>
        <w:t xml:space="preserve"> J, </w:t>
      </w:r>
      <w:proofErr w:type="spellStart"/>
      <w:r w:rsidRPr="005029BC">
        <w:rPr>
          <w:rFonts w:asciiTheme="majorBidi" w:hAnsiTheme="majorBidi" w:cstheme="majorBidi"/>
          <w:sz w:val="24"/>
          <w:szCs w:val="24"/>
        </w:rPr>
        <w:t>Zivna</w:t>
      </w:r>
      <w:proofErr w:type="spellEnd"/>
      <w:r w:rsidRPr="005029BC">
        <w:rPr>
          <w:rFonts w:asciiTheme="majorBidi" w:hAnsiTheme="majorBidi" w:cstheme="majorBidi"/>
          <w:sz w:val="24"/>
          <w:szCs w:val="24"/>
        </w:rPr>
        <w:t xml:space="preserve"> D, </w:t>
      </w:r>
      <w:proofErr w:type="spellStart"/>
      <w:r w:rsidRPr="005029BC">
        <w:rPr>
          <w:rFonts w:asciiTheme="majorBidi" w:hAnsiTheme="majorBidi" w:cstheme="majorBidi"/>
          <w:sz w:val="24"/>
          <w:szCs w:val="24"/>
        </w:rPr>
        <w:t>Bartoskova</w:t>
      </w:r>
      <w:proofErr w:type="spellEnd"/>
      <w:r w:rsidRPr="005029BC">
        <w:rPr>
          <w:rFonts w:asciiTheme="majorBidi" w:hAnsiTheme="majorBidi" w:cstheme="majorBidi"/>
          <w:sz w:val="24"/>
          <w:szCs w:val="24"/>
        </w:rPr>
        <w:t xml:space="preserve"> M,  </w:t>
      </w:r>
      <w:proofErr w:type="spellStart"/>
      <w:r w:rsidRPr="005029BC">
        <w:rPr>
          <w:rFonts w:asciiTheme="majorBidi" w:hAnsiTheme="majorBidi" w:cstheme="majorBidi"/>
          <w:sz w:val="24"/>
          <w:szCs w:val="24"/>
        </w:rPr>
        <w:t>Siroka</w:t>
      </w:r>
      <w:proofErr w:type="spellEnd"/>
      <w:r w:rsidRPr="005029BC">
        <w:rPr>
          <w:rFonts w:asciiTheme="majorBidi" w:hAnsiTheme="majorBidi" w:cstheme="majorBidi"/>
          <w:sz w:val="24"/>
          <w:szCs w:val="24"/>
        </w:rPr>
        <w:t xml:space="preserve"> Z,  </w:t>
      </w:r>
      <w:proofErr w:type="spellStart"/>
      <w:r w:rsidRPr="005029BC">
        <w:rPr>
          <w:rFonts w:asciiTheme="majorBidi" w:hAnsiTheme="majorBidi" w:cstheme="majorBidi"/>
          <w:sz w:val="24"/>
          <w:szCs w:val="24"/>
        </w:rPr>
        <w:t>Marsalek</w:t>
      </w:r>
      <w:proofErr w:type="spellEnd"/>
      <w:r w:rsidRPr="005029BC">
        <w:rPr>
          <w:rFonts w:asciiTheme="majorBidi" w:hAnsiTheme="majorBidi" w:cstheme="majorBidi"/>
          <w:sz w:val="24"/>
          <w:szCs w:val="24"/>
        </w:rPr>
        <w:t xml:space="preserve"> P, </w:t>
      </w:r>
      <w:proofErr w:type="spellStart"/>
      <w:r w:rsidRPr="005029BC">
        <w:rPr>
          <w:rFonts w:asciiTheme="majorBidi" w:hAnsiTheme="majorBidi" w:cstheme="majorBidi"/>
          <w:sz w:val="24"/>
          <w:szCs w:val="24"/>
        </w:rPr>
        <w:t>Svobodova</w:t>
      </w:r>
      <w:proofErr w:type="spellEnd"/>
      <w:r w:rsidRPr="005029BC">
        <w:rPr>
          <w:rFonts w:asciiTheme="majorBidi" w:hAnsiTheme="majorBidi" w:cstheme="majorBidi"/>
          <w:sz w:val="24"/>
          <w:szCs w:val="24"/>
        </w:rPr>
        <w:t xml:space="preserve"> Z.</w:t>
      </w:r>
      <w:r w:rsidR="0064097A" w:rsidRPr="005029BC">
        <w:rPr>
          <w:rFonts w:asciiTheme="majorBidi" w:hAnsiTheme="majorBidi" w:cstheme="majorBidi"/>
          <w:sz w:val="24"/>
          <w:szCs w:val="24"/>
        </w:rPr>
        <w:t xml:space="preserve"> Effects of the pharmaceutical contaminants ibuprofen, </w:t>
      </w:r>
      <w:proofErr w:type="spellStart"/>
      <w:r w:rsidR="0064097A" w:rsidRPr="005029BC">
        <w:rPr>
          <w:rFonts w:asciiTheme="majorBidi" w:hAnsiTheme="majorBidi" w:cstheme="majorBidi"/>
          <w:sz w:val="24"/>
          <w:szCs w:val="24"/>
        </w:rPr>
        <w:t>diclofenac</w:t>
      </w:r>
      <w:proofErr w:type="spellEnd"/>
      <w:r w:rsidR="0064097A" w:rsidRPr="005029BC">
        <w:rPr>
          <w:rFonts w:asciiTheme="majorBidi" w:hAnsiTheme="majorBidi" w:cstheme="majorBidi"/>
          <w:sz w:val="24"/>
          <w:szCs w:val="24"/>
        </w:rPr>
        <w:t xml:space="preserve">, and carbamazepine alone, and in combination, on oxidative stress parameters in early life stages of </w:t>
      </w:r>
      <w:proofErr w:type="spellStart"/>
      <w:r w:rsidR="0064097A" w:rsidRPr="005029BC">
        <w:rPr>
          <w:rFonts w:asciiTheme="majorBidi" w:hAnsiTheme="majorBidi" w:cstheme="majorBidi"/>
          <w:sz w:val="24"/>
          <w:szCs w:val="24"/>
        </w:rPr>
        <w:t>tench</w:t>
      </w:r>
      <w:proofErr w:type="spellEnd"/>
      <w:r w:rsidR="0064097A" w:rsidRPr="005029BC">
        <w:rPr>
          <w:rFonts w:asciiTheme="majorBidi" w:hAnsiTheme="majorBidi" w:cstheme="majorBidi"/>
          <w:sz w:val="24"/>
          <w:szCs w:val="24"/>
        </w:rPr>
        <w:t xml:space="preserve"> (</w:t>
      </w:r>
      <w:proofErr w:type="spellStart"/>
      <w:r w:rsidR="0064097A" w:rsidRPr="005029BC">
        <w:rPr>
          <w:rFonts w:asciiTheme="majorBidi" w:hAnsiTheme="majorBidi" w:cstheme="majorBidi"/>
          <w:sz w:val="24"/>
          <w:szCs w:val="24"/>
        </w:rPr>
        <w:t>Tinca</w:t>
      </w:r>
      <w:proofErr w:type="spellEnd"/>
      <w:r w:rsidR="0064097A" w:rsidRPr="005029BC">
        <w:rPr>
          <w:rFonts w:asciiTheme="majorBidi" w:hAnsiTheme="majorBidi" w:cstheme="majorBidi"/>
          <w:sz w:val="24"/>
          <w:szCs w:val="24"/>
        </w:rPr>
        <w:t xml:space="preserve"> </w:t>
      </w:r>
      <w:proofErr w:type="spellStart"/>
      <w:r w:rsidR="0064097A" w:rsidRPr="005029BC">
        <w:rPr>
          <w:rFonts w:asciiTheme="majorBidi" w:hAnsiTheme="majorBidi" w:cstheme="majorBidi"/>
          <w:sz w:val="24"/>
          <w:szCs w:val="24"/>
        </w:rPr>
        <w:t>tinca</w:t>
      </w:r>
      <w:proofErr w:type="spellEnd"/>
      <w:r w:rsidR="0064097A" w:rsidRPr="005029BC">
        <w:rPr>
          <w:rFonts w:asciiTheme="majorBidi" w:hAnsiTheme="majorBidi" w:cstheme="majorBidi"/>
          <w:sz w:val="24"/>
          <w:szCs w:val="24"/>
        </w:rPr>
        <w:t>).</w:t>
      </w:r>
      <w:r w:rsidR="00DB0DA2" w:rsidRPr="005029BC">
        <w:rPr>
          <w:rFonts w:asciiTheme="majorBidi" w:hAnsiTheme="majorBidi" w:cstheme="majorBidi"/>
          <w:sz w:val="24"/>
          <w:szCs w:val="24"/>
        </w:rPr>
        <w:t xml:space="preserve"> </w:t>
      </w:r>
      <w:proofErr w:type="spellStart"/>
      <w:r w:rsidR="00DB0DA2" w:rsidRPr="005029BC">
        <w:rPr>
          <w:rFonts w:asciiTheme="majorBidi" w:hAnsiTheme="majorBidi" w:cstheme="majorBidi"/>
          <w:sz w:val="24"/>
          <w:szCs w:val="24"/>
        </w:rPr>
        <w:t>Veterinarni</w:t>
      </w:r>
      <w:proofErr w:type="spellEnd"/>
      <w:r w:rsidR="00DB0DA2" w:rsidRPr="005029BC">
        <w:rPr>
          <w:rFonts w:asciiTheme="majorBidi" w:hAnsiTheme="majorBidi" w:cstheme="majorBidi"/>
          <w:sz w:val="24"/>
          <w:szCs w:val="24"/>
        </w:rPr>
        <w:t xml:space="preserve"> </w:t>
      </w:r>
      <w:proofErr w:type="spellStart"/>
      <w:r w:rsidR="00DB0DA2" w:rsidRPr="005029BC">
        <w:rPr>
          <w:rFonts w:asciiTheme="majorBidi" w:hAnsiTheme="majorBidi" w:cstheme="majorBidi"/>
          <w:sz w:val="24"/>
          <w:szCs w:val="24"/>
        </w:rPr>
        <w:t>Medicina</w:t>
      </w:r>
      <w:proofErr w:type="spellEnd"/>
      <w:r w:rsidR="00DB0DA2" w:rsidRPr="005029BC">
        <w:rPr>
          <w:rFonts w:asciiTheme="majorBidi" w:hAnsiTheme="majorBidi" w:cstheme="majorBidi"/>
          <w:sz w:val="24"/>
          <w:szCs w:val="24"/>
        </w:rPr>
        <w:t>, 62, 2017 (02): 90–97.</w:t>
      </w:r>
    </w:p>
    <w:p w:rsidR="00DC5DEC" w:rsidRPr="005029BC" w:rsidRDefault="006302D5" w:rsidP="00DC5DEC">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5029BC">
        <w:rPr>
          <w:rFonts w:asciiTheme="majorBidi" w:hAnsiTheme="majorBidi" w:cstheme="majorBidi"/>
          <w:color w:val="000000"/>
          <w:sz w:val="24"/>
          <w:szCs w:val="24"/>
        </w:rPr>
        <w:t xml:space="preserve"> </w:t>
      </w:r>
      <w:r w:rsidR="00DB4A78" w:rsidRPr="005029BC">
        <w:rPr>
          <w:rFonts w:asciiTheme="majorBidi" w:hAnsiTheme="majorBidi" w:cstheme="majorBidi"/>
          <w:color w:val="000000"/>
          <w:sz w:val="24"/>
          <w:szCs w:val="24"/>
        </w:rPr>
        <w:t xml:space="preserve"> Higuchi K, </w:t>
      </w:r>
      <w:proofErr w:type="spellStart"/>
      <w:r w:rsidR="00DB4A78" w:rsidRPr="005029BC">
        <w:rPr>
          <w:rFonts w:asciiTheme="majorBidi" w:hAnsiTheme="majorBidi" w:cstheme="majorBidi"/>
          <w:color w:val="000000"/>
          <w:sz w:val="24"/>
          <w:szCs w:val="24"/>
        </w:rPr>
        <w:t>Umegaki</w:t>
      </w:r>
      <w:proofErr w:type="spellEnd"/>
      <w:r w:rsidR="00DB4A78" w:rsidRPr="005029BC">
        <w:rPr>
          <w:rFonts w:asciiTheme="majorBidi" w:hAnsiTheme="majorBidi" w:cstheme="majorBidi"/>
          <w:color w:val="000000"/>
          <w:sz w:val="24"/>
          <w:szCs w:val="24"/>
        </w:rPr>
        <w:t xml:space="preserve"> E, Watanabe T, Yoda  Y, Morita E, </w:t>
      </w:r>
      <w:proofErr w:type="spellStart"/>
      <w:r w:rsidR="00DB4A78" w:rsidRPr="005029BC">
        <w:rPr>
          <w:rFonts w:asciiTheme="majorBidi" w:hAnsiTheme="majorBidi" w:cstheme="majorBidi"/>
          <w:color w:val="000000"/>
          <w:sz w:val="24"/>
          <w:szCs w:val="24"/>
        </w:rPr>
        <w:t>Murano</w:t>
      </w:r>
      <w:proofErr w:type="spellEnd"/>
      <w:r w:rsidR="00DB4A78" w:rsidRPr="005029BC">
        <w:rPr>
          <w:rFonts w:asciiTheme="majorBidi" w:hAnsiTheme="majorBidi" w:cstheme="majorBidi"/>
          <w:color w:val="000000"/>
          <w:sz w:val="24"/>
          <w:szCs w:val="24"/>
        </w:rPr>
        <w:t xml:space="preserve">  M, </w:t>
      </w:r>
      <w:proofErr w:type="spellStart"/>
      <w:r w:rsidR="00DB4A78" w:rsidRPr="005029BC">
        <w:rPr>
          <w:rFonts w:asciiTheme="majorBidi" w:hAnsiTheme="majorBidi" w:cstheme="majorBidi"/>
          <w:color w:val="000000"/>
          <w:sz w:val="24"/>
          <w:szCs w:val="24"/>
        </w:rPr>
        <w:t>Tokioka</w:t>
      </w:r>
      <w:proofErr w:type="spellEnd"/>
      <w:r w:rsidR="00DB4A78" w:rsidRPr="005029BC">
        <w:rPr>
          <w:rFonts w:asciiTheme="majorBidi" w:hAnsiTheme="majorBidi" w:cstheme="majorBidi"/>
          <w:color w:val="000000"/>
          <w:sz w:val="24"/>
          <w:szCs w:val="24"/>
        </w:rPr>
        <w:t xml:space="preserve">  S, Arakawa </w:t>
      </w:r>
      <w:r w:rsidRPr="005029BC">
        <w:rPr>
          <w:rFonts w:asciiTheme="majorBidi" w:hAnsiTheme="majorBidi" w:cstheme="majorBidi"/>
          <w:color w:val="000000"/>
          <w:sz w:val="24"/>
          <w:szCs w:val="24"/>
        </w:rPr>
        <w:t xml:space="preserve"> T. Present status and strategy of NSAIDs-induced small bowel injury, </w:t>
      </w:r>
      <w:r w:rsidRPr="005029BC">
        <w:rPr>
          <w:rFonts w:asciiTheme="majorBidi" w:hAnsiTheme="majorBidi" w:cstheme="majorBidi"/>
          <w:i/>
          <w:iCs/>
          <w:color w:val="000000"/>
          <w:sz w:val="24"/>
          <w:szCs w:val="24"/>
        </w:rPr>
        <w:t xml:space="preserve">Journal of Gastroenterology, </w:t>
      </w:r>
      <w:r w:rsidR="00016605" w:rsidRPr="005029BC">
        <w:rPr>
          <w:rFonts w:asciiTheme="majorBidi" w:hAnsiTheme="majorBidi" w:cstheme="majorBidi"/>
          <w:color w:val="000000"/>
          <w:sz w:val="24"/>
          <w:szCs w:val="24"/>
        </w:rPr>
        <w:t>2009; 44:</w:t>
      </w:r>
      <w:r w:rsidRPr="005029BC">
        <w:rPr>
          <w:rFonts w:asciiTheme="majorBidi" w:hAnsiTheme="majorBidi" w:cstheme="majorBidi"/>
          <w:color w:val="000000"/>
          <w:sz w:val="24"/>
          <w:szCs w:val="24"/>
        </w:rPr>
        <w:t>879–88.</w:t>
      </w:r>
    </w:p>
    <w:p w:rsidR="006302D5" w:rsidRPr="005029BC" w:rsidRDefault="006302D5" w:rsidP="00DC5DEC">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5029BC">
        <w:rPr>
          <w:rFonts w:asciiTheme="majorBidi" w:hAnsiTheme="majorBidi" w:cstheme="majorBidi"/>
          <w:sz w:val="24"/>
          <w:szCs w:val="24"/>
        </w:rPr>
        <w:lastRenderedPageBreak/>
        <w:t xml:space="preserve"> </w:t>
      </w:r>
      <w:proofErr w:type="spellStart"/>
      <w:r w:rsidR="00D93BD7" w:rsidRPr="005029BC">
        <w:rPr>
          <w:rFonts w:asciiTheme="majorBidi" w:hAnsiTheme="majorBidi" w:cstheme="majorBidi"/>
          <w:sz w:val="24"/>
          <w:szCs w:val="24"/>
        </w:rPr>
        <w:t>Kalaivani</w:t>
      </w:r>
      <w:proofErr w:type="spellEnd"/>
      <w:r w:rsidR="00D93BD7" w:rsidRPr="005029BC">
        <w:rPr>
          <w:rFonts w:asciiTheme="majorBidi" w:hAnsiTheme="majorBidi" w:cstheme="majorBidi"/>
          <w:sz w:val="24"/>
          <w:szCs w:val="24"/>
        </w:rPr>
        <w:t xml:space="preserve"> </w:t>
      </w:r>
      <w:proofErr w:type="gramStart"/>
      <w:r w:rsidR="00D93BD7" w:rsidRPr="005029BC">
        <w:rPr>
          <w:rFonts w:asciiTheme="majorBidi" w:hAnsiTheme="majorBidi" w:cstheme="majorBidi"/>
          <w:sz w:val="24"/>
          <w:szCs w:val="24"/>
        </w:rPr>
        <w:t>B ,</w:t>
      </w:r>
      <w:proofErr w:type="gramEnd"/>
      <w:r w:rsidR="00D93BD7" w:rsidRPr="005029BC">
        <w:rPr>
          <w:rFonts w:asciiTheme="majorBidi" w:hAnsiTheme="majorBidi" w:cstheme="majorBidi"/>
          <w:sz w:val="24"/>
          <w:szCs w:val="24"/>
        </w:rPr>
        <w:t xml:space="preserve"> </w:t>
      </w:r>
      <w:proofErr w:type="spellStart"/>
      <w:r w:rsidR="00D93BD7" w:rsidRPr="005029BC">
        <w:rPr>
          <w:rFonts w:asciiTheme="majorBidi" w:hAnsiTheme="majorBidi" w:cstheme="majorBidi"/>
          <w:sz w:val="24"/>
          <w:szCs w:val="24"/>
        </w:rPr>
        <w:t>Thangapandiyan</w:t>
      </w:r>
      <w:proofErr w:type="spellEnd"/>
      <w:r w:rsidR="00D93BD7" w:rsidRPr="005029BC">
        <w:rPr>
          <w:rFonts w:asciiTheme="majorBidi" w:hAnsiTheme="majorBidi" w:cstheme="majorBidi"/>
          <w:sz w:val="24"/>
          <w:szCs w:val="24"/>
        </w:rPr>
        <w:t xml:space="preserve"> K and </w:t>
      </w:r>
      <w:proofErr w:type="spellStart"/>
      <w:r w:rsidR="00D93BD7" w:rsidRPr="005029BC">
        <w:rPr>
          <w:rFonts w:asciiTheme="majorBidi" w:hAnsiTheme="majorBidi" w:cstheme="majorBidi"/>
          <w:sz w:val="24"/>
          <w:szCs w:val="24"/>
        </w:rPr>
        <w:t>Vanithakumari</w:t>
      </w:r>
      <w:proofErr w:type="spellEnd"/>
      <w:r w:rsidR="00D93BD7" w:rsidRPr="005029BC">
        <w:rPr>
          <w:rFonts w:asciiTheme="majorBidi" w:hAnsiTheme="majorBidi" w:cstheme="majorBidi"/>
          <w:sz w:val="24"/>
          <w:szCs w:val="24"/>
        </w:rPr>
        <w:t xml:space="preserve"> G. Alleviation of Ibuprofen induced Nephrotoxicity by vitamin supplementations.</w:t>
      </w:r>
      <w:r w:rsidR="00026E15" w:rsidRPr="005029BC">
        <w:rPr>
          <w:rFonts w:asciiTheme="majorBidi" w:hAnsiTheme="majorBidi" w:cstheme="majorBidi"/>
          <w:sz w:val="24"/>
          <w:szCs w:val="24"/>
        </w:rPr>
        <w:t xml:space="preserve"> Int. J. of Life Sciences, 2016; 4 (2): 203-206.</w:t>
      </w:r>
    </w:p>
    <w:p w:rsidR="00027FF7" w:rsidRPr="005029BC" w:rsidRDefault="008603A8" w:rsidP="00027FF7">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5029BC">
        <w:rPr>
          <w:rFonts w:asciiTheme="majorBidi" w:hAnsiTheme="majorBidi" w:cstheme="majorBidi"/>
          <w:sz w:val="24"/>
          <w:szCs w:val="24"/>
        </w:rPr>
        <w:t xml:space="preserve">Walter H. </w:t>
      </w:r>
      <w:proofErr w:type="spellStart"/>
      <w:r w:rsidRPr="005029BC">
        <w:rPr>
          <w:rFonts w:asciiTheme="majorBidi" w:hAnsiTheme="majorBidi" w:cstheme="majorBidi"/>
          <w:sz w:val="24"/>
          <w:szCs w:val="24"/>
        </w:rPr>
        <w:t>Nonsteroidal</w:t>
      </w:r>
      <w:proofErr w:type="spellEnd"/>
      <w:r w:rsidRPr="005029BC">
        <w:rPr>
          <w:rFonts w:asciiTheme="majorBidi" w:hAnsiTheme="majorBidi" w:cstheme="majorBidi"/>
          <w:sz w:val="24"/>
          <w:szCs w:val="24"/>
        </w:rPr>
        <w:t xml:space="preserve"> Anti-Inflammatory Drugs and the </w:t>
      </w:r>
      <w:proofErr w:type="spellStart"/>
      <w:r w:rsidRPr="005029BC">
        <w:rPr>
          <w:rFonts w:asciiTheme="majorBidi" w:hAnsiTheme="majorBidi" w:cstheme="majorBidi"/>
          <w:sz w:val="24"/>
          <w:szCs w:val="24"/>
        </w:rPr>
        <w:t>Kidney</w:t>
      </w:r>
      <w:r w:rsidR="0054792B" w:rsidRPr="005029BC">
        <w:rPr>
          <w:rFonts w:asciiTheme="majorBidi" w:hAnsiTheme="majorBidi" w:cstheme="majorBidi"/>
          <w:sz w:val="24"/>
          <w:szCs w:val="24"/>
        </w:rPr>
        <w:t>Pharmaceuticals</w:t>
      </w:r>
      <w:proofErr w:type="spellEnd"/>
      <w:r w:rsidR="0054792B" w:rsidRPr="005029BC">
        <w:rPr>
          <w:rFonts w:asciiTheme="majorBidi" w:hAnsiTheme="majorBidi" w:cstheme="majorBidi"/>
          <w:sz w:val="24"/>
          <w:szCs w:val="24"/>
        </w:rPr>
        <w:t xml:space="preserve"> 2010, 3, 2291-2321</w:t>
      </w:r>
      <w:r w:rsidRPr="005029BC">
        <w:rPr>
          <w:rFonts w:asciiTheme="majorBidi" w:hAnsiTheme="majorBidi" w:cstheme="majorBidi"/>
          <w:sz w:val="24"/>
          <w:szCs w:val="24"/>
        </w:rPr>
        <w:t>.</w:t>
      </w:r>
      <w:r w:rsidR="00BD6F93" w:rsidRPr="005029BC">
        <w:rPr>
          <w:rFonts w:asciiTheme="majorBidi" w:hAnsiTheme="majorBidi" w:cstheme="majorBidi"/>
          <w:sz w:val="24"/>
          <w:szCs w:val="24"/>
        </w:rPr>
        <w:t xml:space="preserve">  </w:t>
      </w:r>
    </w:p>
    <w:p w:rsidR="002F3688" w:rsidRPr="005029BC" w:rsidRDefault="002F3688" w:rsidP="002F3688">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proofErr w:type="spellStart"/>
      <w:r w:rsidRPr="005029BC">
        <w:rPr>
          <w:rFonts w:asciiTheme="majorBidi" w:hAnsiTheme="majorBidi" w:cstheme="majorBidi"/>
          <w:sz w:val="24"/>
          <w:szCs w:val="24"/>
        </w:rPr>
        <w:t>Halawa</w:t>
      </w:r>
      <w:proofErr w:type="spellEnd"/>
      <w:r w:rsidRPr="005029BC">
        <w:rPr>
          <w:rFonts w:asciiTheme="majorBidi" w:hAnsiTheme="majorBidi" w:cstheme="majorBidi"/>
          <w:sz w:val="24"/>
          <w:szCs w:val="24"/>
        </w:rPr>
        <w:t xml:space="preserve"> </w:t>
      </w:r>
      <w:proofErr w:type="gramStart"/>
      <w:r w:rsidRPr="005029BC">
        <w:rPr>
          <w:rFonts w:asciiTheme="majorBidi" w:hAnsiTheme="majorBidi" w:cstheme="majorBidi"/>
          <w:sz w:val="24"/>
          <w:szCs w:val="24"/>
        </w:rPr>
        <w:t>HM ,</w:t>
      </w:r>
      <w:proofErr w:type="gramEnd"/>
      <w:r w:rsidRPr="005029BC">
        <w:rPr>
          <w:rFonts w:asciiTheme="majorBidi" w:hAnsiTheme="majorBidi" w:cstheme="majorBidi"/>
          <w:sz w:val="24"/>
          <w:szCs w:val="24"/>
        </w:rPr>
        <w:t xml:space="preserve">  El-</w:t>
      </w:r>
      <w:proofErr w:type="spellStart"/>
      <w:r w:rsidRPr="005029BC">
        <w:rPr>
          <w:rFonts w:asciiTheme="majorBidi" w:hAnsiTheme="majorBidi" w:cstheme="majorBidi"/>
          <w:sz w:val="24"/>
          <w:szCs w:val="24"/>
        </w:rPr>
        <w:t>Nefiawy</w:t>
      </w:r>
      <w:proofErr w:type="spellEnd"/>
      <w:r w:rsidRPr="005029BC">
        <w:rPr>
          <w:rFonts w:asciiTheme="majorBidi" w:hAnsiTheme="majorBidi" w:cstheme="majorBidi"/>
          <w:sz w:val="24"/>
          <w:szCs w:val="24"/>
        </w:rPr>
        <w:t xml:space="preserve"> NE. EVALUATION OF MELATONIN EFFECT ON IBUPROFEN INDUCED RENAL AND TESTICULAR TOXICITY IN ADULT MALE ALBINO RATS.2017;2(5):1-18.</w:t>
      </w:r>
    </w:p>
    <w:p w:rsidR="006302D5" w:rsidRPr="005029BC" w:rsidRDefault="006302D5" w:rsidP="00DC5DEC">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proofErr w:type="spellStart"/>
      <w:r w:rsidRPr="005029BC">
        <w:rPr>
          <w:rFonts w:asciiTheme="majorBidi" w:hAnsiTheme="majorBidi" w:cstheme="majorBidi"/>
          <w:sz w:val="24"/>
          <w:szCs w:val="24"/>
        </w:rPr>
        <w:t>Abatan</w:t>
      </w:r>
      <w:proofErr w:type="spellEnd"/>
      <w:r w:rsidRPr="005029BC">
        <w:rPr>
          <w:rFonts w:asciiTheme="majorBidi" w:hAnsiTheme="majorBidi" w:cstheme="majorBidi"/>
          <w:sz w:val="24"/>
          <w:szCs w:val="24"/>
        </w:rPr>
        <w:t xml:space="preserve"> MO, </w:t>
      </w:r>
      <w:proofErr w:type="spellStart"/>
      <w:r w:rsidRPr="005029BC">
        <w:rPr>
          <w:rFonts w:asciiTheme="majorBidi" w:hAnsiTheme="majorBidi" w:cstheme="majorBidi"/>
          <w:sz w:val="24"/>
          <w:szCs w:val="24"/>
        </w:rPr>
        <w:t>Lateef</w:t>
      </w:r>
      <w:proofErr w:type="spellEnd"/>
      <w:r w:rsidRPr="005029BC">
        <w:rPr>
          <w:rFonts w:asciiTheme="majorBidi" w:hAnsiTheme="majorBidi" w:cstheme="majorBidi"/>
          <w:sz w:val="24"/>
          <w:szCs w:val="24"/>
        </w:rPr>
        <w:t xml:space="preserve"> I, </w:t>
      </w:r>
      <w:proofErr w:type="spellStart"/>
      <w:r w:rsidRPr="005029BC">
        <w:rPr>
          <w:rFonts w:asciiTheme="majorBidi" w:hAnsiTheme="majorBidi" w:cstheme="majorBidi"/>
          <w:sz w:val="24"/>
          <w:szCs w:val="24"/>
        </w:rPr>
        <w:t>Taiwo</w:t>
      </w:r>
      <w:proofErr w:type="spellEnd"/>
      <w:r w:rsidRPr="005029BC">
        <w:rPr>
          <w:rFonts w:asciiTheme="majorBidi" w:hAnsiTheme="majorBidi" w:cstheme="majorBidi"/>
          <w:sz w:val="24"/>
          <w:szCs w:val="24"/>
        </w:rPr>
        <w:t xml:space="preserve"> VO. Toxic Effects of Non-Steroidal Anti-Inflammatory Agents in Rats. </w:t>
      </w:r>
      <w:proofErr w:type="spellStart"/>
      <w:r w:rsidRPr="005029BC">
        <w:rPr>
          <w:rFonts w:asciiTheme="majorBidi" w:hAnsiTheme="majorBidi" w:cstheme="majorBidi"/>
          <w:sz w:val="24"/>
          <w:szCs w:val="24"/>
        </w:rPr>
        <w:t>Afri</w:t>
      </w:r>
      <w:proofErr w:type="spellEnd"/>
      <w:r w:rsidRPr="005029BC">
        <w:rPr>
          <w:rFonts w:asciiTheme="majorBidi" w:hAnsiTheme="majorBidi" w:cstheme="majorBidi"/>
          <w:sz w:val="24"/>
          <w:szCs w:val="24"/>
        </w:rPr>
        <w:t xml:space="preserve"> J Biomed Res. 2006</w:t>
      </w:r>
      <w:proofErr w:type="gramStart"/>
      <w:r w:rsidRPr="005029BC">
        <w:rPr>
          <w:rFonts w:asciiTheme="majorBidi" w:hAnsiTheme="majorBidi" w:cstheme="majorBidi"/>
          <w:sz w:val="24"/>
          <w:szCs w:val="24"/>
        </w:rPr>
        <w:t>;9</w:t>
      </w:r>
      <w:proofErr w:type="gramEnd"/>
      <w:r w:rsidRPr="005029BC">
        <w:rPr>
          <w:rFonts w:asciiTheme="majorBidi" w:hAnsiTheme="majorBidi" w:cstheme="majorBidi"/>
          <w:sz w:val="24"/>
          <w:szCs w:val="24"/>
        </w:rPr>
        <w:t xml:space="preserve">(3):219-23. </w:t>
      </w:r>
    </w:p>
    <w:p w:rsidR="00E67495" w:rsidRPr="005029BC" w:rsidRDefault="003A2EF5" w:rsidP="003A2EF5">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5029BC">
        <w:rPr>
          <w:rFonts w:asciiTheme="majorBidi" w:hAnsiTheme="majorBidi" w:cstheme="majorBidi"/>
          <w:sz w:val="24"/>
          <w:szCs w:val="24"/>
        </w:rPr>
        <w:t>CASARICA A et.al. A PURIFIED EXTRACT FROM BROWN TRUFFLES OF THE SPECIES TERFEZIA CLAVERYI CHATIN AND ITS ANTIMICROBIAL ACTIVITY. FARMACIA, 2016; 64: 2.</w:t>
      </w:r>
    </w:p>
    <w:p w:rsidR="008122F7" w:rsidRPr="005029BC" w:rsidRDefault="00290BF7" w:rsidP="008122F7">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proofErr w:type="spellStart"/>
      <w:r w:rsidRPr="005029BC">
        <w:rPr>
          <w:rFonts w:asciiTheme="majorBidi" w:hAnsiTheme="majorBidi" w:cstheme="majorBidi"/>
          <w:sz w:val="24"/>
          <w:szCs w:val="24"/>
        </w:rPr>
        <w:t>Saddiq</w:t>
      </w:r>
      <w:proofErr w:type="spellEnd"/>
      <w:r w:rsidRPr="005029BC">
        <w:rPr>
          <w:rFonts w:asciiTheme="majorBidi" w:hAnsiTheme="majorBidi" w:cstheme="majorBidi"/>
          <w:sz w:val="24"/>
          <w:szCs w:val="24"/>
        </w:rPr>
        <w:t xml:space="preserve"> AA, </w:t>
      </w:r>
      <w:proofErr w:type="spellStart"/>
      <w:r w:rsidRPr="005029BC">
        <w:rPr>
          <w:rFonts w:asciiTheme="majorBidi" w:hAnsiTheme="majorBidi" w:cstheme="majorBidi"/>
          <w:sz w:val="24"/>
          <w:szCs w:val="24"/>
        </w:rPr>
        <w:t>Danial</w:t>
      </w:r>
      <w:proofErr w:type="spellEnd"/>
      <w:r w:rsidRPr="005029BC">
        <w:rPr>
          <w:rFonts w:asciiTheme="majorBidi" w:hAnsiTheme="majorBidi" w:cstheme="majorBidi"/>
          <w:sz w:val="24"/>
          <w:szCs w:val="24"/>
        </w:rPr>
        <w:t xml:space="preserve"> EN. Assessment of phenolic content, free radical-scavenging capacity and antimicrobial activities of </w:t>
      </w:r>
      <w:r w:rsidRPr="005029BC">
        <w:rPr>
          <w:rFonts w:asciiTheme="majorBidi" w:hAnsiTheme="majorBidi" w:cstheme="majorBidi"/>
          <w:i/>
          <w:iCs/>
          <w:sz w:val="24"/>
          <w:szCs w:val="24"/>
        </w:rPr>
        <w:t xml:space="preserve">Truffle </w:t>
      </w:r>
      <w:proofErr w:type="spellStart"/>
      <w:r w:rsidRPr="005029BC">
        <w:rPr>
          <w:rFonts w:asciiTheme="majorBidi" w:hAnsiTheme="majorBidi" w:cstheme="majorBidi"/>
          <w:i/>
          <w:iCs/>
          <w:sz w:val="24"/>
          <w:szCs w:val="24"/>
        </w:rPr>
        <w:t>claveryi</w:t>
      </w:r>
      <w:proofErr w:type="spellEnd"/>
      <w:r w:rsidRPr="005029BC">
        <w:rPr>
          <w:rFonts w:asciiTheme="majorBidi" w:hAnsiTheme="majorBidi" w:cstheme="majorBidi"/>
          <w:i/>
          <w:iCs/>
          <w:sz w:val="24"/>
          <w:szCs w:val="24"/>
        </w:rPr>
        <w:t xml:space="preserve">. </w:t>
      </w:r>
      <w:proofErr w:type="spellStart"/>
      <w:r w:rsidRPr="005029BC">
        <w:rPr>
          <w:rFonts w:asciiTheme="majorBidi" w:hAnsiTheme="majorBidi" w:cstheme="majorBidi"/>
          <w:sz w:val="24"/>
          <w:szCs w:val="24"/>
        </w:rPr>
        <w:t>Wulfenia</w:t>
      </w:r>
      <w:proofErr w:type="spellEnd"/>
      <w:r w:rsidRPr="005029BC">
        <w:rPr>
          <w:rFonts w:asciiTheme="majorBidi" w:hAnsiTheme="majorBidi" w:cstheme="majorBidi"/>
          <w:sz w:val="24"/>
          <w:szCs w:val="24"/>
        </w:rPr>
        <w:t xml:space="preserve"> J 2012; 19: 403-422. (2012).</w:t>
      </w:r>
    </w:p>
    <w:p w:rsidR="002D71D5" w:rsidRPr="005029BC" w:rsidRDefault="002D71D5" w:rsidP="008122F7">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proofErr w:type="spellStart"/>
      <w:r w:rsidRPr="005029BC">
        <w:rPr>
          <w:rFonts w:asciiTheme="majorBidi" w:hAnsiTheme="majorBidi" w:cstheme="majorBidi"/>
          <w:sz w:val="24"/>
          <w:szCs w:val="24"/>
        </w:rPr>
        <w:t>Amna</w:t>
      </w:r>
      <w:proofErr w:type="spellEnd"/>
      <w:r w:rsidRPr="005029BC">
        <w:rPr>
          <w:rFonts w:asciiTheme="majorBidi" w:hAnsiTheme="majorBidi" w:cstheme="majorBidi"/>
          <w:sz w:val="24"/>
          <w:szCs w:val="24"/>
        </w:rPr>
        <w:t xml:space="preserve"> A. </w:t>
      </w:r>
      <w:proofErr w:type="spellStart"/>
      <w:r w:rsidRPr="005029BC">
        <w:rPr>
          <w:rFonts w:asciiTheme="majorBidi" w:hAnsiTheme="majorBidi" w:cstheme="majorBidi"/>
          <w:sz w:val="24"/>
          <w:szCs w:val="24"/>
        </w:rPr>
        <w:t>Saddiq</w:t>
      </w:r>
      <w:proofErr w:type="spellEnd"/>
      <w:r w:rsidRPr="005029BC">
        <w:rPr>
          <w:rFonts w:asciiTheme="majorBidi" w:hAnsiTheme="majorBidi" w:cstheme="majorBidi"/>
          <w:sz w:val="24"/>
          <w:szCs w:val="24"/>
        </w:rPr>
        <w:t xml:space="preserve"> JM. </w:t>
      </w:r>
      <w:proofErr w:type="spellStart"/>
      <w:r w:rsidRPr="005029BC">
        <w:rPr>
          <w:rFonts w:asciiTheme="majorBidi" w:hAnsiTheme="majorBidi" w:cstheme="majorBidi"/>
          <w:sz w:val="24"/>
          <w:szCs w:val="24"/>
        </w:rPr>
        <w:t>Youef</w:t>
      </w:r>
      <w:proofErr w:type="spellEnd"/>
      <w:r w:rsidRPr="005029BC">
        <w:rPr>
          <w:rFonts w:asciiTheme="majorBidi" w:hAnsiTheme="majorBidi" w:cstheme="majorBidi"/>
          <w:sz w:val="24"/>
          <w:szCs w:val="24"/>
        </w:rPr>
        <w:t xml:space="preserve"> </w:t>
      </w:r>
      <w:proofErr w:type="spellStart"/>
      <w:r w:rsidRPr="005029BC">
        <w:rPr>
          <w:rFonts w:asciiTheme="majorBidi" w:hAnsiTheme="majorBidi" w:cstheme="majorBidi"/>
          <w:sz w:val="24"/>
          <w:szCs w:val="24"/>
        </w:rPr>
        <w:t>AM.The</w:t>
      </w:r>
      <w:proofErr w:type="spellEnd"/>
      <w:r w:rsidRPr="005029BC">
        <w:rPr>
          <w:rFonts w:asciiTheme="majorBidi" w:hAnsiTheme="majorBidi" w:cstheme="majorBidi"/>
          <w:sz w:val="24"/>
          <w:szCs w:val="24"/>
        </w:rPr>
        <w:t xml:space="preserve"> Potential Antibacterial Role of </w:t>
      </w:r>
      <w:proofErr w:type="spellStart"/>
      <w:r w:rsidRPr="005029BC">
        <w:rPr>
          <w:rFonts w:asciiTheme="majorBidi" w:hAnsiTheme="majorBidi" w:cstheme="majorBidi"/>
          <w:i/>
          <w:iCs/>
          <w:sz w:val="24"/>
          <w:szCs w:val="24"/>
        </w:rPr>
        <w:t>Terfezia</w:t>
      </w:r>
      <w:proofErr w:type="spellEnd"/>
      <w:r w:rsidRPr="005029BC">
        <w:rPr>
          <w:rFonts w:asciiTheme="majorBidi" w:hAnsiTheme="majorBidi" w:cstheme="majorBidi"/>
          <w:i/>
          <w:iCs/>
          <w:sz w:val="24"/>
          <w:szCs w:val="24"/>
        </w:rPr>
        <w:t xml:space="preserve"> </w:t>
      </w:r>
      <w:proofErr w:type="spellStart"/>
      <w:r w:rsidRPr="005029BC">
        <w:rPr>
          <w:rFonts w:asciiTheme="majorBidi" w:hAnsiTheme="majorBidi" w:cstheme="majorBidi"/>
          <w:i/>
          <w:iCs/>
          <w:sz w:val="24"/>
          <w:szCs w:val="24"/>
        </w:rPr>
        <w:t>Claveryi</w:t>
      </w:r>
      <w:proofErr w:type="spellEnd"/>
      <w:r w:rsidRPr="005029BC">
        <w:rPr>
          <w:rFonts w:asciiTheme="majorBidi" w:hAnsiTheme="majorBidi" w:cstheme="majorBidi"/>
          <w:i/>
          <w:iCs/>
          <w:sz w:val="24"/>
          <w:szCs w:val="24"/>
        </w:rPr>
        <w:t xml:space="preserve"> </w:t>
      </w:r>
      <w:r w:rsidRPr="005029BC">
        <w:rPr>
          <w:rFonts w:asciiTheme="majorBidi" w:hAnsiTheme="majorBidi" w:cstheme="majorBidi"/>
          <w:sz w:val="24"/>
          <w:szCs w:val="24"/>
        </w:rPr>
        <w:t xml:space="preserve">Extract Against Immune-Inflammatory Disorder and Oxidative Damage Induced by </w:t>
      </w:r>
      <w:r w:rsidRPr="005029BC">
        <w:rPr>
          <w:rFonts w:asciiTheme="majorBidi" w:hAnsiTheme="majorBidi" w:cstheme="majorBidi"/>
          <w:i/>
          <w:iCs/>
          <w:sz w:val="24"/>
          <w:szCs w:val="24"/>
        </w:rPr>
        <w:t xml:space="preserve">Pseudomonas </w:t>
      </w:r>
      <w:proofErr w:type="spellStart"/>
      <w:r w:rsidRPr="005029BC">
        <w:rPr>
          <w:rFonts w:asciiTheme="majorBidi" w:hAnsiTheme="majorBidi" w:cstheme="majorBidi"/>
          <w:i/>
          <w:iCs/>
          <w:sz w:val="24"/>
          <w:szCs w:val="24"/>
        </w:rPr>
        <w:t>Aeruginosa</w:t>
      </w:r>
      <w:proofErr w:type="spellEnd"/>
      <w:r w:rsidRPr="005029BC">
        <w:rPr>
          <w:rFonts w:asciiTheme="majorBidi" w:hAnsiTheme="majorBidi" w:cstheme="majorBidi"/>
          <w:i/>
          <w:iCs/>
          <w:sz w:val="24"/>
          <w:szCs w:val="24"/>
        </w:rPr>
        <w:t xml:space="preserve"> </w:t>
      </w:r>
      <w:r w:rsidRPr="005029BC">
        <w:rPr>
          <w:rFonts w:asciiTheme="majorBidi" w:hAnsiTheme="majorBidi" w:cstheme="majorBidi"/>
          <w:sz w:val="24"/>
          <w:szCs w:val="24"/>
        </w:rPr>
        <w:t>in Rat Corneas.</w:t>
      </w:r>
      <w:r w:rsidRPr="005029BC">
        <w:rPr>
          <w:rFonts w:asciiTheme="majorBidi" w:hAnsiTheme="majorBidi" w:cstheme="majorBidi"/>
          <w:i/>
          <w:iCs/>
          <w:sz w:val="24"/>
          <w:szCs w:val="24"/>
        </w:rPr>
        <w:t xml:space="preserve"> Romanian Biotechnological </w:t>
      </w:r>
      <w:r w:rsidRPr="005029BC">
        <w:rPr>
          <w:rFonts w:asciiTheme="majorBidi" w:hAnsiTheme="majorBidi" w:cstheme="majorBidi"/>
          <w:sz w:val="24"/>
          <w:szCs w:val="24"/>
        </w:rPr>
        <w:t>Letters. 2016; 21: 4.</w:t>
      </w:r>
    </w:p>
    <w:p w:rsidR="002D71D5" w:rsidRPr="005029BC" w:rsidRDefault="002D71D5" w:rsidP="002D71D5">
      <w:pPr>
        <w:autoSpaceDE w:val="0"/>
        <w:autoSpaceDN w:val="0"/>
        <w:bidi w:val="0"/>
        <w:adjustRightInd w:val="0"/>
        <w:spacing w:after="0" w:line="240" w:lineRule="auto"/>
        <w:jc w:val="both"/>
        <w:rPr>
          <w:rFonts w:asciiTheme="majorBidi" w:hAnsiTheme="majorBidi" w:cstheme="majorBidi"/>
          <w:sz w:val="24"/>
          <w:szCs w:val="24"/>
        </w:rPr>
      </w:pPr>
    </w:p>
    <w:p w:rsidR="00E46945" w:rsidRPr="005029BC" w:rsidRDefault="00E46945" w:rsidP="00590A5A">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proofErr w:type="spellStart"/>
      <w:r w:rsidRPr="005029BC">
        <w:rPr>
          <w:rFonts w:asciiTheme="majorBidi" w:hAnsiTheme="majorBidi" w:cstheme="majorBidi"/>
          <w:sz w:val="24"/>
          <w:szCs w:val="24"/>
        </w:rPr>
        <w:t>Janakat</w:t>
      </w:r>
      <w:proofErr w:type="spellEnd"/>
      <w:r w:rsidR="00016605" w:rsidRPr="005029BC">
        <w:rPr>
          <w:rFonts w:asciiTheme="majorBidi" w:hAnsiTheme="majorBidi" w:cstheme="majorBidi"/>
          <w:sz w:val="24"/>
          <w:szCs w:val="24"/>
        </w:rPr>
        <w:t xml:space="preserve"> S</w:t>
      </w:r>
      <w:proofErr w:type="gramStart"/>
      <w:r w:rsidRPr="005029BC">
        <w:rPr>
          <w:rFonts w:asciiTheme="majorBidi" w:hAnsiTheme="majorBidi" w:cstheme="majorBidi"/>
          <w:sz w:val="24"/>
          <w:szCs w:val="24"/>
        </w:rPr>
        <w:t>,</w:t>
      </w:r>
      <w:r w:rsidR="00016605" w:rsidRPr="005029BC">
        <w:rPr>
          <w:rFonts w:asciiTheme="majorBidi" w:hAnsiTheme="majorBidi" w:cstheme="majorBidi"/>
          <w:sz w:val="24"/>
          <w:szCs w:val="24"/>
        </w:rPr>
        <w:t xml:space="preserve"> </w:t>
      </w:r>
      <w:r w:rsidRPr="005029BC">
        <w:rPr>
          <w:rFonts w:asciiTheme="majorBidi" w:hAnsiTheme="majorBidi" w:cstheme="majorBidi"/>
          <w:sz w:val="24"/>
          <w:szCs w:val="24"/>
        </w:rPr>
        <w:t xml:space="preserve"> Al</w:t>
      </w:r>
      <w:proofErr w:type="gramEnd"/>
      <w:r w:rsidRPr="005029BC">
        <w:rPr>
          <w:rFonts w:ascii="Cambria Math" w:hAnsi="Cambria Math" w:cs="Cambria Math"/>
          <w:sz w:val="24"/>
          <w:szCs w:val="24"/>
        </w:rPr>
        <w:t>‐</w:t>
      </w:r>
      <w:proofErr w:type="spellStart"/>
      <w:r w:rsidRPr="005029BC">
        <w:rPr>
          <w:rFonts w:asciiTheme="majorBidi" w:hAnsiTheme="majorBidi" w:cstheme="majorBidi"/>
          <w:sz w:val="24"/>
          <w:szCs w:val="24"/>
        </w:rPr>
        <w:t>Fakhiri</w:t>
      </w:r>
      <w:proofErr w:type="spellEnd"/>
      <w:r w:rsidR="00016605" w:rsidRPr="005029BC">
        <w:rPr>
          <w:rFonts w:asciiTheme="majorBidi" w:hAnsiTheme="majorBidi" w:cstheme="majorBidi"/>
          <w:sz w:val="24"/>
          <w:szCs w:val="24"/>
        </w:rPr>
        <w:t xml:space="preserve"> S</w:t>
      </w:r>
      <w:r w:rsidRPr="005029BC">
        <w:rPr>
          <w:rFonts w:asciiTheme="majorBidi" w:hAnsiTheme="majorBidi" w:cstheme="majorBidi"/>
          <w:sz w:val="24"/>
          <w:szCs w:val="24"/>
        </w:rPr>
        <w:t xml:space="preserve">, </w:t>
      </w:r>
      <w:proofErr w:type="spellStart"/>
      <w:r w:rsidRPr="005029BC">
        <w:rPr>
          <w:rFonts w:asciiTheme="majorBidi" w:hAnsiTheme="majorBidi" w:cstheme="majorBidi"/>
          <w:sz w:val="24"/>
          <w:szCs w:val="24"/>
        </w:rPr>
        <w:t>Sallal</w:t>
      </w:r>
      <w:proofErr w:type="spellEnd"/>
      <w:r w:rsidR="0059194D" w:rsidRPr="005029BC">
        <w:rPr>
          <w:rFonts w:asciiTheme="majorBidi" w:hAnsiTheme="majorBidi" w:cstheme="majorBidi"/>
          <w:sz w:val="24"/>
          <w:szCs w:val="24"/>
        </w:rPr>
        <w:t xml:space="preserve"> A</w:t>
      </w:r>
      <w:r w:rsidR="00016605" w:rsidRPr="005029BC">
        <w:rPr>
          <w:rFonts w:asciiTheme="majorBidi" w:hAnsiTheme="majorBidi" w:cstheme="majorBidi"/>
          <w:sz w:val="24"/>
          <w:szCs w:val="24"/>
        </w:rPr>
        <w:t>K</w:t>
      </w:r>
      <w:r w:rsidRPr="005029BC">
        <w:rPr>
          <w:rFonts w:asciiTheme="majorBidi" w:hAnsiTheme="majorBidi" w:cstheme="majorBidi"/>
          <w:sz w:val="24"/>
          <w:szCs w:val="24"/>
        </w:rPr>
        <w:t xml:space="preserve">. </w:t>
      </w:r>
      <w:proofErr w:type="spellStart"/>
      <w:r w:rsidRPr="005029BC">
        <w:rPr>
          <w:rFonts w:asciiTheme="majorBidi" w:hAnsiTheme="majorBidi" w:cstheme="majorBidi"/>
          <w:sz w:val="24"/>
          <w:szCs w:val="24"/>
        </w:rPr>
        <w:t>Phytotherapy</w:t>
      </w:r>
      <w:proofErr w:type="spellEnd"/>
      <w:r w:rsidRPr="005029BC">
        <w:rPr>
          <w:rFonts w:asciiTheme="majorBidi" w:hAnsiTheme="majorBidi" w:cstheme="majorBidi"/>
          <w:sz w:val="24"/>
          <w:szCs w:val="24"/>
        </w:rPr>
        <w:t xml:space="preserve"> Research</w:t>
      </w:r>
      <w:r w:rsidRPr="005029BC">
        <w:rPr>
          <w:rFonts w:asciiTheme="majorBidi" w:hAnsiTheme="majorBidi" w:cstheme="majorBidi"/>
          <w:i/>
          <w:iCs/>
          <w:sz w:val="24"/>
          <w:szCs w:val="24"/>
        </w:rPr>
        <w:t>.</w:t>
      </w:r>
      <w:r w:rsidR="007947C1" w:rsidRPr="005029BC">
        <w:rPr>
          <w:rFonts w:asciiTheme="majorBidi" w:hAnsiTheme="majorBidi" w:cstheme="majorBidi"/>
          <w:i/>
          <w:iCs/>
          <w:sz w:val="24"/>
          <w:szCs w:val="24"/>
        </w:rPr>
        <w:t>2004;</w:t>
      </w:r>
      <w:r w:rsidRPr="005029BC">
        <w:rPr>
          <w:rFonts w:asciiTheme="majorBidi" w:hAnsiTheme="majorBidi" w:cstheme="majorBidi"/>
          <w:i/>
          <w:iCs/>
          <w:sz w:val="24"/>
          <w:szCs w:val="24"/>
        </w:rPr>
        <w:t xml:space="preserve"> </w:t>
      </w:r>
      <w:r w:rsidR="007947C1" w:rsidRPr="005029BC">
        <w:rPr>
          <w:rFonts w:asciiTheme="majorBidi" w:hAnsiTheme="majorBidi" w:cstheme="majorBidi"/>
          <w:sz w:val="24"/>
          <w:szCs w:val="24"/>
        </w:rPr>
        <w:t>18:810-813.</w:t>
      </w:r>
    </w:p>
    <w:p w:rsidR="00E46945" w:rsidRPr="005029BC" w:rsidRDefault="00590A5A" w:rsidP="00590A5A">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5029BC">
        <w:rPr>
          <w:rFonts w:asciiTheme="majorBidi" w:hAnsiTheme="majorBidi" w:cstheme="majorBidi"/>
          <w:sz w:val="24"/>
          <w:szCs w:val="24"/>
        </w:rPr>
        <w:t xml:space="preserve"> </w:t>
      </w:r>
      <w:proofErr w:type="spellStart"/>
      <w:proofErr w:type="gramStart"/>
      <w:r w:rsidR="00E46945" w:rsidRPr="005029BC">
        <w:rPr>
          <w:rFonts w:asciiTheme="majorBidi" w:hAnsiTheme="majorBidi" w:cstheme="majorBidi"/>
          <w:sz w:val="24"/>
          <w:szCs w:val="24"/>
        </w:rPr>
        <w:t>Janakat</w:t>
      </w:r>
      <w:proofErr w:type="spellEnd"/>
      <w:r w:rsidR="00E46945" w:rsidRPr="005029BC">
        <w:rPr>
          <w:rFonts w:asciiTheme="majorBidi" w:hAnsiTheme="majorBidi" w:cstheme="majorBidi"/>
          <w:sz w:val="24"/>
          <w:szCs w:val="24"/>
        </w:rPr>
        <w:t xml:space="preserve"> </w:t>
      </w:r>
      <w:r w:rsidR="00016605" w:rsidRPr="005029BC">
        <w:rPr>
          <w:rFonts w:asciiTheme="majorBidi" w:hAnsiTheme="majorBidi" w:cstheme="majorBidi"/>
          <w:sz w:val="24"/>
          <w:szCs w:val="24"/>
        </w:rPr>
        <w:t xml:space="preserve"> S</w:t>
      </w:r>
      <w:proofErr w:type="gramEnd"/>
      <w:r w:rsidR="00016605" w:rsidRPr="005029BC">
        <w:rPr>
          <w:rFonts w:asciiTheme="majorBidi" w:hAnsiTheme="majorBidi" w:cstheme="majorBidi"/>
          <w:sz w:val="24"/>
          <w:szCs w:val="24"/>
        </w:rPr>
        <w:t xml:space="preserve"> ,</w:t>
      </w:r>
      <w:r w:rsidR="00E46945" w:rsidRPr="005029BC">
        <w:rPr>
          <w:rFonts w:asciiTheme="majorBidi" w:hAnsiTheme="majorBidi" w:cstheme="majorBidi"/>
          <w:sz w:val="24"/>
          <w:szCs w:val="24"/>
        </w:rPr>
        <w:t xml:space="preserve"> </w:t>
      </w:r>
      <w:proofErr w:type="spellStart"/>
      <w:r w:rsidR="00E46945" w:rsidRPr="005029BC">
        <w:rPr>
          <w:rFonts w:asciiTheme="majorBidi" w:hAnsiTheme="majorBidi" w:cstheme="majorBidi"/>
          <w:sz w:val="24"/>
          <w:szCs w:val="24"/>
        </w:rPr>
        <w:t>Nassar</w:t>
      </w:r>
      <w:proofErr w:type="spellEnd"/>
      <w:r w:rsidR="00016605" w:rsidRPr="005029BC">
        <w:rPr>
          <w:rFonts w:asciiTheme="majorBidi" w:hAnsiTheme="majorBidi" w:cstheme="majorBidi"/>
          <w:sz w:val="24"/>
          <w:szCs w:val="24"/>
        </w:rPr>
        <w:t xml:space="preserve"> M</w:t>
      </w:r>
      <w:r w:rsidR="00E46945" w:rsidRPr="005029BC">
        <w:rPr>
          <w:rFonts w:asciiTheme="majorBidi" w:hAnsiTheme="majorBidi" w:cstheme="majorBidi"/>
          <w:sz w:val="24"/>
          <w:szCs w:val="24"/>
        </w:rPr>
        <w:t>. Pakistan Journal of Nutrition</w:t>
      </w:r>
      <w:r w:rsidR="007947C1" w:rsidRPr="005029BC">
        <w:rPr>
          <w:rFonts w:asciiTheme="majorBidi" w:hAnsiTheme="majorBidi" w:cstheme="majorBidi"/>
          <w:sz w:val="24"/>
          <w:szCs w:val="24"/>
        </w:rPr>
        <w:t>.2010;</w:t>
      </w:r>
      <w:r w:rsidR="00E46945" w:rsidRPr="005029BC">
        <w:rPr>
          <w:rFonts w:asciiTheme="majorBidi" w:hAnsiTheme="majorBidi" w:cstheme="majorBidi"/>
          <w:sz w:val="24"/>
          <w:szCs w:val="24"/>
        </w:rPr>
        <w:t>9:</w:t>
      </w:r>
      <w:r w:rsidR="004354AF" w:rsidRPr="005029BC">
        <w:rPr>
          <w:rFonts w:asciiTheme="majorBidi" w:hAnsiTheme="majorBidi" w:cstheme="majorBidi"/>
          <w:sz w:val="24"/>
          <w:szCs w:val="24"/>
        </w:rPr>
        <w:t>52-56.</w:t>
      </w:r>
    </w:p>
    <w:p w:rsidR="008122F7" w:rsidRPr="005029BC" w:rsidRDefault="00016605" w:rsidP="008122F7">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5029BC">
        <w:rPr>
          <w:rFonts w:asciiTheme="majorBidi" w:hAnsiTheme="majorBidi" w:cstheme="majorBidi"/>
          <w:sz w:val="24"/>
          <w:szCs w:val="24"/>
        </w:rPr>
        <w:t xml:space="preserve"> </w:t>
      </w:r>
      <w:r w:rsidR="008122F7" w:rsidRPr="005029BC">
        <w:rPr>
          <w:rFonts w:asciiTheme="majorBidi" w:hAnsiTheme="majorBidi" w:cstheme="majorBidi"/>
          <w:sz w:val="24"/>
          <w:szCs w:val="24"/>
        </w:rPr>
        <w:t xml:space="preserve"> Al-</w:t>
      </w:r>
      <w:proofErr w:type="spellStart"/>
      <w:r w:rsidR="008122F7" w:rsidRPr="005029BC">
        <w:rPr>
          <w:rFonts w:asciiTheme="majorBidi" w:hAnsiTheme="majorBidi" w:cstheme="majorBidi"/>
          <w:sz w:val="24"/>
          <w:szCs w:val="24"/>
        </w:rPr>
        <w:t>Laith</w:t>
      </w:r>
      <w:proofErr w:type="spellEnd"/>
      <w:r w:rsidR="008122F7" w:rsidRPr="005029BC">
        <w:rPr>
          <w:rFonts w:asciiTheme="majorBidi" w:hAnsiTheme="majorBidi" w:cstheme="majorBidi"/>
          <w:sz w:val="24"/>
          <w:szCs w:val="24"/>
        </w:rPr>
        <w:t xml:space="preserve"> AA, Antioxidant components and antioxidant/antiradical activities of desert truffle (</w:t>
      </w:r>
      <w:proofErr w:type="spellStart"/>
      <w:r w:rsidR="008122F7" w:rsidRPr="005029BC">
        <w:rPr>
          <w:rFonts w:asciiTheme="majorBidi" w:hAnsiTheme="majorBidi" w:cstheme="majorBidi"/>
          <w:sz w:val="24"/>
          <w:szCs w:val="24"/>
        </w:rPr>
        <w:t>Tirmania</w:t>
      </w:r>
      <w:proofErr w:type="spellEnd"/>
      <w:r w:rsidR="008122F7" w:rsidRPr="005029BC">
        <w:rPr>
          <w:rFonts w:asciiTheme="majorBidi" w:hAnsiTheme="majorBidi" w:cstheme="majorBidi"/>
          <w:sz w:val="24"/>
          <w:szCs w:val="24"/>
        </w:rPr>
        <w:t xml:space="preserve"> </w:t>
      </w:r>
      <w:proofErr w:type="spellStart"/>
      <w:r w:rsidR="008122F7" w:rsidRPr="005029BC">
        <w:rPr>
          <w:rFonts w:asciiTheme="majorBidi" w:hAnsiTheme="majorBidi" w:cstheme="majorBidi"/>
          <w:sz w:val="24"/>
          <w:szCs w:val="24"/>
        </w:rPr>
        <w:t>nivea</w:t>
      </w:r>
      <w:proofErr w:type="spellEnd"/>
      <w:r w:rsidR="008122F7" w:rsidRPr="005029BC">
        <w:rPr>
          <w:rFonts w:asciiTheme="majorBidi" w:hAnsiTheme="majorBidi" w:cstheme="majorBidi"/>
          <w:sz w:val="24"/>
          <w:szCs w:val="24"/>
        </w:rPr>
        <w:t>) from various Middle Eastern origins. Journal of Food Composition and Analysis.2010;23: 15–22</w:t>
      </w:r>
    </w:p>
    <w:p w:rsidR="00595558" w:rsidRPr="005029BC" w:rsidRDefault="007A1594" w:rsidP="00590A5A">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5029BC">
        <w:rPr>
          <w:rFonts w:asciiTheme="majorBidi" w:hAnsiTheme="majorBidi" w:cstheme="majorBidi"/>
          <w:sz w:val="24"/>
          <w:szCs w:val="24"/>
        </w:rPr>
        <w:t>Jonah SA, Lucky LN, Cecilia NA</w:t>
      </w:r>
      <w:r w:rsidR="00595558" w:rsidRPr="005029BC">
        <w:rPr>
          <w:rFonts w:asciiTheme="majorBidi" w:hAnsiTheme="majorBidi" w:cstheme="majorBidi"/>
          <w:sz w:val="24"/>
          <w:szCs w:val="24"/>
        </w:rPr>
        <w:t xml:space="preserve">.  Evaluation of Toxicological Profile of Ibuprofen in </w:t>
      </w:r>
      <w:proofErr w:type="spellStart"/>
      <w:r w:rsidR="00595558" w:rsidRPr="005029BC">
        <w:rPr>
          <w:rFonts w:asciiTheme="majorBidi" w:hAnsiTheme="majorBidi" w:cstheme="majorBidi"/>
          <w:sz w:val="24"/>
          <w:szCs w:val="24"/>
        </w:rPr>
        <w:t>Wistar</w:t>
      </w:r>
      <w:proofErr w:type="spellEnd"/>
      <w:r w:rsidR="00595558" w:rsidRPr="005029BC">
        <w:rPr>
          <w:rFonts w:asciiTheme="majorBidi" w:hAnsiTheme="majorBidi" w:cstheme="majorBidi"/>
          <w:sz w:val="24"/>
          <w:szCs w:val="24"/>
        </w:rPr>
        <w:t xml:space="preserve"> Albino Rats. American Journ</w:t>
      </w:r>
      <w:r w:rsidRPr="005029BC">
        <w:rPr>
          <w:rFonts w:asciiTheme="majorBidi" w:hAnsiTheme="majorBidi" w:cstheme="majorBidi"/>
          <w:sz w:val="24"/>
          <w:szCs w:val="24"/>
        </w:rPr>
        <w:t>al of Biomedical Sciences. 2014;</w:t>
      </w:r>
      <w:r w:rsidR="00595558" w:rsidRPr="005029BC">
        <w:rPr>
          <w:rFonts w:asciiTheme="majorBidi" w:hAnsiTheme="majorBidi" w:cstheme="majorBidi"/>
          <w:sz w:val="24"/>
          <w:szCs w:val="24"/>
        </w:rPr>
        <w:t xml:space="preserve"> </w:t>
      </w:r>
      <w:r w:rsidRPr="005029BC">
        <w:rPr>
          <w:rFonts w:asciiTheme="majorBidi" w:hAnsiTheme="majorBidi" w:cstheme="majorBidi"/>
          <w:sz w:val="24"/>
          <w:szCs w:val="24"/>
        </w:rPr>
        <w:t>6:</w:t>
      </w:r>
      <w:r w:rsidR="00595558" w:rsidRPr="005029BC">
        <w:rPr>
          <w:rFonts w:asciiTheme="majorBidi" w:hAnsiTheme="majorBidi" w:cstheme="majorBidi"/>
          <w:sz w:val="24"/>
          <w:szCs w:val="24"/>
        </w:rPr>
        <w:t xml:space="preserve"> 32-40.</w:t>
      </w:r>
    </w:p>
    <w:p w:rsidR="00C72CC5" w:rsidRPr="005029BC" w:rsidRDefault="0047331A" w:rsidP="00590A5A">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5029BC">
        <w:rPr>
          <w:rFonts w:asciiTheme="majorBidi" w:hAnsiTheme="majorBidi" w:cstheme="majorBidi"/>
          <w:sz w:val="24"/>
          <w:szCs w:val="24"/>
        </w:rPr>
        <w:t>Reitman S,</w:t>
      </w:r>
      <w:r w:rsidR="00C72CC5" w:rsidRPr="005029BC">
        <w:rPr>
          <w:rFonts w:asciiTheme="majorBidi" w:hAnsiTheme="majorBidi" w:cstheme="majorBidi"/>
          <w:sz w:val="24"/>
          <w:szCs w:val="24"/>
        </w:rPr>
        <w:t xml:space="preserve"> Frankel S. A colorimetric method for the determination of serum glutamic </w:t>
      </w:r>
      <w:proofErr w:type="spellStart"/>
      <w:r w:rsidR="00C72CC5" w:rsidRPr="005029BC">
        <w:rPr>
          <w:rFonts w:asciiTheme="majorBidi" w:hAnsiTheme="majorBidi" w:cstheme="majorBidi"/>
          <w:sz w:val="24"/>
          <w:szCs w:val="24"/>
        </w:rPr>
        <w:t>oxaloacetic</w:t>
      </w:r>
      <w:proofErr w:type="spellEnd"/>
      <w:r w:rsidR="00C72CC5" w:rsidRPr="005029BC">
        <w:rPr>
          <w:rFonts w:asciiTheme="majorBidi" w:hAnsiTheme="majorBidi" w:cstheme="majorBidi"/>
          <w:sz w:val="24"/>
          <w:szCs w:val="24"/>
        </w:rPr>
        <w:t xml:space="preserve"> and glutamic pyruvic transaminase.</w:t>
      </w:r>
      <w:r w:rsidR="00C72CC5" w:rsidRPr="005029BC">
        <w:rPr>
          <w:rFonts w:asciiTheme="majorBidi" w:hAnsiTheme="majorBidi" w:cstheme="majorBidi"/>
          <w:i/>
          <w:iCs/>
          <w:sz w:val="24"/>
          <w:szCs w:val="24"/>
        </w:rPr>
        <w:t xml:space="preserve"> Am J </w:t>
      </w:r>
      <w:proofErr w:type="spellStart"/>
      <w:proofErr w:type="gramStart"/>
      <w:r w:rsidR="00C72CC5" w:rsidRPr="005029BC">
        <w:rPr>
          <w:rFonts w:asciiTheme="majorBidi" w:hAnsiTheme="majorBidi" w:cstheme="majorBidi"/>
          <w:i/>
          <w:iCs/>
          <w:sz w:val="24"/>
          <w:szCs w:val="24"/>
        </w:rPr>
        <w:t>Clin</w:t>
      </w:r>
      <w:proofErr w:type="spellEnd"/>
      <w:r w:rsidR="00C72CC5" w:rsidRPr="005029BC">
        <w:rPr>
          <w:rFonts w:asciiTheme="majorBidi" w:hAnsiTheme="majorBidi" w:cstheme="majorBidi"/>
          <w:sz w:val="24"/>
          <w:szCs w:val="24"/>
        </w:rPr>
        <w:t>.;</w:t>
      </w:r>
      <w:proofErr w:type="gramEnd"/>
      <w:r w:rsidRPr="005029BC">
        <w:rPr>
          <w:rFonts w:asciiTheme="majorBidi" w:hAnsiTheme="majorBidi" w:cstheme="majorBidi"/>
          <w:sz w:val="24"/>
          <w:szCs w:val="24"/>
        </w:rPr>
        <w:t xml:space="preserve"> 1957;</w:t>
      </w:r>
      <w:r w:rsidR="00C72CC5" w:rsidRPr="005029BC">
        <w:rPr>
          <w:rFonts w:asciiTheme="majorBidi" w:hAnsiTheme="majorBidi" w:cstheme="majorBidi"/>
          <w:sz w:val="24"/>
          <w:szCs w:val="24"/>
        </w:rPr>
        <w:t xml:space="preserve">  </w:t>
      </w:r>
      <w:r w:rsidRPr="005029BC">
        <w:rPr>
          <w:rFonts w:asciiTheme="majorBidi" w:hAnsiTheme="majorBidi" w:cstheme="majorBidi"/>
          <w:sz w:val="24"/>
          <w:szCs w:val="24"/>
        </w:rPr>
        <w:t>28:</w:t>
      </w:r>
      <w:r w:rsidR="00C72CC5" w:rsidRPr="005029BC">
        <w:rPr>
          <w:rFonts w:asciiTheme="majorBidi" w:hAnsiTheme="majorBidi" w:cstheme="majorBidi"/>
          <w:sz w:val="24"/>
          <w:szCs w:val="24"/>
        </w:rPr>
        <w:t>56-63.</w:t>
      </w:r>
    </w:p>
    <w:p w:rsidR="0077624E" w:rsidRPr="005029BC" w:rsidRDefault="0077624E" w:rsidP="00590A5A">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5029BC">
        <w:rPr>
          <w:rFonts w:asciiTheme="majorBidi" w:hAnsiTheme="majorBidi" w:cstheme="majorBidi"/>
          <w:sz w:val="24"/>
          <w:szCs w:val="24"/>
        </w:rPr>
        <w:t xml:space="preserve">Kind PR, King EJ. Estimation of plasma phosphatase by determination of </w:t>
      </w:r>
      <w:proofErr w:type="spellStart"/>
      <w:r w:rsidRPr="005029BC">
        <w:rPr>
          <w:rFonts w:asciiTheme="majorBidi" w:hAnsiTheme="majorBidi" w:cstheme="majorBidi"/>
          <w:sz w:val="24"/>
          <w:szCs w:val="24"/>
        </w:rPr>
        <w:t>hydrolysed</w:t>
      </w:r>
      <w:proofErr w:type="spellEnd"/>
      <w:r w:rsidRPr="005029BC">
        <w:rPr>
          <w:rFonts w:asciiTheme="majorBidi" w:hAnsiTheme="majorBidi" w:cstheme="majorBidi"/>
          <w:sz w:val="24"/>
          <w:szCs w:val="24"/>
        </w:rPr>
        <w:t xml:space="preserve"> phenol with amino-</w:t>
      </w:r>
      <w:proofErr w:type="spellStart"/>
      <w:r w:rsidRPr="005029BC">
        <w:rPr>
          <w:rFonts w:asciiTheme="majorBidi" w:hAnsiTheme="majorBidi" w:cstheme="majorBidi"/>
          <w:sz w:val="24"/>
          <w:szCs w:val="24"/>
        </w:rPr>
        <w:t>antipyrine</w:t>
      </w:r>
      <w:proofErr w:type="spellEnd"/>
      <w:r w:rsidRPr="005029BC">
        <w:rPr>
          <w:rFonts w:asciiTheme="majorBidi" w:hAnsiTheme="majorBidi" w:cstheme="majorBidi"/>
          <w:sz w:val="24"/>
          <w:szCs w:val="24"/>
        </w:rPr>
        <w:t xml:space="preserve">. </w:t>
      </w:r>
      <w:r w:rsidRPr="005029BC">
        <w:rPr>
          <w:rFonts w:asciiTheme="majorBidi" w:hAnsiTheme="majorBidi" w:cstheme="majorBidi"/>
          <w:i/>
          <w:iCs/>
          <w:sz w:val="24"/>
          <w:szCs w:val="24"/>
        </w:rPr>
        <w:t xml:space="preserve">J </w:t>
      </w:r>
      <w:proofErr w:type="spellStart"/>
      <w:r w:rsidRPr="005029BC">
        <w:rPr>
          <w:rFonts w:asciiTheme="majorBidi" w:hAnsiTheme="majorBidi" w:cstheme="majorBidi"/>
          <w:i/>
          <w:iCs/>
          <w:sz w:val="24"/>
          <w:szCs w:val="24"/>
        </w:rPr>
        <w:t>Clin</w:t>
      </w:r>
      <w:proofErr w:type="spellEnd"/>
      <w:r w:rsidRPr="005029BC">
        <w:rPr>
          <w:rFonts w:asciiTheme="majorBidi" w:hAnsiTheme="majorBidi" w:cstheme="majorBidi"/>
          <w:i/>
          <w:iCs/>
          <w:sz w:val="24"/>
          <w:szCs w:val="24"/>
        </w:rPr>
        <w:t xml:space="preserve"> Pathol</w:t>
      </w:r>
      <w:proofErr w:type="gramStart"/>
      <w:r w:rsidRPr="005029BC">
        <w:rPr>
          <w:rFonts w:asciiTheme="majorBidi" w:hAnsiTheme="majorBidi" w:cstheme="majorBidi"/>
          <w:sz w:val="24"/>
          <w:szCs w:val="24"/>
        </w:rPr>
        <w:t>,</w:t>
      </w:r>
      <w:r w:rsidR="004F7EC1" w:rsidRPr="005029BC">
        <w:rPr>
          <w:rFonts w:asciiTheme="majorBidi" w:hAnsiTheme="majorBidi" w:cstheme="majorBidi"/>
          <w:sz w:val="24"/>
          <w:szCs w:val="24"/>
        </w:rPr>
        <w:t>1954</w:t>
      </w:r>
      <w:proofErr w:type="gramEnd"/>
      <w:r w:rsidR="004F7EC1" w:rsidRPr="005029BC">
        <w:rPr>
          <w:rFonts w:asciiTheme="majorBidi" w:hAnsiTheme="majorBidi" w:cstheme="majorBidi"/>
          <w:sz w:val="24"/>
          <w:szCs w:val="24"/>
        </w:rPr>
        <w:t>;</w:t>
      </w:r>
      <w:r w:rsidR="0047331A" w:rsidRPr="005029BC">
        <w:rPr>
          <w:rFonts w:asciiTheme="majorBidi" w:hAnsiTheme="majorBidi" w:cstheme="majorBidi"/>
          <w:sz w:val="24"/>
          <w:szCs w:val="24"/>
        </w:rPr>
        <w:t xml:space="preserve"> 7</w:t>
      </w:r>
      <w:r w:rsidRPr="005029BC">
        <w:rPr>
          <w:rFonts w:asciiTheme="majorBidi" w:hAnsiTheme="majorBidi" w:cstheme="majorBidi"/>
          <w:sz w:val="24"/>
          <w:szCs w:val="24"/>
        </w:rPr>
        <w:t>, 322-326.</w:t>
      </w:r>
    </w:p>
    <w:p w:rsidR="00D31CF9" w:rsidRPr="005029BC" w:rsidRDefault="0047331A" w:rsidP="00590A5A">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5029BC">
        <w:rPr>
          <w:rFonts w:asciiTheme="majorBidi" w:hAnsiTheme="majorBidi" w:cstheme="majorBidi"/>
          <w:sz w:val="24"/>
          <w:szCs w:val="24"/>
        </w:rPr>
        <w:t xml:space="preserve">Amour </w:t>
      </w:r>
      <w:proofErr w:type="gramStart"/>
      <w:r w:rsidRPr="005029BC">
        <w:rPr>
          <w:rFonts w:asciiTheme="majorBidi" w:hAnsiTheme="majorBidi" w:cstheme="majorBidi"/>
          <w:sz w:val="24"/>
          <w:szCs w:val="24"/>
        </w:rPr>
        <w:t xml:space="preserve">FF </w:t>
      </w:r>
      <w:r w:rsidR="00D31CF9" w:rsidRPr="005029BC">
        <w:rPr>
          <w:rFonts w:asciiTheme="majorBidi" w:hAnsiTheme="majorBidi" w:cstheme="majorBidi"/>
          <w:i/>
          <w:iCs/>
          <w:sz w:val="24"/>
          <w:szCs w:val="24"/>
        </w:rPr>
        <w:t>,</w:t>
      </w:r>
      <w:proofErr w:type="gramEnd"/>
      <w:r w:rsidR="00D31CF9" w:rsidRPr="005029BC">
        <w:rPr>
          <w:rFonts w:asciiTheme="majorBidi" w:hAnsiTheme="majorBidi" w:cstheme="majorBidi"/>
          <w:i/>
          <w:iCs/>
          <w:sz w:val="24"/>
          <w:szCs w:val="24"/>
        </w:rPr>
        <w:t xml:space="preserve"> </w:t>
      </w:r>
      <w:r w:rsidR="00D31CF9" w:rsidRPr="005029BC">
        <w:rPr>
          <w:rFonts w:asciiTheme="majorBidi" w:hAnsiTheme="majorBidi" w:cstheme="majorBidi"/>
          <w:sz w:val="24"/>
          <w:szCs w:val="24"/>
        </w:rPr>
        <w:t>Blood FR</w:t>
      </w:r>
      <w:r w:rsidR="00D31CF9" w:rsidRPr="005029BC">
        <w:rPr>
          <w:rFonts w:asciiTheme="majorBidi" w:hAnsiTheme="majorBidi" w:cstheme="majorBidi"/>
          <w:i/>
          <w:iCs/>
          <w:sz w:val="24"/>
          <w:szCs w:val="24"/>
        </w:rPr>
        <w:t xml:space="preserve">, </w:t>
      </w:r>
      <w:r w:rsidR="00D31CF9" w:rsidRPr="005029BC">
        <w:rPr>
          <w:rFonts w:asciiTheme="majorBidi" w:hAnsiTheme="majorBidi" w:cstheme="majorBidi"/>
          <w:sz w:val="24"/>
          <w:szCs w:val="24"/>
        </w:rPr>
        <w:t>Belden DA. The</w:t>
      </w:r>
      <w:r w:rsidRPr="005029BC">
        <w:rPr>
          <w:rFonts w:asciiTheme="majorBidi" w:hAnsiTheme="majorBidi" w:cstheme="majorBidi"/>
          <w:sz w:val="24"/>
          <w:szCs w:val="24"/>
        </w:rPr>
        <w:t xml:space="preserve"> manual for laboratory work in m</w:t>
      </w:r>
      <w:r w:rsidR="00D31CF9" w:rsidRPr="005029BC">
        <w:rPr>
          <w:rFonts w:asciiTheme="majorBidi" w:hAnsiTheme="majorBidi" w:cstheme="majorBidi"/>
          <w:sz w:val="24"/>
          <w:szCs w:val="24"/>
        </w:rPr>
        <w:t>am</w:t>
      </w:r>
      <w:r w:rsidRPr="005029BC">
        <w:rPr>
          <w:rFonts w:asciiTheme="majorBidi" w:hAnsiTheme="majorBidi" w:cstheme="majorBidi"/>
          <w:sz w:val="24"/>
          <w:szCs w:val="24"/>
        </w:rPr>
        <w:t>malian Physiology. The Universi</w:t>
      </w:r>
      <w:r w:rsidR="00D31CF9" w:rsidRPr="005029BC">
        <w:rPr>
          <w:rFonts w:asciiTheme="majorBidi" w:hAnsiTheme="majorBidi" w:cstheme="majorBidi"/>
          <w:sz w:val="24"/>
          <w:szCs w:val="24"/>
        </w:rPr>
        <w:t>ty of Chicago Press, Chicago</w:t>
      </w:r>
      <w:proofErr w:type="gramStart"/>
      <w:r w:rsidR="00D31CF9" w:rsidRPr="005029BC">
        <w:rPr>
          <w:rFonts w:asciiTheme="majorBidi" w:hAnsiTheme="majorBidi" w:cstheme="majorBidi"/>
          <w:sz w:val="24"/>
          <w:szCs w:val="24"/>
        </w:rPr>
        <w:t>,</w:t>
      </w:r>
      <w:r w:rsidR="004F7EC1" w:rsidRPr="005029BC">
        <w:rPr>
          <w:rFonts w:asciiTheme="majorBidi" w:hAnsiTheme="majorBidi" w:cstheme="majorBidi"/>
          <w:sz w:val="24"/>
          <w:szCs w:val="24"/>
        </w:rPr>
        <w:t>1965</w:t>
      </w:r>
      <w:proofErr w:type="gramEnd"/>
      <w:r w:rsidR="00D31CF9" w:rsidRPr="005029BC">
        <w:rPr>
          <w:rFonts w:asciiTheme="majorBidi" w:hAnsiTheme="majorBidi" w:cstheme="majorBidi"/>
          <w:sz w:val="24"/>
          <w:szCs w:val="24"/>
        </w:rPr>
        <w:t xml:space="preserve"> </w:t>
      </w:r>
      <w:r w:rsidR="004F7EC1" w:rsidRPr="005029BC">
        <w:rPr>
          <w:rFonts w:asciiTheme="majorBidi" w:hAnsiTheme="majorBidi" w:cstheme="majorBidi"/>
          <w:sz w:val="24"/>
          <w:szCs w:val="24"/>
        </w:rPr>
        <w:t>;</w:t>
      </w:r>
      <w:r w:rsidR="00D31CF9" w:rsidRPr="005029BC">
        <w:rPr>
          <w:rFonts w:asciiTheme="majorBidi" w:hAnsiTheme="majorBidi" w:cstheme="majorBidi"/>
          <w:sz w:val="24"/>
          <w:szCs w:val="24"/>
        </w:rPr>
        <w:t>126-128.</w:t>
      </w:r>
    </w:p>
    <w:p w:rsidR="00204683" w:rsidRPr="005029BC" w:rsidRDefault="00204683" w:rsidP="00590A5A">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5029BC">
        <w:rPr>
          <w:rFonts w:asciiTheme="majorBidi" w:eastAsia="MinionPro-Regular" w:hAnsiTheme="majorBidi" w:cstheme="majorBidi"/>
          <w:sz w:val="24"/>
          <w:szCs w:val="24"/>
        </w:rPr>
        <w:t xml:space="preserve">Lowry OH, </w:t>
      </w:r>
      <w:proofErr w:type="spellStart"/>
      <w:r w:rsidRPr="005029BC">
        <w:rPr>
          <w:rFonts w:asciiTheme="majorBidi" w:eastAsia="MinionPro-Regular" w:hAnsiTheme="majorBidi" w:cstheme="majorBidi"/>
          <w:sz w:val="24"/>
          <w:szCs w:val="24"/>
        </w:rPr>
        <w:t>Rosebrough</w:t>
      </w:r>
      <w:proofErr w:type="spellEnd"/>
      <w:r w:rsidRPr="005029BC">
        <w:rPr>
          <w:rFonts w:asciiTheme="majorBidi" w:eastAsia="MinionPro-Regular" w:hAnsiTheme="majorBidi" w:cstheme="majorBidi"/>
          <w:sz w:val="24"/>
          <w:szCs w:val="24"/>
        </w:rPr>
        <w:t xml:space="preserve"> NJ, Farr AL, Randall RJ. Protein measurements with the </w:t>
      </w:r>
      <w:proofErr w:type="spellStart"/>
      <w:r w:rsidRPr="005029BC">
        <w:rPr>
          <w:rFonts w:asciiTheme="majorBidi" w:eastAsia="MinionPro-Regular" w:hAnsiTheme="majorBidi" w:cstheme="majorBidi"/>
          <w:sz w:val="24"/>
          <w:szCs w:val="24"/>
        </w:rPr>
        <w:t>folin</w:t>
      </w:r>
      <w:proofErr w:type="spellEnd"/>
      <w:r w:rsidRPr="005029BC">
        <w:rPr>
          <w:rFonts w:asciiTheme="majorBidi" w:eastAsia="MinionPro-Regular" w:hAnsiTheme="majorBidi" w:cstheme="majorBidi"/>
          <w:sz w:val="24"/>
          <w:szCs w:val="24"/>
        </w:rPr>
        <w:t xml:space="preserve"> phenol reagent. </w:t>
      </w:r>
      <w:r w:rsidRPr="005029BC">
        <w:rPr>
          <w:rFonts w:asciiTheme="majorBidi" w:eastAsia="MinionPro-Regular" w:hAnsiTheme="majorBidi" w:cstheme="majorBidi"/>
          <w:i/>
          <w:iCs/>
          <w:sz w:val="24"/>
          <w:szCs w:val="24"/>
        </w:rPr>
        <w:t xml:space="preserve">The Journal of Biological </w:t>
      </w:r>
      <w:proofErr w:type="gramStart"/>
      <w:r w:rsidRPr="005029BC">
        <w:rPr>
          <w:rFonts w:asciiTheme="majorBidi" w:eastAsia="MinionPro-Regular" w:hAnsiTheme="majorBidi" w:cstheme="majorBidi"/>
          <w:i/>
          <w:iCs/>
          <w:sz w:val="24"/>
          <w:szCs w:val="24"/>
        </w:rPr>
        <w:t>Chemistry.;</w:t>
      </w:r>
      <w:proofErr w:type="gramEnd"/>
      <w:r w:rsidR="0047331A" w:rsidRPr="005029BC">
        <w:rPr>
          <w:rFonts w:asciiTheme="majorBidi" w:eastAsia="MinionPro-Regular" w:hAnsiTheme="majorBidi" w:cstheme="majorBidi"/>
          <w:sz w:val="24"/>
          <w:szCs w:val="24"/>
        </w:rPr>
        <w:t xml:space="preserve"> 1951;193:</w:t>
      </w:r>
      <w:r w:rsidRPr="005029BC">
        <w:rPr>
          <w:rFonts w:asciiTheme="majorBidi" w:eastAsia="MinionPro-Regular" w:hAnsiTheme="majorBidi" w:cstheme="majorBidi"/>
          <w:sz w:val="24"/>
          <w:szCs w:val="24"/>
        </w:rPr>
        <w:t xml:space="preserve"> 265-75.</w:t>
      </w:r>
    </w:p>
    <w:p w:rsidR="006B63F6" w:rsidRPr="005029BC" w:rsidRDefault="00204683" w:rsidP="00590A5A">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proofErr w:type="spellStart"/>
      <w:r w:rsidRPr="005029BC">
        <w:rPr>
          <w:rFonts w:asciiTheme="majorBidi" w:eastAsia="MinionPro-Regular" w:hAnsiTheme="majorBidi" w:cstheme="majorBidi"/>
          <w:sz w:val="24"/>
          <w:szCs w:val="24"/>
        </w:rPr>
        <w:t>Ohkawa</w:t>
      </w:r>
      <w:proofErr w:type="spellEnd"/>
      <w:r w:rsidRPr="005029BC">
        <w:rPr>
          <w:rFonts w:asciiTheme="majorBidi" w:eastAsia="MinionPro-Regular" w:hAnsiTheme="majorBidi" w:cstheme="majorBidi"/>
          <w:sz w:val="24"/>
          <w:szCs w:val="24"/>
        </w:rPr>
        <w:t xml:space="preserve"> H, </w:t>
      </w:r>
      <w:proofErr w:type="spellStart"/>
      <w:r w:rsidRPr="005029BC">
        <w:rPr>
          <w:rFonts w:asciiTheme="majorBidi" w:eastAsia="MinionPro-Regular" w:hAnsiTheme="majorBidi" w:cstheme="majorBidi"/>
          <w:sz w:val="24"/>
          <w:szCs w:val="24"/>
        </w:rPr>
        <w:t>Ohishi</w:t>
      </w:r>
      <w:proofErr w:type="spellEnd"/>
      <w:r w:rsidRPr="005029BC">
        <w:rPr>
          <w:rFonts w:asciiTheme="majorBidi" w:eastAsia="MinionPro-Regular" w:hAnsiTheme="majorBidi" w:cstheme="majorBidi"/>
          <w:sz w:val="24"/>
          <w:szCs w:val="24"/>
        </w:rPr>
        <w:t xml:space="preserve"> N, </w:t>
      </w:r>
      <w:proofErr w:type="spellStart"/>
      <w:r w:rsidRPr="005029BC">
        <w:rPr>
          <w:rFonts w:asciiTheme="majorBidi" w:eastAsia="MinionPro-Regular" w:hAnsiTheme="majorBidi" w:cstheme="majorBidi"/>
          <w:sz w:val="24"/>
          <w:szCs w:val="24"/>
        </w:rPr>
        <w:t>Yagi</w:t>
      </w:r>
      <w:proofErr w:type="spellEnd"/>
      <w:r w:rsidRPr="005029BC">
        <w:rPr>
          <w:rFonts w:asciiTheme="majorBidi" w:eastAsia="MinionPro-Regular" w:hAnsiTheme="majorBidi" w:cstheme="majorBidi"/>
          <w:sz w:val="24"/>
          <w:szCs w:val="24"/>
        </w:rPr>
        <w:t xml:space="preserve"> K. Assay for lipid peroxides in animal tissues by </w:t>
      </w:r>
      <w:proofErr w:type="spellStart"/>
      <w:r w:rsidRPr="005029BC">
        <w:rPr>
          <w:rFonts w:asciiTheme="majorBidi" w:eastAsia="MinionPro-Regular" w:hAnsiTheme="majorBidi" w:cstheme="majorBidi"/>
          <w:sz w:val="24"/>
          <w:szCs w:val="24"/>
        </w:rPr>
        <w:t>thiobarbituric</w:t>
      </w:r>
      <w:proofErr w:type="spellEnd"/>
      <w:r w:rsidRPr="005029BC">
        <w:rPr>
          <w:rFonts w:asciiTheme="majorBidi" w:eastAsia="MinionPro-Regular" w:hAnsiTheme="majorBidi" w:cstheme="majorBidi"/>
          <w:sz w:val="24"/>
          <w:szCs w:val="24"/>
        </w:rPr>
        <w:t xml:space="preserve"> acid reaction. </w:t>
      </w:r>
      <w:r w:rsidR="0002649A" w:rsidRPr="005029BC">
        <w:rPr>
          <w:rFonts w:asciiTheme="majorBidi" w:eastAsia="MinionPro-Regular" w:hAnsiTheme="majorBidi" w:cstheme="majorBidi"/>
          <w:i/>
          <w:iCs/>
          <w:sz w:val="24"/>
          <w:szCs w:val="24"/>
        </w:rPr>
        <w:t>Analytical Biochemistry.</w:t>
      </w:r>
      <w:r w:rsidR="0047331A" w:rsidRPr="005029BC">
        <w:rPr>
          <w:rFonts w:asciiTheme="majorBidi" w:eastAsia="MinionPro-Regular" w:hAnsiTheme="majorBidi" w:cstheme="majorBidi"/>
          <w:sz w:val="24"/>
          <w:szCs w:val="24"/>
        </w:rPr>
        <w:t>1979</w:t>
      </w:r>
      <w:proofErr w:type="gramStart"/>
      <w:r w:rsidR="0047331A" w:rsidRPr="005029BC">
        <w:rPr>
          <w:rFonts w:asciiTheme="majorBidi" w:eastAsia="MinionPro-Regular" w:hAnsiTheme="majorBidi" w:cstheme="majorBidi"/>
          <w:sz w:val="24"/>
          <w:szCs w:val="24"/>
        </w:rPr>
        <w:t>;95</w:t>
      </w:r>
      <w:proofErr w:type="gramEnd"/>
      <w:r w:rsidR="0047331A" w:rsidRPr="005029BC">
        <w:rPr>
          <w:rFonts w:asciiTheme="majorBidi" w:eastAsia="MinionPro-Regular" w:hAnsiTheme="majorBidi" w:cstheme="majorBidi"/>
          <w:sz w:val="24"/>
          <w:szCs w:val="24"/>
        </w:rPr>
        <w:t>: 351-8.</w:t>
      </w:r>
    </w:p>
    <w:p w:rsidR="006B63F6" w:rsidRPr="005029BC" w:rsidRDefault="00204683" w:rsidP="00590A5A">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5029BC">
        <w:rPr>
          <w:rFonts w:asciiTheme="majorBidi" w:eastAsia="Calibri" w:hAnsiTheme="majorBidi" w:cstheme="majorBidi"/>
          <w:sz w:val="24"/>
          <w:szCs w:val="24"/>
        </w:rPr>
        <w:t xml:space="preserve">Worthington. V.  Worthington Enzyme Manual, Lakewood, </w:t>
      </w:r>
      <w:r w:rsidRPr="005029BC">
        <w:rPr>
          <w:rFonts w:asciiTheme="majorBidi" w:eastAsia="Calibri" w:hAnsiTheme="majorBidi" w:cstheme="majorBidi"/>
          <w:i/>
          <w:iCs/>
          <w:sz w:val="24"/>
          <w:szCs w:val="24"/>
        </w:rPr>
        <w:t>Ne</w:t>
      </w:r>
      <w:r w:rsidR="0002649A" w:rsidRPr="005029BC">
        <w:rPr>
          <w:rFonts w:asciiTheme="majorBidi" w:eastAsia="Calibri" w:hAnsiTheme="majorBidi" w:cstheme="majorBidi"/>
          <w:i/>
          <w:iCs/>
          <w:sz w:val="24"/>
          <w:szCs w:val="24"/>
        </w:rPr>
        <w:t>w Jersey.</w:t>
      </w:r>
      <w:r w:rsidR="0047331A" w:rsidRPr="005029BC">
        <w:rPr>
          <w:rFonts w:asciiTheme="majorBidi" w:eastAsia="Calibri" w:hAnsiTheme="majorBidi" w:cstheme="majorBidi"/>
          <w:sz w:val="24"/>
          <w:szCs w:val="24"/>
        </w:rPr>
        <w:t>1975</w:t>
      </w:r>
      <w:proofErr w:type="gramStart"/>
      <w:r w:rsidR="0047331A" w:rsidRPr="005029BC">
        <w:rPr>
          <w:rFonts w:asciiTheme="majorBidi" w:eastAsia="Calibri" w:hAnsiTheme="majorBidi" w:cstheme="majorBidi"/>
          <w:sz w:val="24"/>
          <w:szCs w:val="24"/>
        </w:rPr>
        <w:t>;5:</w:t>
      </w:r>
      <w:r w:rsidR="00D452E9" w:rsidRPr="005029BC">
        <w:rPr>
          <w:rFonts w:asciiTheme="majorBidi" w:eastAsia="Calibri" w:hAnsiTheme="majorBidi" w:cstheme="majorBidi"/>
          <w:sz w:val="24"/>
          <w:szCs w:val="24"/>
        </w:rPr>
        <w:t>20</w:t>
      </w:r>
      <w:proofErr w:type="gramEnd"/>
      <w:r w:rsidR="00D452E9" w:rsidRPr="005029BC">
        <w:rPr>
          <w:rFonts w:asciiTheme="majorBidi" w:eastAsia="Calibri" w:hAnsiTheme="majorBidi" w:cstheme="majorBidi"/>
          <w:sz w:val="24"/>
          <w:szCs w:val="24"/>
        </w:rPr>
        <w:t>-21.</w:t>
      </w:r>
    </w:p>
    <w:p w:rsidR="006B63F6" w:rsidRPr="005029BC" w:rsidRDefault="00D452E9" w:rsidP="00590A5A">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5029BC">
        <w:rPr>
          <w:rFonts w:asciiTheme="majorBidi" w:eastAsia="Calibri" w:hAnsiTheme="majorBidi" w:cstheme="majorBidi"/>
          <w:sz w:val="24"/>
          <w:szCs w:val="24"/>
        </w:rPr>
        <w:t>Beers R</w:t>
      </w:r>
      <w:r w:rsidR="0002649A" w:rsidRPr="005029BC">
        <w:rPr>
          <w:rFonts w:asciiTheme="majorBidi" w:eastAsia="Calibri" w:hAnsiTheme="majorBidi" w:cstheme="majorBidi"/>
          <w:sz w:val="24"/>
          <w:szCs w:val="24"/>
        </w:rPr>
        <w:t xml:space="preserve">F, </w:t>
      </w:r>
      <w:proofErr w:type="spellStart"/>
      <w:r w:rsidR="0002649A" w:rsidRPr="005029BC">
        <w:rPr>
          <w:rFonts w:asciiTheme="majorBidi" w:eastAsia="Calibri" w:hAnsiTheme="majorBidi" w:cstheme="majorBidi"/>
          <w:sz w:val="24"/>
          <w:szCs w:val="24"/>
        </w:rPr>
        <w:t>Jrand</w:t>
      </w:r>
      <w:proofErr w:type="spellEnd"/>
      <w:r w:rsidR="0002649A" w:rsidRPr="005029BC">
        <w:rPr>
          <w:rFonts w:asciiTheme="majorBidi" w:eastAsia="Calibri" w:hAnsiTheme="majorBidi" w:cstheme="majorBidi"/>
          <w:sz w:val="24"/>
          <w:szCs w:val="24"/>
        </w:rPr>
        <w:t xml:space="preserve"> IW</w:t>
      </w:r>
      <w:r w:rsidR="00204683" w:rsidRPr="005029BC">
        <w:rPr>
          <w:rFonts w:asciiTheme="majorBidi" w:eastAsia="Calibri" w:hAnsiTheme="majorBidi" w:cstheme="majorBidi"/>
          <w:sz w:val="24"/>
          <w:szCs w:val="24"/>
        </w:rPr>
        <w:t xml:space="preserve">. </w:t>
      </w:r>
      <w:r w:rsidR="00204683" w:rsidRPr="005029BC">
        <w:rPr>
          <w:rFonts w:asciiTheme="majorBidi" w:eastAsia="Calibri" w:hAnsiTheme="majorBidi" w:cstheme="majorBidi"/>
          <w:i/>
          <w:iCs/>
          <w:sz w:val="24"/>
          <w:szCs w:val="24"/>
        </w:rPr>
        <w:t xml:space="preserve">Journal of Biological </w:t>
      </w:r>
      <w:proofErr w:type="gramStart"/>
      <w:r w:rsidR="00204683" w:rsidRPr="005029BC">
        <w:rPr>
          <w:rFonts w:asciiTheme="majorBidi" w:eastAsia="Calibri" w:hAnsiTheme="majorBidi" w:cstheme="majorBidi"/>
          <w:i/>
          <w:iCs/>
          <w:sz w:val="24"/>
          <w:szCs w:val="24"/>
        </w:rPr>
        <w:t>Chemistry.;</w:t>
      </w:r>
      <w:proofErr w:type="gramEnd"/>
      <w:r w:rsidR="0002649A" w:rsidRPr="005029BC">
        <w:rPr>
          <w:rFonts w:asciiTheme="majorBidi" w:eastAsia="Calibri" w:hAnsiTheme="majorBidi" w:cstheme="majorBidi"/>
          <w:sz w:val="24"/>
          <w:szCs w:val="24"/>
        </w:rPr>
        <w:t xml:space="preserve"> 1952; 195:133-140 .</w:t>
      </w:r>
    </w:p>
    <w:p w:rsidR="006B63F6" w:rsidRPr="005029BC" w:rsidRDefault="0002649A" w:rsidP="00590A5A">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proofErr w:type="spellStart"/>
      <w:r w:rsidRPr="005029BC">
        <w:rPr>
          <w:rFonts w:asciiTheme="majorBidi" w:eastAsia="Calibri" w:hAnsiTheme="majorBidi" w:cstheme="majorBidi"/>
          <w:sz w:val="24"/>
          <w:szCs w:val="24"/>
        </w:rPr>
        <w:t>Flohéand</w:t>
      </w:r>
      <w:proofErr w:type="spellEnd"/>
      <w:r w:rsidRPr="005029BC">
        <w:rPr>
          <w:rFonts w:asciiTheme="majorBidi" w:eastAsia="Calibri" w:hAnsiTheme="majorBidi" w:cstheme="majorBidi"/>
          <w:sz w:val="24"/>
          <w:szCs w:val="24"/>
        </w:rPr>
        <w:t xml:space="preserve"> L. </w:t>
      </w:r>
      <w:proofErr w:type="spellStart"/>
      <w:r w:rsidRPr="005029BC">
        <w:rPr>
          <w:rFonts w:asciiTheme="majorBidi" w:eastAsia="Calibri" w:hAnsiTheme="majorBidi" w:cstheme="majorBidi"/>
          <w:sz w:val="24"/>
          <w:szCs w:val="24"/>
        </w:rPr>
        <w:t>Günzler</w:t>
      </w:r>
      <w:proofErr w:type="spellEnd"/>
      <w:r w:rsidRPr="005029BC">
        <w:rPr>
          <w:rFonts w:asciiTheme="majorBidi" w:eastAsia="Calibri" w:hAnsiTheme="majorBidi" w:cstheme="majorBidi"/>
          <w:sz w:val="24"/>
          <w:szCs w:val="24"/>
        </w:rPr>
        <w:t xml:space="preserve"> W</w:t>
      </w:r>
      <w:r w:rsidR="00204683" w:rsidRPr="005029BC">
        <w:rPr>
          <w:rFonts w:asciiTheme="majorBidi" w:eastAsia="Calibri" w:hAnsiTheme="majorBidi" w:cstheme="majorBidi"/>
          <w:sz w:val="24"/>
          <w:szCs w:val="24"/>
        </w:rPr>
        <w:t>A .</w:t>
      </w:r>
      <w:r w:rsidRPr="005029BC">
        <w:rPr>
          <w:rFonts w:asciiTheme="majorBidi" w:eastAsia="Calibri" w:hAnsiTheme="majorBidi" w:cstheme="majorBidi"/>
          <w:i/>
          <w:iCs/>
          <w:sz w:val="24"/>
          <w:szCs w:val="24"/>
        </w:rPr>
        <w:t>Methods in enzymology.</w:t>
      </w:r>
      <w:r w:rsidRPr="005029BC">
        <w:rPr>
          <w:rFonts w:asciiTheme="majorBidi" w:eastAsia="Calibri" w:hAnsiTheme="majorBidi" w:cstheme="majorBidi"/>
          <w:sz w:val="24"/>
          <w:szCs w:val="24"/>
        </w:rPr>
        <w:t>1984</w:t>
      </w:r>
      <w:proofErr w:type="gramStart"/>
      <w:r w:rsidRPr="005029BC">
        <w:rPr>
          <w:rFonts w:asciiTheme="majorBidi" w:eastAsia="Calibri" w:hAnsiTheme="majorBidi" w:cstheme="majorBidi"/>
          <w:sz w:val="24"/>
          <w:szCs w:val="24"/>
        </w:rPr>
        <w:t>;105</w:t>
      </w:r>
      <w:proofErr w:type="gramEnd"/>
      <w:r w:rsidRPr="005029BC">
        <w:rPr>
          <w:rFonts w:asciiTheme="majorBidi" w:eastAsia="Calibri" w:hAnsiTheme="majorBidi" w:cstheme="majorBidi"/>
          <w:sz w:val="24"/>
          <w:szCs w:val="24"/>
        </w:rPr>
        <w:t>: 114-120.</w:t>
      </w:r>
    </w:p>
    <w:p w:rsidR="00C371A2" w:rsidRPr="005029BC" w:rsidRDefault="0002649A" w:rsidP="00590A5A">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5029BC">
        <w:rPr>
          <w:rFonts w:asciiTheme="majorBidi" w:eastAsia="Calibri" w:hAnsiTheme="majorBidi" w:cstheme="majorBidi"/>
          <w:sz w:val="24"/>
          <w:szCs w:val="24"/>
        </w:rPr>
        <w:t xml:space="preserve">Begum, NA, </w:t>
      </w:r>
      <w:proofErr w:type="spellStart"/>
      <w:r w:rsidRPr="005029BC">
        <w:rPr>
          <w:rFonts w:asciiTheme="majorBidi" w:eastAsia="Calibri" w:hAnsiTheme="majorBidi" w:cstheme="majorBidi"/>
          <w:sz w:val="24"/>
          <w:szCs w:val="24"/>
        </w:rPr>
        <w:t>Dewan</w:t>
      </w:r>
      <w:proofErr w:type="spellEnd"/>
      <w:r w:rsidRPr="005029BC">
        <w:rPr>
          <w:rFonts w:asciiTheme="majorBidi" w:eastAsia="Calibri" w:hAnsiTheme="majorBidi" w:cstheme="majorBidi"/>
          <w:sz w:val="24"/>
          <w:szCs w:val="24"/>
        </w:rPr>
        <w:t xml:space="preserve"> ZF, </w:t>
      </w:r>
      <w:proofErr w:type="spellStart"/>
      <w:r w:rsidRPr="005029BC">
        <w:rPr>
          <w:rFonts w:asciiTheme="majorBidi" w:eastAsia="Calibri" w:hAnsiTheme="majorBidi" w:cstheme="majorBidi"/>
          <w:sz w:val="24"/>
          <w:szCs w:val="24"/>
        </w:rPr>
        <w:t>Nahar</w:t>
      </w:r>
      <w:proofErr w:type="spellEnd"/>
      <w:r w:rsidRPr="005029BC">
        <w:rPr>
          <w:rFonts w:asciiTheme="majorBidi" w:eastAsia="Calibri" w:hAnsiTheme="majorBidi" w:cstheme="majorBidi"/>
          <w:sz w:val="24"/>
          <w:szCs w:val="24"/>
        </w:rPr>
        <w:t xml:space="preserve"> </w:t>
      </w:r>
      <w:proofErr w:type="spellStart"/>
      <w:r w:rsidRPr="005029BC">
        <w:rPr>
          <w:rFonts w:asciiTheme="majorBidi" w:eastAsia="Calibri" w:hAnsiTheme="majorBidi" w:cstheme="majorBidi"/>
          <w:sz w:val="24"/>
          <w:szCs w:val="24"/>
        </w:rPr>
        <w:t>N</w:t>
      </w:r>
      <w:proofErr w:type="gramStart"/>
      <w:r w:rsidRPr="005029BC">
        <w:rPr>
          <w:rFonts w:asciiTheme="majorBidi" w:eastAsia="Calibri" w:hAnsiTheme="majorBidi" w:cstheme="majorBidi"/>
          <w:sz w:val="24"/>
          <w:szCs w:val="24"/>
        </w:rPr>
        <w:t>,Mamun</w:t>
      </w:r>
      <w:proofErr w:type="spellEnd"/>
      <w:proofErr w:type="gramEnd"/>
      <w:r w:rsidRPr="005029BC">
        <w:rPr>
          <w:rFonts w:asciiTheme="majorBidi" w:eastAsia="Calibri" w:hAnsiTheme="majorBidi" w:cstheme="majorBidi"/>
          <w:sz w:val="24"/>
          <w:szCs w:val="24"/>
        </w:rPr>
        <w:t xml:space="preserve"> MI</w:t>
      </w:r>
      <w:r w:rsidR="00204683" w:rsidRPr="005029BC">
        <w:rPr>
          <w:rFonts w:asciiTheme="majorBidi" w:eastAsia="Calibri" w:hAnsiTheme="majorBidi" w:cstheme="majorBidi"/>
          <w:sz w:val="24"/>
          <w:szCs w:val="24"/>
        </w:rPr>
        <w:t xml:space="preserve">. </w:t>
      </w:r>
      <w:r w:rsidR="00204683" w:rsidRPr="005029BC">
        <w:rPr>
          <w:rFonts w:asciiTheme="majorBidi" w:eastAsia="Calibri" w:hAnsiTheme="majorBidi" w:cstheme="majorBidi"/>
          <w:i/>
          <w:iCs/>
          <w:sz w:val="24"/>
          <w:szCs w:val="24"/>
        </w:rPr>
        <w:t>Bangladesh Journal of Pharmacology.</w:t>
      </w:r>
      <w:r w:rsidR="00204683" w:rsidRPr="005029BC">
        <w:rPr>
          <w:rFonts w:asciiTheme="majorBidi" w:eastAsia="Calibri" w:hAnsiTheme="majorBidi" w:cstheme="majorBidi"/>
          <w:sz w:val="24"/>
          <w:szCs w:val="24"/>
        </w:rPr>
        <w:t>;2006,1</w:t>
      </w:r>
      <w:r w:rsidR="00FB1B41" w:rsidRPr="005029BC">
        <w:rPr>
          <w:rFonts w:asciiTheme="majorBidi" w:eastAsia="Calibri" w:hAnsiTheme="majorBidi" w:cstheme="majorBidi"/>
          <w:sz w:val="24"/>
          <w:szCs w:val="24"/>
        </w:rPr>
        <w:t>,16-20.</w:t>
      </w:r>
    </w:p>
    <w:p w:rsidR="00C371A2" w:rsidRPr="005029BC" w:rsidRDefault="00C371A2" w:rsidP="00590A5A">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proofErr w:type="spellStart"/>
      <w:r w:rsidRPr="005029BC">
        <w:rPr>
          <w:rFonts w:asciiTheme="majorBidi" w:hAnsiTheme="majorBidi" w:cstheme="majorBidi"/>
          <w:sz w:val="24"/>
          <w:szCs w:val="24"/>
        </w:rPr>
        <w:lastRenderedPageBreak/>
        <w:t>Ilango</w:t>
      </w:r>
      <w:proofErr w:type="spellEnd"/>
      <w:r w:rsidRPr="005029BC">
        <w:rPr>
          <w:rFonts w:asciiTheme="majorBidi" w:hAnsiTheme="majorBidi" w:cstheme="majorBidi"/>
          <w:sz w:val="24"/>
          <w:szCs w:val="24"/>
        </w:rPr>
        <w:t xml:space="preserve"> K. and </w:t>
      </w:r>
      <w:proofErr w:type="spellStart"/>
      <w:r w:rsidRPr="005029BC">
        <w:rPr>
          <w:rFonts w:asciiTheme="majorBidi" w:hAnsiTheme="majorBidi" w:cstheme="majorBidi"/>
          <w:sz w:val="24"/>
          <w:szCs w:val="24"/>
        </w:rPr>
        <w:t>Chitra</w:t>
      </w:r>
      <w:proofErr w:type="spellEnd"/>
      <w:r w:rsidRPr="005029BC">
        <w:rPr>
          <w:rFonts w:asciiTheme="majorBidi" w:hAnsiTheme="majorBidi" w:cstheme="majorBidi"/>
          <w:sz w:val="24"/>
          <w:szCs w:val="24"/>
        </w:rPr>
        <w:t xml:space="preserve"> V. </w:t>
      </w:r>
      <w:proofErr w:type="spellStart"/>
      <w:r w:rsidRPr="005029BC">
        <w:rPr>
          <w:rFonts w:asciiTheme="majorBidi" w:hAnsiTheme="majorBidi" w:cstheme="majorBidi"/>
          <w:sz w:val="24"/>
          <w:szCs w:val="24"/>
        </w:rPr>
        <w:t>Hepatproteactive</w:t>
      </w:r>
      <w:proofErr w:type="spellEnd"/>
      <w:r w:rsidRPr="005029BC">
        <w:rPr>
          <w:rFonts w:asciiTheme="majorBidi" w:hAnsiTheme="majorBidi" w:cstheme="majorBidi"/>
          <w:sz w:val="24"/>
          <w:szCs w:val="24"/>
        </w:rPr>
        <w:t xml:space="preserve"> and Antioxidant activities of Fruit Pulp of </w:t>
      </w:r>
      <w:proofErr w:type="spellStart"/>
      <w:r w:rsidRPr="005029BC">
        <w:rPr>
          <w:rFonts w:asciiTheme="majorBidi" w:hAnsiTheme="majorBidi" w:cstheme="majorBidi"/>
          <w:sz w:val="24"/>
          <w:szCs w:val="24"/>
        </w:rPr>
        <w:t>Limonia</w:t>
      </w:r>
      <w:proofErr w:type="spellEnd"/>
      <w:r w:rsidRPr="005029BC">
        <w:rPr>
          <w:rFonts w:asciiTheme="majorBidi" w:hAnsiTheme="majorBidi" w:cstheme="majorBidi"/>
          <w:sz w:val="24"/>
          <w:szCs w:val="24"/>
        </w:rPr>
        <w:t xml:space="preserve"> </w:t>
      </w:r>
      <w:proofErr w:type="spellStart"/>
      <w:r w:rsidRPr="005029BC">
        <w:rPr>
          <w:rFonts w:asciiTheme="majorBidi" w:hAnsiTheme="majorBidi" w:cstheme="majorBidi"/>
          <w:sz w:val="24"/>
          <w:szCs w:val="24"/>
        </w:rPr>
        <w:t>acidissima</w:t>
      </w:r>
      <w:proofErr w:type="spellEnd"/>
      <w:r w:rsidRPr="005029BC">
        <w:rPr>
          <w:rFonts w:asciiTheme="majorBidi" w:hAnsiTheme="majorBidi" w:cstheme="majorBidi"/>
          <w:sz w:val="24"/>
          <w:szCs w:val="24"/>
        </w:rPr>
        <w:t xml:space="preserve"> Linn. International J</w:t>
      </w:r>
      <w:r w:rsidR="0002649A" w:rsidRPr="005029BC">
        <w:rPr>
          <w:rFonts w:asciiTheme="majorBidi" w:hAnsiTheme="majorBidi" w:cstheme="majorBidi"/>
          <w:sz w:val="24"/>
          <w:szCs w:val="24"/>
        </w:rPr>
        <w:t>ournal of Health Research. 2009;</w:t>
      </w:r>
      <w:r w:rsidRPr="005029BC">
        <w:rPr>
          <w:rFonts w:asciiTheme="majorBidi" w:hAnsiTheme="majorBidi" w:cstheme="majorBidi"/>
          <w:sz w:val="24"/>
          <w:szCs w:val="24"/>
        </w:rPr>
        <w:t xml:space="preserve"> 2: 361</w:t>
      </w:r>
      <w:r w:rsidRPr="005029BC">
        <w:rPr>
          <w:rFonts w:ascii="Cambria Math" w:hAnsi="Cambria Math" w:cs="Cambria Math"/>
          <w:sz w:val="24"/>
          <w:szCs w:val="24"/>
        </w:rPr>
        <w:t>‐</w:t>
      </w:r>
      <w:r w:rsidRPr="005029BC">
        <w:rPr>
          <w:rFonts w:asciiTheme="majorBidi" w:hAnsiTheme="majorBidi" w:cstheme="majorBidi"/>
          <w:sz w:val="24"/>
          <w:szCs w:val="24"/>
        </w:rPr>
        <w:t>367.</w:t>
      </w:r>
    </w:p>
    <w:p w:rsidR="00C371A2" w:rsidRPr="005029BC" w:rsidRDefault="00C371A2" w:rsidP="00590A5A">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proofErr w:type="spellStart"/>
      <w:r w:rsidRPr="005029BC">
        <w:rPr>
          <w:rFonts w:asciiTheme="majorBidi" w:hAnsiTheme="majorBidi" w:cstheme="majorBidi"/>
          <w:sz w:val="24"/>
          <w:szCs w:val="24"/>
        </w:rPr>
        <w:t>Kanchanaa</w:t>
      </w:r>
      <w:proofErr w:type="spellEnd"/>
      <w:r w:rsidRPr="005029BC">
        <w:rPr>
          <w:rFonts w:asciiTheme="majorBidi" w:hAnsiTheme="majorBidi" w:cstheme="majorBidi"/>
          <w:sz w:val="24"/>
          <w:szCs w:val="24"/>
        </w:rPr>
        <w:t xml:space="preserve"> N. Mohamed </w:t>
      </w:r>
      <w:proofErr w:type="spellStart"/>
      <w:proofErr w:type="gramStart"/>
      <w:r w:rsidRPr="005029BC">
        <w:rPr>
          <w:rFonts w:asciiTheme="majorBidi" w:hAnsiTheme="majorBidi" w:cstheme="majorBidi"/>
          <w:sz w:val="24"/>
          <w:szCs w:val="24"/>
        </w:rPr>
        <w:t>Sadiq</w:t>
      </w:r>
      <w:proofErr w:type="spellEnd"/>
      <w:r w:rsidRPr="005029BC">
        <w:rPr>
          <w:rFonts w:asciiTheme="majorBidi" w:hAnsiTheme="majorBidi" w:cstheme="majorBidi"/>
          <w:sz w:val="24"/>
          <w:szCs w:val="24"/>
        </w:rPr>
        <w:t xml:space="preserve"> .</w:t>
      </w:r>
      <w:proofErr w:type="gramEnd"/>
      <w:r w:rsidRPr="005029BC">
        <w:rPr>
          <w:rFonts w:asciiTheme="majorBidi" w:hAnsiTheme="majorBidi" w:cstheme="majorBidi"/>
          <w:sz w:val="24"/>
          <w:szCs w:val="24"/>
        </w:rPr>
        <w:t xml:space="preserve"> </w:t>
      </w:r>
      <w:proofErr w:type="spellStart"/>
      <w:r w:rsidRPr="005029BC">
        <w:rPr>
          <w:rFonts w:asciiTheme="majorBidi" w:hAnsiTheme="majorBidi" w:cstheme="majorBidi"/>
          <w:sz w:val="24"/>
          <w:szCs w:val="24"/>
        </w:rPr>
        <w:t>Hepatoprotective</w:t>
      </w:r>
      <w:proofErr w:type="spellEnd"/>
      <w:r w:rsidRPr="005029BC">
        <w:rPr>
          <w:rFonts w:asciiTheme="majorBidi" w:hAnsiTheme="majorBidi" w:cstheme="majorBidi"/>
          <w:sz w:val="24"/>
          <w:szCs w:val="24"/>
        </w:rPr>
        <w:t xml:space="preserve"> effect of </w:t>
      </w:r>
      <w:proofErr w:type="spellStart"/>
      <w:r w:rsidRPr="005029BC">
        <w:rPr>
          <w:rFonts w:asciiTheme="majorBidi" w:hAnsiTheme="majorBidi" w:cstheme="majorBidi"/>
          <w:i/>
          <w:iCs/>
          <w:sz w:val="24"/>
          <w:szCs w:val="24"/>
        </w:rPr>
        <w:t>Plumbago</w:t>
      </w:r>
      <w:proofErr w:type="spellEnd"/>
      <w:r w:rsidRPr="005029BC">
        <w:rPr>
          <w:rFonts w:asciiTheme="majorBidi" w:hAnsiTheme="majorBidi" w:cstheme="majorBidi"/>
          <w:i/>
          <w:iCs/>
          <w:sz w:val="24"/>
          <w:szCs w:val="24"/>
        </w:rPr>
        <w:t xml:space="preserve"> </w:t>
      </w:r>
      <w:proofErr w:type="spellStart"/>
      <w:r w:rsidRPr="005029BC">
        <w:rPr>
          <w:rFonts w:asciiTheme="majorBidi" w:hAnsiTheme="majorBidi" w:cstheme="majorBidi"/>
          <w:i/>
          <w:iCs/>
          <w:sz w:val="24"/>
          <w:szCs w:val="24"/>
        </w:rPr>
        <w:t>Zeylanica</w:t>
      </w:r>
      <w:proofErr w:type="spellEnd"/>
      <w:r w:rsidRPr="005029BC">
        <w:rPr>
          <w:rFonts w:asciiTheme="majorBidi" w:hAnsiTheme="majorBidi" w:cstheme="majorBidi"/>
          <w:i/>
          <w:iCs/>
          <w:sz w:val="24"/>
          <w:szCs w:val="24"/>
        </w:rPr>
        <w:t xml:space="preserve"> </w:t>
      </w:r>
      <w:r w:rsidRPr="005029BC">
        <w:rPr>
          <w:rFonts w:asciiTheme="majorBidi" w:hAnsiTheme="majorBidi" w:cstheme="majorBidi"/>
          <w:sz w:val="24"/>
          <w:szCs w:val="24"/>
        </w:rPr>
        <w:t xml:space="preserve">on </w:t>
      </w:r>
      <w:proofErr w:type="spellStart"/>
      <w:r w:rsidRPr="005029BC">
        <w:rPr>
          <w:rFonts w:asciiTheme="majorBidi" w:hAnsiTheme="majorBidi" w:cstheme="majorBidi"/>
          <w:sz w:val="24"/>
          <w:szCs w:val="24"/>
        </w:rPr>
        <w:t>paracetamol</w:t>
      </w:r>
      <w:proofErr w:type="spellEnd"/>
      <w:r w:rsidRPr="005029BC">
        <w:rPr>
          <w:rFonts w:asciiTheme="majorBidi" w:hAnsiTheme="majorBidi" w:cstheme="majorBidi"/>
          <w:sz w:val="24"/>
          <w:szCs w:val="24"/>
        </w:rPr>
        <w:t xml:space="preserve"> induced liver toxicity in rats. International Journal of Pharmacy and</w:t>
      </w:r>
      <w:r w:rsidRPr="005029BC">
        <w:rPr>
          <w:rFonts w:asciiTheme="majorBidi" w:hAnsiTheme="majorBidi" w:cstheme="majorBidi"/>
          <w:i/>
          <w:iCs/>
          <w:sz w:val="24"/>
          <w:szCs w:val="24"/>
        </w:rPr>
        <w:t xml:space="preserve"> </w:t>
      </w:r>
      <w:r w:rsidR="0002649A" w:rsidRPr="005029BC">
        <w:rPr>
          <w:rFonts w:asciiTheme="majorBidi" w:hAnsiTheme="majorBidi" w:cstheme="majorBidi"/>
          <w:sz w:val="24"/>
          <w:szCs w:val="24"/>
        </w:rPr>
        <w:t>Pharmaceutical Sciences. 2011;</w:t>
      </w:r>
      <w:r w:rsidRPr="005029BC">
        <w:rPr>
          <w:rFonts w:asciiTheme="majorBidi" w:hAnsiTheme="majorBidi" w:cstheme="majorBidi"/>
          <w:sz w:val="24"/>
          <w:szCs w:val="24"/>
        </w:rPr>
        <w:t xml:space="preserve"> 3: 22-34.</w:t>
      </w:r>
    </w:p>
    <w:p w:rsidR="00C371A2" w:rsidRPr="005029BC" w:rsidRDefault="00C371A2" w:rsidP="00590A5A">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5029BC">
        <w:rPr>
          <w:rFonts w:asciiTheme="majorBidi" w:hAnsiTheme="majorBidi" w:cstheme="majorBidi"/>
          <w:sz w:val="24"/>
          <w:szCs w:val="24"/>
        </w:rPr>
        <w:t xml:space="preserve">Patel RK, Patel MM, Patel MP, </w:t>
      </w:r>
      <w:proofErr w:type="spellStart"/>
      <w:r w:rsidRPr="005029BC">
        <w:rPr>
          <w:rFonts w:asciiTheme="majorBidi" w:hAnsiTheme="majorBidi" w:cstheme="majorBidi"/>
          <w:sz w:val="24"/>
          <w:szCs w:val="24"/>
        </w:rPr>
        <w:t>Kanzaria</w:t>
      </w:r>
      <w:proofErr w:type="spellEnd"/>
      <w:r w:rsidRPr="005029BC">
        <w:rPr>
          <w:rFonts w:asciiTheme="majorBidi" w:hAnsiTheme="majorBidi" w:cstheme="majorBidi"/>
          <w:sz w:val="24"/>
          <w:szCs w:val="24"/>
        </w:rPr>
        <w:t xml:space="preserve"> NR, </w:t>
      </w:r>
      <w:proofErr w:type="spellStart"/>
      <w:r w:rsidRPr="005029BC">
        <w:rPr>
          <w:rFonts w:asciiTheme="majorBidi" w:hAnsiTheme="majorBidi" w:cstheme="majorBidi"/>
          <w:sz w:val="24"/>
          <w:szCs w:val="24"/>
        </w:rPr>
        <w:t>Vaghela</w:t>
      </w:r>
      <w:proofErr w:type="spellEnd"/>
      <w:r w:rsidRPr="005029BC">
        <w:rPr>
          <w:rFonts w:asciiTheme="majorBidi" w:hAnsiTheme="majorBidi" w:cstheme="majorBidi"/>
          <w:sz w:val="24"/>
          <w:szCs w:val="24"/>
        </w:rPr>
        <w:t xml:space="preserve"> KR, Patel NJ. </w:t>
      </w:r>
      <w:proofErr w:type="spellStart"/>
      <w:r w:rsidRPr="005029BC">
        <w:rPr>
          <w:rFonts w:asciiTheme="majorBidi" w:hAnsiTheme="majorBidi" w:cstheme="majorBidi"/>
          <w:sz w:val="24"/>
          <w:szCs w:val="24"/>
        </w:rPr>
        <w:t>Hepatoprotective</w:t>
      </w:r>
      <w:proofErr w:type="spellEnd"/>
      <w:r w:rsidRPr="005029BC">
        <w:rPr>
          <w:rFonts w:asciiTheme="majorBidi" w:hAnsiTheme="majorBidi" w:cstheme="majorBidi"/>
          <w:sz w:val="24"/>
          <w:szCs w:val="24"/>
        </w:rPr>
        <w:t xml:space="preserve"> activity of </w:t>
      </w:r>
      <w:proofErr w:type="spellStart"/>
      <w:r w:rsidRPr="005029BC">
        <w:rPr>
          <w:rFonts w:asciiTheme="majorBidi" w:hAnsiTheme="majorBidi" w:cstheme="majorBidi"/>
          <w:i/>
          <w:iCs/>
          <w:sz w:val="24"/>
          <w:szCs w:val="24"/>
        </w:rPr>
        <w:t>Moringa</w:t>
      </w:r>
      <w:proofErr w:type="spellEnd"/>
      <w:r w:rsidRPr="005029BC">
        <w:rPr>
          <w:rFonts w:asciiTheme="majorBidi" w:hAnsiTheme="majorBidi" w:cstheme="majorBidi"/>
          <w:i/>
          <w:iCs/>
          <w:sz w:val="24"/>
          <w:szCs w:val="24"/>
        </w:rPr>
        <w:t xml:space="preserve"> </w:t>
      </w:r>
      <w:proofErr w:type="spellStart"/>
      <w:r w:rsidRPr="005029BC">
        <w:rPr>
          <w:rFonts w:asciiTheme="majorBidi" w:hAnsiTheme="majorBidi" w:cstheme="majorBidi"/>
          <w:i/>
          <w:iCs/>
          <w:sz w:val="24"/>
          <w:szCs w:val="24"/>
        </w:rPr>
        <w:t>oleifera</w:t>
      </w:r>
      <w:proofErr w:type="spellEnd"/>
      <w:r w:rsidRPr="005029BC">
        <w:rPr>
          <w:rFonts w:asciiTheme="majorBidi" w:hAnsiTheme="majorBidi" w:cstheme="majorBidi"/>
          <w:i/>
          <w:iCs/>
          <w:sz w:val="24"/>
          <w:szCs w:val="24"/>
        </w:rPr>
        <w:t xml:space="preserve"> </w:t>
      </w:r>
      <w:r w:rsidRPr="005029BC">
        <w:rPr>
          <w:rFonts w:asciiTheme="majorBidi" w:hAnsiTheme="majorBidi" w:cstheme="majorBidi"/>
          <w:sz w:val="24"/>
          <w:szCs w:val="24"/>
        </w:rPr>
        <w:t>Lam. Fruit on isolated r</w:t>
      </w:r>
      <w:r w:rsidR="0002649A" w:rsidRPr="005029BC">
        <w:rPr>
          <w:rFonts w:asciiTheme="majorBidi" w:hAnsiTheme="majorBidi" w:cstheme="majorBidi"/>
          <w:sz w:val="24"/>
          <w:szCs w:val="24"/>
        </w:rPr>
        <w:t xml:space="preserve">at hepatocytes. </w:t>
      </w:r>
      <w:proofErr w:type="spellStart"/>
      <w:r w:rsidR="0002649A" w:rsidRPr="005029BC">
        <w:rPr>
          <w:rFonts w:asciiTheme="majorBidi" w:hAnsiTheme="majorBidi" w:cstheme="majorBidi"/>
          <w:sz w:val="24"/>
          <w:szCs w:val="24"/>
        </w:rPr>
        <w:t>Phcog</w:t>
      </w:r>
      <w:proofErr w:type="spellEnd"/>
      <w:r w:rsidR="0002649A" w:rsidRPr="005029BC">
        <w:rPr>
          <w:rFonts w:asciiTheme="majorBidi" w:hAnsiTheme="majorBidi" w:cstheme="majorBidi"/>
          <w:sz w:val="24"/>
          <w:szCs w:val="24"/>
        </w:rPr>
        <w:t xml:space="preserve"> mag. 2008;</w:t>
      </w:r>
      <w:r w:rsidRPr="005029BC">
        <w:rPr>
          <w:rFonts w:asciiTheme="majorBidi" w:hAnsiTheme="majorBidi" w:cstheme="majorBidi"/>
          <w:sz w:val="24"/>
          <w:szCs w:val="24"/>
        </w:rPr>
        <w:t xml:space="preserve"> 4:118</w:t>
      </w:r>
      <w:r w:rsidRPr="005029BC">
        <w:rPr>
          <w:rFonts w:ascii="Cambria Math" w:hAnsi="Cambria Math" w:cs="Cambria Math"/>
          <w:sz w:val="24"/>
          <w:szCs w:val="24"/>
        </w:rPr>
        <w:t>‐</w:t>
      </w:r>
      <w:r w:rsidRPr="005029BC">
        <w:rPr>
          <w:rFonts w:asciiTheme="majorBidi" w:hAnsiTheme="majorBidi" w:cstheme="majorBidi"/>
          <w:sz w:val="24"/>
          <w:szCs w:val="24"/>
        </w:rPr>
        <w:t>123.</w:t>
      </w:r>
    </w:p>
    <w:p w:rsidR="00D15329" w:rsidRPr="005029BC" w:rsidRDefault="00C371A2" w:rsidP="00590A5A">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proofErr w:type="spellStart"/>
      <w:r w:rsidRPr="005029BC">
        <w:rPr>
          <w:rFonts w:asciiTheme="majorBidi" w:hAnsiTheme="majorBidi" w:cstheme="majorBidi"/>
          <w:sz w:val="24"/>
          <w:szCs w:val="24"/>
        </w:rPr>
        <w:t>Anitapal</w:t>
      </w:r>
      <w:proofErr w:type="spellEnd"/>
      <w:r w:rsidRPr="005029BC">
        <w:rPr>
          <w:rFonts w:asciiTheme="majorBidi" w:hAnsiTheme="majorBidi" w:cstheme="majorBidi"/>
          <w:sz w:val="24"/>
          <w:szCs w:val="24"/>
        </w:rPr>
        <w:t xml:space="preserve">, </w:t>
      </w:r>
      <w:proofErr w:type="spellStart"/>
      <w:r w:rsidRPr="005029BC">
        <w:rPr>
          <w:rFonts w:asciiTheme="majorBidi" w:hAnsiTheme="majorBidi" w:cstheme="majorBidi"/>
          <w:sz w:val="24"/>
          <w:szCs w:val="24"/>
        </w:rPr>
        <w:t>Bhaskar</w:t>
      </w:r>
      <w:proofErr w:type="spellEnd"/>
      <w:r w:rsidRPr="005029BC">
        <w:rPr>
          <w:rFonts w:asciiTheme="majorBidi" w:hAnsiTheme="majorBidi" w:cstheme="majorBidi"/>
          <w:sz w:val="24"/>
          <w:szCs w:val="24"/>
        </w:rPr>
        <w:t xml:space="preserve"> </w:t>
      </w:r>
      <w:r w:rsidR="0002649A" w:rsidRPr="005029BC">
        <w:rPr>
          <w:rFonts w:asciiTheme="majorBidi" w:hAnsiTheme="majorBidi" w:cstheme="majorBidi"/>
          <w:sz w:val="24"/>
          <w:szCs w:val="24"/>
        </w:rPr>
        <w:t xml:space="preserve">B., </w:t>
      </w:r>
      <w:proofErr w:type="spellStart"/>
      <w:r w:rsidR="0002649A" w:rsidRPr="005029BC">
        <w:rPr>
          <w:rFonts w:asciiTheme="majorBidi" w:hAnsiTheme="majorBidi" w:cstheme="majorBidi"/>
          <w:sz w:val="24"/>
          <w:szCs w:val="24"/>
        </w:rPr>
        <w:t>Tanushree</w:t>
      </w:r>
      <w:proofErr w:type="spellEnd"/>
      <w:r w:rsidR="0002649A" w:rsidRPr="005029BC">
        <w:rPr>
          <w:rFonts w:asciiTheme="majorBidi" w:hAnsiTheme="majorBidi" w:cstheme="majorBidi"/>
          <w:sz w:val="24"/>
          <w:szCs w:val="24"/>
        </w:rPr>
        <w:t xml:space="preserve"> B., </w:t>
      </w:r>
      <w:proofErr w:type="spellStart"/>
      <w:r w:rsidR="0002649A" w:rsidRPr="005029BC">
        <w:rPr>
          <w:rFonts w:asciiTheme="majorBidi" w:hAnsiTheme="majorBidi" w:cstheme="majorBidi"/>
          <w:sz w:val="24"/>
          <w:szCs w:val="24"/>
        </w:rPr>
        <w:t>Manisha</w:t>
      </w:r>
      <w:proofErr w:type="spellEnd"/>
      <w:r w:rsidR="0002649A" w:rsidRPr="005029BC">
        <w:rPr>
          <w:rFonts w:asciiTheme="majorBidi" w:hAnsiTheme="majorBidi" w:cstheme="majorBidi"/>
          <w:sz w:val="24"/>
          <w:szCs w:val="24"/>
        </w:rPr>
        <w:t xml:space="preserve"> M., </w:t>
      </w:r>
      <w:proofErr w:type="spellStart"/>
      <w:r w:rsidR="0002649A" w:rsidRPr="005029BC">
        <w:rPr>
          <w:rFonts w:asciiTheme="majorBidi" w:hAnsiTheme="majorBidi" w:cstheme="majorBidi"/>
          <w:sz w:val="24"/>
          <w:szCs w:val="24"/>
        </w:rPr>
        <w:t>Kailash</w:t>
      </w:r>
      <w:proofErr w:type="spellEnd"/>
      <w:r w:rsidR="0002649A" w:rsidRPr="005029BC">
        <w:rPr>
          <w:rFonts w:asciiTheme="majorBidi" w:hAnsiTheme="majorBidi" w:cstheme="majorBidi"/>
          <w:sz w:val="24"/>
          <w:szCs w:val="24"/>
        </w:rPr>
        <w:t xml:space="preserve"> P</w:t>
      </w:r>
      <w:r w:rsidRPr="005029BC">
        <w:rPr>
          <w:rFonts w:asciiTheme="majorBidi" w:hAnsiTheme="majorBidi" w:cstheme="majorBidi"/>
          <w:sz w:val="24"/>
          <w:szCs w:val="24"/>
        </w:rPr>
        <w:t xml:space="preserve">. </w:t>
      </w:r>
      <w:proofErr w:type="spellStart"/>
      <w:r w:rsidRPr="005029BC">
        <w:rPr>
          <w:rFonts w:asciiTheme="majorBidi" w:hAnsiTheme="majorBidi" w:cstheme="majorBidi"/>
          <w:sz w:val="24"/>
          <w:szCs w:val="24"/>
        </w:rPr>
        <w:t>Hepatoprotective</w:t>
      </w:r>
      <w:proofErr w:type="spellEnd"/>
      <w:r w:rsidRPr="005029BC">
        <w:rPr>
          <w:rFonts w:asciiTheme="majorBidi" w:hAnsiTheme="majorBidi" w:cstheme="majorBidi"/>
          <w:sz w:val="24"/>
          <w:szCs w:val="24"/>
        </w:rPr>
        <w:t xml:space="preserve"> activity of </w:t>
      </w:r>
      <w:proofErr w:type="spellStart"/>
      <w:r w:rsidRPr="005029BC">
        <w:rPr>
          <w:rFonts w:asciiTheme="majorBidi" w:hAnsiTheme="majorBidi" w:cstheme="majorBidi"/>
          <w:i/>
          <w:iCs/>
          <w:sz w:val="24"/>
          <w:szCs w:val="24"/>
        </w:rPr>
        <w:t>Chenopodium</w:t>
      </w:r>
      <w:proofErr w:type="spellEnd"/>
      <w:r w:rsidRPr="005029BC">
        <w:rPr>
          <w:rFonts w:asciiTheme="majorBidi" w:hAnsiTheme="majorBidi" w:cstheme="majorBidi"/>
          <w:i/>
          <w:iCs/>
          <w:sz w:val="24"/>
          <w:szCs w:val="24"/>
        </w:rPr>
        <w:t xml:space="preserve"> Album </w:t>
      </w:r>
      <w:proofErr w:type="spellStart"/>
      <w:r w:rsidRPr="005029BC">
        <w:rPr>
          <w:rFonts w:asciiTheme="majorBidi" w:hAnsiTheme="majorBidi" w:cstheme="majorBidi"/>
          <w:i/>
          <w:iCs/>
          <w:sz w:val="24"/>
          <w:szCs w:val="24"/>
        </w:rPr>
        <w:t>Lbumlinn</w:t>
      </w:r>
      <w:proofErr w:type="spellEnd"/>
      <w:r w:rsidRPr="005029BC">
        <w:rPr>
          <w:rFonts w:asciiTheme="majorBidi" w:hAnsiTheme="majorBidi" w:cstheme="majorBidi"/>
          <w:i/>
          <w:iCs/>
          <w:sz w:val="24"/>
          <w:szCs w:val="24"/>
        </w:rPr>
        <w:t xml:space="preserve">. </w:t>
      </w:r>
      <w:r w:rsidRPr="005029BC">
        <w:rPr>
          <w:rFonts w:asciiTheme="majorBidi" w:hAnsiTheme="majorBidi" w:cstheme="majorBidi"/>
          <w:sz w:val="24"/>
          <w:szCs w:val="24"/>
        </w:rPr>
        <w:t xml:space="preserve">Plant against </w:t>
      </w:r>
      <w:proofErr w:type="spellStart"/>
      <w:r w:rsidRPr="005029BC">
        <w:rPr>
          <w:rFonts w:asciiTheme="majorBidi" w:hAnsiTheme="majorBidi" w:cstheme="majorBidi"/>
          <w:sz w:val="24"/>
          <w:szCs w:val="24"/>
        </w:rPr>
        <w:t>paracetamol</w:t>
      </w:r>
      <w:proofErr w:type="spellEnd"/>
      <w:r w:rsidRPr="005029BC">
        <w:rPr>
          <w:rFonts w:asciiTheme="majorBidi" w:hAnsiTheme="majorBidi" w:cstheme="majorBidi"/>
          <w:sz w:val="24"/>
          <w:szCs w:val="24"/>
        </w:rPr>
        <w:t xml:space="preserve"> induced hepatic injury in rats. International Journal of Pharmacy an</w:t>
      </w:r>
      <w:r w:rsidR="0002649A" w:rsidRPr="005029BC">
        <w:rPr>
          <w:rFonts w:asciiTheme="majorBidi" w:hAnsiTheme="majorBidi" w:cstheme="majorBidi"/>
          <w:sz w:val="24"/>
          <w:szCs w:val="24"/>
        </w:rPr>
        <w:t>d Pharmaceutical Sciences. 2011;</w:t>
      </w:r>
      <w:r w:rsidRPr="005029BC">
        <w:rPr>
          <w:rFonts w:asciiTheme="majorBidi" w:hAnsiTheme="majorBidi" w:cstheme="majorBidi"/>
          <w:sz w:val="24"/>
          <w:szCs w:val="24"/>
        </w:rPr>
        <w:t xml:space="preserve"> 3: 3-15.</w:t>
      </w:r>
    </w:p>
    <w:p w:rsidR="006B63F6" w:rsidRPr="005029BC" w:rsidRDefault="0002649A" w:rsidP="00590A5A">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proofErr w:type="spellStart"/>
      <w:r w:rsidRPr="005029BC">
        <w:rPr>
          <w:rFonts w:asciiTheme="majorBidi" w:hAnsiTheme="majorBidi" w:cstheme="majorBidi"/>
          <w:color w:val="000000"/>
          <w:sz w:val="24"/>
          <w:szCs w:val="24"/>
        </w:rPr>
        <w:t>Kalender</w:t>
      </w:r>
      <w:proofErr w:type="spellEnd"/>
      <w:r w:rsidR="008763B9" w:rsidRPr="005029BC">
        <w:rPr>
          <w:rStyle w:val="A7"/>
          <w:rFonts w:asciiTheme="majorBidi" w:hAnsiTheme="majorBidi" w:cstheme="majorBidi"/>
          <w:sz w:val="24"/>
          <w:szCs w:val="24"/>
        </w:rPr>
        <w:t xml:space="preserve"> </w:t>
      </w:r>
      <w:r w:rsidRPr="005029BC">
        <w:rPr>
          <w:rFonts w:asciiTheme="majorBidi" w:hAnsiTheme="majorBidi" w:cstheme="majorBidi"/>
          <w:color w:val="000000"/>
          <w:sz w:val="24"/>
          <w:szCs w:val="24"/>
        </w:rPr>
        <w:t xml:space="preserve">S,  </w:t>
      </w:r>
      <w:proofErr w:type="spellStart"/>
      <w:r w:rsidRPr="005029BC">
        <w:rPr>
          <w:rFonts w:asciiTheme="majorBidi" w:hAnsiTheme="majorBidi" w:cstheme="majorBidi"/>
          <w:color w:val="000000"/>
          <w:sz w:val="24"/>
          <w:szCs w:val="24"/>
        </w:rPr>
        <w:t>Ogutcu</w:t>
      </w:r>
      <w:proofErr w:type="spellEnd"/>
      <w:r w:rsidRPr="005029BC">
        <w:rPr>
          <w:rFonts w:asciiTheme="majorBidi" w:hAnsiTheme="majorBidi" w:cstheme="majorBidi"/>
          <w:color w:val="000000"/>
          <w:sz w:val="24"/>
          <w:szCs w:val="24"/>
        </w:rPr>
        <w:t xml:space="preserve"> A. </w:t>
      </w:r>
      <w:proofErr w:type="spellStart"/>
      <w:r w:rsidRPr="005029BC">
        <w:rPr>
          <w:rFonts w:asciiTheme="majorBidi" w:hAnsiTheme="majorBidi" w:cstheme="majorBidi"/>
          <w:color w:val="000000"/>
          <w:sz w:val="24"/>
          <w:szCs w:val="24"/>
        </w:rPr>
        <w:t>Uzunhisarcikli</w:t>
      </w:r>
      <w:proofErr w:type="spellEnd"/>
      <w:r w:rsidRPr="005029BC">
        <w:rPr>
          <w:rFonts w:asciiTheme="majorBidi" w:hAnsiTheme="majorBidi" w:cstheme="majorBidi"/>
          <w:color w:val="000000"/>
          <w:sz w:val="24"/>
          <w:szCs w:val="24"/>
        </w:rPr>
        <w:t xml:space="preserve"> M. </w:t>
      </w:r>
      <w:proofErr w:type="spellStart"/>
      <w:r w:rsidRPr="005029BC">
        <w:rPr>
          <w:rFonts w:asciiTheme="majorBidi" w:hAnsiTheme="majorBidi" w:cstheme="majorBidi"/>
          <w:color w:val="000000"/>
          <w:sz w:val="24"/>
          <w:szCs w:val="24"/>
        </w:rPr>
        <w:t>Acikgoz</w:t>
      </w:r>
      <w:proofErr w:type="spellEnd"/>
      <w:r w:rsidRPr="005029BC">
        <w:rPr>
          <w:rFonts w:asciiTheme="majorBidi" w:hAnsiTheme="majorBidi" w:cstheme="majorBidi"/>
          <w:color w:val="000000"/>
          <w:sz w:val="24"/>
          <w:szCs w:val="24"/>
        </w:rPr>
        <w:t xml:space="preserve">  F, </w:t>
      </w:r>
      <w:proofErr w:type="spellStart"/>
      <w:r w:rsidRPr="005029BC">
        <w:rPr>
          <w:rFonts w:asciiTheme="majorBidi" w:hAnsiTheme="majorBidi" w:cstheme="majorBidi"/>
          <w:color w:val="000000"/>
          <w:sz w:val="24"/>
          <w:szCs w:val="24"/>
        </w:rPr>
        <w:t>Durak</w:t>
      </w:r>
      <w:proofErr w:type="spellEnd"/>
      <w:r w:rsidRPr="005029BC">
        <w:rPr>
          <w:rFonts w:asciiTheme="majorBidi" w:hAnsiTheme="majorBidi" w:cstheme="majorBidi"/>
          <w:color w:val="000000"/>
          <w:sz w:val="24"/>
          <w:szCs w:val="24"/>
        </w:rPr>
        <w:t xml:space="preserve"> D, </w:t>
      </w:r>
      <w:proofErr w:type="spellStart"/>
      <w:r w:rsidRPr="005029BC">
        <w:rPr>
          <w:rFonts w:asciiTheme="majorBidi" w:hAnsiTheme="majorBidi" w:cstheme="majorBidi"/>
          <w:color w:val="000000"/>
          <w:sz w:val="24"/>
          <w:szCs w:val="24"/>
        </w:rPr>
        <w:t>Ulusoy</w:t>
      </w:r>
      <w:proofErr w:type="spellEnd"/>
      <w:r w:rsidRPr="005029BC">
        <w:rPr>
          <w:rFonts w:asciiTheme="majorBidi" w:hAnsiTheme="majorBidi" w:cstheme="majorBidi"/>
          <w:color w:val="000000"/>
          <w:sz w:val="24"/>
          <w:szCs w:val="24"/>
        </w:rPr>
        <w:t xml:space="preserve"> Y, </w:t>
      </w:r>
      <w:proofErr w:type="spellStart"/>
      <w:r w:rsidRPr="005029BC">
        <w:rPr>
          <w:rFonts w:asciiTheme="majorBidi" w:hAnsiTheme="majorBidi" w:cstheme="majorBidi"/>
          <w:color w:val="000000"/>
          <w:sz w:val="24"/>
          <w:szCs w:val="24"/>
        </w:rPr>
        <w:t>Kalender</w:t>
      </w:r>
      <w:proofErr w:type="spellEnd"/>
      <w:r w:rsidRPr="005029BC">
        <w:rPr>
          <w:rFonts w:asciiTheme="majorBidi" w:hAnsiTheme="majorBidi" w:cstheme="majorBidi"/>
          <w:color w:val="000000"/>
          <w:sz w:val="24"/>
          <w:szCs w:val="24"/>
        </w:rPr>
        <w:t xml:space="preserve"> Y</w:t>
      </w:r>
      <w:r w:rsidR="008763B9" w:rsidRPr="005029BC">
        <w:rPr>
          <w:rFonts w:asciiTheme="majorBidi" w:hAnsiTheme="majorBidi" w:cstheme="majorBidi"/>
          <w:color w:val="000000"/>
          <w:sz w:val="24"/>
          <w:szCs w:val="24"/>
        </w:rPr>
        <w:t>.</w:t>
      </w:r>
      <w:r w:rsidRPr="005029BC">
        <w:rPr>
          <w:rFonts w:asciiTheme="majorBidi" w:hAnsiTheme="majorBidi" w:cstheme="majorBidi"/>
          <w:color w:val="000000"/>
          <w:sz w:val="24"/>
          <w:szCs w:val="24"/>
        </w:rPr>
        <w:t xml:space="preserve"> </w:t>
      </w:r>
      <w:proofErr w:type="spellStart"/>
      <w:r w:rsidR="008763B9" w:rsidRPr="005029BC">
        <w:rPr>
          <w:rFonts w:asciiTheme="majorBidi" w:hAnsiTheme="majorBidi" w:cstheme="majorBidi"/>
          <w:color w:val="000000"/>
          <w:sz w:val="24"/>
          <w:szCs w:val="24"/>
        </w:rPr>
        <w:t>Diazinon</w:t>
      </w:r>
      <w:proofErr w:type="spellEnd"/>
      <w:r w:rsidR="008763B9" w:rsidRPr="005029BC">
        <w:rPr>
          <w:rFonts w:asciiTheme="majorBidi" w:hAnsiTheme="majorBidi" w:cstheme="majorBidi"/>
          <w:color w:val="000000"/>
          <w:sz w:val="24"/>
          <w:szCs w:val="24"/>
        </w:rPr>
        <w:t xml:space="preserve">-induced hepatotoxicity and protective effect of vitamin E on some biochemical indices and </w:t>
      </w:r>
      <w:proofErr w:type="spellStart"/>
      <w:r w:rsidR="008763B9" w:rsidRPr="005029BC">
        <w:rPr>
          <w:rFonts w:asciiTheme="majorBidi" w:hAnsiTheme="majorBidi" w:cstheme="majorBidi"/>
          <w:color w:val="000000"/>
          <w:sz w:val="24"/>
          <w:szCs w:val="24"/>
        </w:rPr>
        <w:t>ultrastructural</w:t>
      </w:r>
      <w:proofErr w:type="spellEnd"/>
      <w:r w:rsidR="008763B9" w:rsidRPr="005029BC">
        <w:rPr>
          <w:rFonts w:asciiTheme="majorBidi" w:hAnsiTheme="majorBidi" w:cstheme="majorBidi"/>
          <w:color w:val="000000"/>
          <w:sz w:val="24"/>
          <w:szCs w:val="24"/>
        </w:rPr>
        <w:t xml:space="preserve"> changes, </w:t>
      </w:r>
      <w:r w:rsidRPr="005029BC">
        <w:rPr>
          <w:rFonts w:asciiTheme="majorBidi" w:hAnsiTheme="majorBidi" w:cstheme="majorBidi"/>
          <w:i/>
          <w:iCs/>
          <w:color w:val="000000"/>
          <w:sz w:val="24"/>
          <w:szCs w:val="24"/>
        </w:rPr>
        <w:t>Toxicol.</w:t>
      </w:r>
      <w:r w:rsidR="008763B9" w:rsidRPr="005029BC">
        <w:rPr>
          <w:rFonts w:asciiTheme="majorBidi" w:hAnsiTheme="majorBidi" w:cstheme="majorBidi"/>
          <w:color w:val="000000"/>
          <w:sz w:val="24"/>
          <w:szCs w:val="24"/>
        </w:rPr>
        <w:t>2005</w:t>
      </w:r>
      <w:r w:rsidRPr="005029BC">
        <w:rPr>
          <w:rFonts w:asciiTheme="majorBidi" w:hAnsiTheme="majorBidi" w:cstheme="majorBidi"/>
          <w:color w:val="000000"/>
          <w:sz w:val="24"/>
          <w:szCs w:val="24"/>
        </w:rPr>
        <w:t>;</w:t>
      </w:r>
      <w:r w:rsidR="008763B9" w:rsidRPr="005029BC">
        <w:rPr>
          <w:rFonts w:asciiTheme="majorBidi" w:hAnsiTheme="majorBidi" w:cstheme="majorBidi"/>
          <w:color w:val="000000"/>
          <w:sz w:val="24"/>
          <w:szCs w:val="24"/>
        </w:rPr>
        <w:t>211</w:t>
      </w:r>
      <w:r w:rsidRPr="005029BC">
        <w:rPr>
          <w:rFonts w:asciiTheme="majorBidi" w:hAnsiTheme="majorBidi" w:cstheme="majorBidi"/>
          <w:color w:val="000000"/>
          <w:sz w:val="24"/>
          <w:szCs w:val="24"/>
        </w:rPr>
        <w:t>:</w:t>
      </w:r>
      <w:r w:rsidR="008763B9" w:rsidRPr="005029BC">
        <w:rPr>
          <w:rFonts w:asciiTheme="majorBidi" w:hAnsiTheme="majorBidi" w:cstheme="majorBidi"/>
          <w:color w:val="000000"/>
          <w:sz w:val="24"/>
          <w:szCs w:val="24"/>
        </w:rPr>
        <w:t>197-206.</w:t>
      </w:r>
    </w:p>
    <w:p w:rsidR="008763B9" w:rsidRPr="003046C5" w:rsidRDefault="0002649A" w:rsidP="00590A5A">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5029BC">
        <w:rPr>
          <w:rFonts w:asciiTheme="majorBidi" w:hAnsiTheme="majorBidi" w:cstheme="majorBidi"/>
          <w:sz w:val="24"/>
          <w:szCs w:val="24"/>
        </w:rPr>
        <w:t xml:space="preserve"> Jayavelu1 A, </w:t>
      </w:r>
      <w:proofErr w:type="spellStart"/>
      <w:r w:rsidRPr="005029BC">
        <w:rPr>
          <w:rFonts w:asciiTheme="majorBidi" w:hAnsiTheme="majorBidi" w:cstheme="majorBidi"/>
          <w:sz w:val="24"/>
          <w:szCs w:val="24"/>
        </w:rPr>
        <w:t>Natarajan</w:t>
      </w:r>
      <w:proofErr w:type="spellEnd"/>
      <w:r w:rsidRPr="005029BC">
        <w:rPr>
          <w:rFonts w:asciiTheme="majorBidi" w:hAnsiTheme="majorBidi" w:cstheme="majorBidi"/>
          <w:sz w:val="24"/>
          <w:szCs w:val="24"/>
        </w:rPr>
        <w:t xml:space="preserve"> S, </w:t>
      </w:r>
      <w:proofErr w:type="spellStart"/>
      <w:r w:rsidRPr="005029BC">
        <w:rPr>
          <w:rFonts w:asciiTheme="majorBidi" w:hAnsiTheme="majorBidi" w:cstheme="majorBidi"/>
          <w:sz w:val="24"/>
          <w:szCs w:val="24"/>
        </w:rPr>
        <w:t>Sundaresan</w:t>
      </w:r>
      <w:proofErr w:type="spellEnd"/>
      <w:r w:rsidRPr="005029BC">
        <w:rPr>
          <w:rFonts w:asciiTheme="majorBidi" w:hAnsiTheme="majorBidi" w:cstheme="majorBidi"/>
          <w:sz w:val="24"/>
          <w:szCs w:val="24"/>
        </w:rPr>
        <w:t xml:space="preserve"> K, Devi B</w:t>
      </w:r>
      <w:r w:rsidR="008763B9" w:rsidRPr="005029BC">
        <w:rPr>
          <w:rFonts w:asciiTheme="majorBidi" w:hAnsiTheme="majorBidi" w:cstheme="majorBidi"/>
          <w:sz w:val="24"/>
          <w:szCs w:val="24"/>
        </w:rPr>
        <w:t xml:space="preserve">. </w:t>
      </w:r>
      <w:proofErr w:type="spellStart"/>
      <w:r w:rsidR="008763B9" w:rsidRPr="005029BC">
        <w:rPr>
          <w:rFonts w:asciiTheme="majorBidi" w:hAnsiTheme="majorBidi" w:cstheme="majorBidi"/>
          <w:sz w:val="24"/>
          <w:szCs w:val="24"/>
        </w:rPr>
        <w:t>Hepatoprotective</w:t>
      </w:r>
      <w:proofErr w:type="spellEnd"/>
      <w:r w:rsidR="008763B9" w:rsidRPr="005029BC">
        <w:rPr>
          <w:rFonts w:asciiTheme="majorBidi" w:hAnsiTheme="majorBidi" w:cstheme="majorBidi"/>
          <w:sz w:val="24"/>
          <w:szCs w:val="24"/>
        </w:rPr>
        <w:t xml:space="preserve"> Activity of </w:t>
      </w:r>
      <w:proofErr w:type="spellStart"/>
      <w:r w:rsidR="008763B9" w:rsidRPr="005029BC">
        <w:rPr>
          <w:rFonts w:asciiTheme="majorBidi" w:hAnsiTheme="majorBidi" w:cstheme="majorBidi"/>
          <w:i/>
          <w:iCs/>
          <w:sz w:val="24"/>
          <w:szCs w:val="24"/>
        </w:rPr>
        <w:t>Boerhavia</w:t>
      </w:r>
      <w:proofErr w:type="spellEnd"/>
      <w:r w:rsidR="008763B9" w:rsidRPr="005029BC">
        <w:rPr>
          <w:rFonts w:asciiTheme="majorBidi" w:hAnsiTheme="majorBidi" w:cstheme="majorBidi"/>
          <w:i/>
          <w:iCs/>
          <w:sz w:val="24"/>
          <w:szCs w:val="24"/>
        </w:rPr>
        <w:t xml:space="preserve"> </w:t>
      </w:r>
      <w:proofErr w:type="spellStart"/>
      <w:r w:rsidR="008763B9" w:rsidRPr="005029BC">
        <w:rPr>
          <w:rFonts w:asciiTheme="majorBidi" w:hAnsiTheme="majorBidi" w:cstheme="majorBidi"/>
          <w:i/>
          <w:iCs/>
          <w:sz w:val="24"/>
          <w:szCs w:val="24"/>
        </w:rPr>
        <w:t>Diffusa</w:t>
      </w:r>
      <w:proofErr w:type="spellEnd"/>
      <w:r w:rsidR="008763B9" w:rsidRPr="005029BC">
        <w:rPr>
          <w:rFonts w:asciiTheme="majorBidi" w:hAnsiTheme="majorBidi" w:cstheme="majorBidi"/>
          <w:i/>
          <w:iCs/>
          <w:sz w:val="24"/>
          <w:szCs w:val="24"/>
        </w:rPr>
        <w:t xml:space="preserve"> Linn. </w:t>
      </w:r>
      <w:r w:rsidR="008763B9" w:rsidRPr="005029BC">
        <w:rPr>
          <w:rFonts w:asciiTheme="majorBidi" w:hAnsiTheme="majorBidi" w:cstheme="majorBidi"/>
          <w:sz w:val="24"/>
          <w:szCs w:val="24"/>
        </w:rPr>
        <w:t>(</w:t>
      </w:r>
      <w:proofErr w:type="spellStart"/>
      <w:r w:rsidR="008763B9" w:rsidRPr="005029BC">
        <w:rPr>
          <w:rFonts w:asciiTheme="majorBidi" w:hAnsiTheme="majorBidi" w:cstheme="majorBidi"/>
          <w:sz w:val="24"/>
          <w:szCs w:val="24"/>
        </w:rPr>
        <w:t>Nyctaginaceae</w:t>
      </w:r>
      <w:proofErr w:type="spellEnd"/>
      <w:r w:rsidR="008763B9" w:rsidRPr="005029BC">
        <w:rPr>
          <w:rFonts w:asciiTheme="majorBidi" w:hAnsiTheme="majorBidi" w:cstheme="majorBidi"/>
          <w:sz w:val="24"/>
          <w:szCs w:val="24"/>
        </w:rPr>
        <w:t xml:space="preserve">) against Ibuprofen Induced Hepatotoxicity in </w:t>
      </w:r>
      <w:proofErr w:type="spellStart"/>
      <w:r w:rsidR="008763B9" w:rsidRPr="005029BC">
        <w:rPr>
          <w:rFonts w:asciiTheme="majorBidi" w:hAnsiTheme="majorBidi" w:cstheme="majorBidi"/>
          <w:i/>
          <w:iCs/>
          <w:sz w:val="24"/>
          <w:szCs w:val="24"/>
        </w:rPr>
        <w:t>Wistar</w:t>
      </w:r>
      <w:proofErr w:type="spellEnd"/>
      <w:r w:rsidR="008763B9" w:rsidRPr="005029BC">
        <w:rPr>
          <w:rFonts w:asciiTheme="majorBidi" w:hAnsiTheme="majorBidi" w:cstheme="majorBidi"/>
          <w:i/>
          <w:iCs/>
          <w:sz w:val="24"/>
          <w:szCs w:val="24"/>
        </w:rPr>
        <w:t xml:space="preserve"> Albino </w:t>
      </w:r>
      <w:r w:rsidR="008763B9" w:rsidRPr="005029BC">
        <w:rPr>
          <w:rFonts w:asciiTheme="majorBidi" w:hAnsiTheme="majorBidi" w:cstheme="majorBidi"/>
          <w:sz w:val="24"/>
          <w:szCs w:val="24"/>
        </w:rPr>
        <w:t xml:space="preserve">Rats. International Journal of </w:t>
      </w:r>
      <w:proofErr w:type="spellStart"/>
      <w:r w:rsidR="008763B9" w:rsidRPr="005029BC">
        <w:rPr>
          <w:rFonts w:asciiTheme="majorBidi" w:hAnsiTheme="majorBidi" w:cstheme="majorBidi"/>
          <w:sz w:val="24"/>
          <w:szCs w:val="24"/>
        </w:rPr>
        <w:t>Pharma</w:t>
      </w:r>
      <w:proofErr w:type="spellEnd"/>
      <w:r w:rsidR="008763B9" w:rsidRPr="005029BC">
        <w:rPr>
          <w:rFonts w:asciiTheme="majorBidi" w:hAnsiTheme="majorBidi" w:cstheme="majorBidi"/>
          <w:sz w:val="24"/>
          <w:szCs w:val="24"/>
        </w:rPr>
        <w:t xml:space="preserve"> Res</w:t>
      </w:r>
      <w:r w:rsidRPr="005029BC">
        <w:rPr>
          <w:rFonts w:asciiTheme="majorBidi" w:hAnsiTheme="majorBidi" w:cstheme="majorBidi"/>
          <w:sz w:val="24"/>
          <w:szCs w:val="24"/>
        </w:rPr>
        <w:t xml:space="preserve">earch </w:t>
      </w:r>
      <w:r w:rsidRPr="000A425E">
        <w:rPr>
          <w:rFonts w:asciiTheme="majorBidi" w:hAnsiTheme="majorBidi" w:cstheme="majorBidi"/>
          <w:sz w:val="24"/>
          <w:szCs w:val="24"/>
        </w:rPr>
        <w:t>&amp; Review, April 2013</w:t>
      </w:r>
      <w:r w:rsidRPr="003046C5">
        <w:rPr>
          <w:rFonts w:asciiTheme="majorBidi" w:hAnsiTheme="majorBidi" w:cstheme="majorBidi"/>
          <w:sz w:val="24"/>
          <w:szCs w:val="24"/>
        </w:rPr>
        <w:t>; 2</w:t>
      </w:r>
      <w:r w:rsidR="008763B9" w:rsidRPr="003046C5">
        <w:rPr>
          <w:rFonts w:asciiTheme="majorBidi" w:hAnsiTheme="majorBidi" w:cstheme="majorBidi"/>
          <w:sz w:val="24"/>
          <w:szCs w:val="24"/>
        </w:rPr>
        <w:t>:1-8</w:t>
      </w:r>
      <w:r w:rsidR="00590A5A" w:rsidRPr="003046C5">
        <w:rPr>
          <w:rFonts w:asciiTheme="majorBidi" w:hAnsiTheme="majorBidi" w:cstheme="majorBidi"/>
          <w:sz w:val="24"/>
          <w:szCs w:val="24"/>
        </w:rPr>
        <w:t>.</w:t>
      </w:r>
    </w:p>
    <w:p w:rsidR="008568CB" w:rsidRPr="003046C5" w:rsidRDefault="008568CB" w:rsidP="000B6D0C">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3046C5">
        <w:rPr>
          <w:rFonts w:asciiTheme="majorBidi" w:hAnsiTheme="majorBidi" w:cstheme="majorBidi"/>
          <w:sz w:val="24"/>
          <w:szCs w:val="24"/>
        </w:rPr>
        <w:t>.</w:t>
      </w:r>
      <w:r w:rsidR="000B6D0C" w:rsidRPr="003046C5">
        <w:rPr>
          <w:rFonts w:asciiTheme="majorBidi" w:hAnsiTheme="majorBidi" w:cstheme="majorBidi"/>
          <w:sz w:val="24"/>
          <w:szCs w:val="24"/>
        </w:rPr>
        <w:t xml:space="preserve"> Das RN, Mukherjee S, Sharma I. Alkaline Phosphatase Determinants of Liver Patients. JOP. J </w:t>
      </w:r>
      <w:proofErr w:type="gramStart"/>
      <w:r w:rsidR="000B6D0C" w:rsidRPr="003046C5">
        <w:rPr>
          <w:rFonts w:asciiTheme="majorBidi" w:hAnsiTheme="majorBidi" w:cstheme="majorBidi"/>
          <w:sz w:val="24"/>
          <w:szCs w:val="24"/>
        </w:rPr>
        <w:t>Pancreas  2018</w:t>
      </w:r>
      <w:proofErr w:type="gramEnd"/>
      <w:r w:rsidR="000B6D0C" w:rsidRPr="003046C5">
        <w:rPr>
          <w:rFonts w:asciiTheme="majorBidi" w:hAnsiTheme="majorBidi" w:cstheme="majorBidi"/>
          <w:sz w:val="24"/>
          <w:szCs w:val="24"/>
        </w:rPr>
        <w:t>; 30; 19(1):18-23.</w:t>
      </w:r>
    </w:p>
    <w:p w:rsidR="00D85930" w:rsidRPr="003046C5" w:rsidRDefault="009F2E0E" w:rsidP="00590A5A">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3046C5">
        <w:rPr>
          <w:rFonts w:asciiTheme="majorBidi" w:hAnsiTheme="majorBidi" w:cstheme="majorBidi"/>
          <w:sz w:val="24"/>
          <w:szCs w:val="24"/>
        </w:rPr>
        <w:t>Li S et.al. The Role of Oxidative Stress and Antioxidants in Liver Diseases. Int. J. Mol. Sci. 2015</w:t>
      </w:r>
      <w:proofErr w:type="gramStart"/>
      <w:r w:rsidRPr="003046C5">
        <w:rPr>
          <w:rFonts w:asciiTheme="majorBidi" w:hAnsiTheme="majorBidi" w:cstheme="majorBidi"/>
          <w:sz w:val="24"/>
          <w:szCs w:val="24"/>
        </w:rPr>
        <w:t>;16</w:t>
      </w:r>
      <w:proofErr w:type="gramEnd"/>
      <w:r w:rsidRPr="003046C5">
        <w:rPr>
          <w:rFonts w:asciiTheme="majorBidi" w:hAnsiTheme="majorBidi" w:cstheme="majorBidi"/>
          <w:sz w:val="24"/>
          <w:szCs w:val="24"/>
        </w:rPr>
        <w:t>: 26087–26124.</w:t>
      </w:r>
    </w:p>
    <w:p w:rsidR="00D85930" w:rsidRPr="003046C5" w:rsidRDefault="008922CF" w:rsidP="000A425E">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proofErr w:type="spellStart"/>
      <w:r w:rsidRPr="003046C5">
        <w:rPr>
          <w:rFonts w:asciiTheme="majorBidi" w:hAnsiTheme="majorBidi" w:cstheme="majorBidi"/>
          <w:sz w:val="24"/>
          <w:szCs w:val="24"/>
        </w:rPr>
        <w:t>M</w:t>
      </w:r>
      <w:r w:rsidR="0039197D" w:rsidRPr="003046C5">
        <w:rPr>
          <w:rFonts w:asciiTheme="majorBidi" w:hAnsiTheme="majorBidi" w:cstheme="majorBidi"/>
          <w:sz w:val="24"/>
          <w:szCs w:val="24"/>
        </w:rPr>
        <w:t>aityi</w:t>
      </w:r>
      <w:proofErr w:type="spellEnd"/>
      <w:r w:rsidRPr="003046C5">
        <w:rPr>
          <w:rFonts w:asciiTheme="majorBidi" w:hAnsiTheme="majorBidi" w:cstheme="majorBidi"/>
          <w:sz w:val="24"/>
          <w:szCs w:val="24"/>
        </w:rPr>
        <w:t xml:space="preserve"> T</w:t>
      </w:r>
      <w:r w:rsidR="0039197D" w:rsidRPr="003046C5">
        <w:rPr>
          <w:rFonts w:asciiTheme="majorBidi" w:hAnsiTheme="majorBidi" w:cstheme="majorBidi"/>
          <w:sz w:val="24"/>
          <w:szCs w:val="24"/>
        </w:rPr>
        <w:t xml:space="preserve"> et.al. </w:t>
      </w:r>
      <w:proofErr w:type="spellStart"/>
      <w:r w:rsidR="0039197D" w:rsidRPr="003046C5">
        <w:rPr>
          <w:rFonts w:asciiTheme="majorBidi" w:hAnsiTheme="majorBidi" w:cstheme="majorBidi"/>
          <w:sz w:val="24"/>
          <w:szCs w:val="24"/>
        </w:rPr>
        <w:t>Hepatoprotective</w:t>
      </w:r>
      <w:proofErr w:type="spellEnd"/>
      <w:r w:rsidR="0039197D" w:rsidRPr="003046C5">
        <w:rPr>
          <w:rFonts w:asciiTheme="majorBidi" w:hAnsiTheme="majorBidi" w:cstheme="majorBidi"/>
          <w:sz w:val="24"/>
          <w:szCs w:val="24"/>
        </w:rPr>
        <w:t xml:space="preserve"> activity of </w:t>
      </w:r>
      <w:proofErr w:type="spellStart"/>
      <w:proofErr w:type="gramStart"/>
      <w:r w:rsidR="0039197D" w:rsidRPr="003046C5">
        <w:rPr>
          <w:rFonts w:asciiTheme="majorBidi" w:hAnsiTheme="majorBidi" w:cstheme="majorBidi"/>
          <w:sz w:val="24"/>
          <w:szCs w:val="24"/>
        </w:rPr>
        <w:t>mikania</w:t>
      </w:r>
      <w:proofErr w:type="spellEnd"/>
      <w:r w:rsidR="0039197D" w:rsidRPr="003046C5">
        <w:rPr>
          <w:rFonts w:asciiTheme="majorBidi" w:hAnsiTheme="majorBidi" w:cstheme="majorBidi"/>
          <w:sz w:val="24"/>
          <w:szCs w:val="24"/>
        </w:rPr>
        <w:t xml:space="preserve">  </w:t>
      </w:r>
      <w:proofErr w:type="spellStart"/>
      <w:r w:rsidR="0039197D" w:rsidRPr="003046C5">
        <w:rPr>
          <w:rFonts w:asciiTheme="majorBidi" w:hAnsiTheme="majorBidi" w:cstheme="majorBidi"/>
          <w:sz w:val="24"/>
          <w:szCs w:val="24"/>
        </w:rPr>
        <w:t>scandens</w:t>
      </w:r>
      <w:proofErr w:type="spellEnd"/>
      <w:proofErr w:type="gramEnd"/>
      <w:r w:rsidR="0039197D" w:rsidRPr="003046C5">
        <w:rPr>
          <w:rFonts w:asciiTheme="majorBidi" w:hAnsiTheme="majorBidi" w:cstheme="majorBidi"/>
          <w:sz w:val="24"/>
          <w:szCs w:val="24"/>
        </w:rPr>
        <w:t xml:space="preserve"> (L.) </w:t>
      </w:r>
      <w:proofErr w:type="spellStart"/>
      <w:r w:rsidR="0039197D" w:rsidRPr="003046C5">
        <w:rPr>
          <w:rFonts w:asciiTheme="majorBidi" w:hAnsiTheme="majorBidi" w:cstheme="majorBidi"/>
          <w:sz w:val="24"/>
          <w:szCs w:val="24"/>
        </w:rPr>
        <w:t>WILD.Against</w:t>
      </w:r>
      <w:proofErr w:type="spellEnd"/>
      <w:r w:rsidR="0039197D" w:rsidRPr="003046C5">
        <w:rPr>
          <w:rFonts w:asciiTheme="majorBidi" w:hAnsiTheme="majorBidi" w:cstheme="majorBidi"/>
          <w:sz w:val="24"/>
          <w:szCs w:val="24"/>
        </w:rPr>
        <w:t xml:space="preserve"> </w:t>
      </w:r>
      <w:proofErr w:type="spellStart"/>
      <w:r w:rsidR="0039197D" w:rsidRPr="003046C5">
        <w:rPr>
          <w:rFonts w:asciiTheme="majorBidi" w:hAnsiTheme="majorBidi" w:cstheme="majorBidi"/>
          <w:sz w:val="24"/>
          <w:szCs w:val="24"/>
        </w:rPr>
        <w:t>diclofenac</w:t>
      </w:r>
      <w:proofErr w:type="spellEnd"/>
      <w:r w:rsidR="0039197D" w:rsidRPr="003046C5">
        <w:rPr>
          <w:rFonts w:asciiTheme="majorBidi" w:hAnsiTheme="majorBidi" w:cstheme="majorBidi"/>
          <w:sz w:val="24"/>
          <w:szCs w:val="24"/>
        </w:rPr>
        <w:t xml:space="preserve"> sodium induced liver toxicity in rats.</w:t>
      </w:r>
      <w:r w:rsidR="00031A2C" w:rsidRPr="003046C5">
        <w:rPr>
          <w:rFonts w:asciiTheme="majorBidi" w:hAnsiTheme="majorBidi" w:cstheme="majorBidi"/>
          <w:sz w:val="24"/>
          <w:szCs w:val="24"/>
        </w:rPr>
        <w:t xml:space="preserve"> Asian J Pharm </w:t>
      </w:r>
      <w:proofErr w:type="spellStart"/>
      <w:r w:rsidR="00031A2C" w:rsidRPr="003046C5">
        <w:rPr>
          <w:rFonts w:asciiTheme="majorBidi" w:hAnsiTheme="majorBidi" w:cstheme="majorBidi"/>
          <w:sz w:val="24"/>
          <w:szCs w:val="24"/>
        </w:rPr>
        <w:t>Clin</w:t>
      </w:r>
      <w:proofErr w:type="spellEnd"/>
      <w:r w:rsidR="00031A2C" w:rsidRPr="003046C5">
        <w:rPr>
          <w:rFonts w:asciiTheme="majorBidi" w:hAnsiTheme="majorBidi" w:cstheme="majorBidi"/>
          <w:sz w:val="24"/>
          <w:szCs w:val="24"/>
        </w:rPr>
        <w:t xml:space="preserve"> Res</w:t>
      </w:r>
      <w:proofErr w:type="gramStart"/>
      <w:r w:rsidR="00031A2C" w:rsidRPr="003046C5">
        <w:rPr>
          <w:rFonts w:asciiTheme="majorBidi" w:hAnsiTheme="majorBidi" w:cstheme="majorBidi"/>
          <w:sz w:val="24"/>
          <w:szCs w:val="24"/>
        </w:rPr>
        <w:t>,  2012</w:t>
      </w:r>
      <w:proofErr w:type="gramEnd"/>
      <w:r w:rsidR="00031A2C" w:rsidRPr="003046C5">
        <w:rPr>
          <w:rFonts w:asciiTheme="majorBidi" w:hAnsiTheme="majorBidi" w:cstheme="majorBidi"/>
          <w:sz w:val="24"/>
          <w:szCs w:val="24"/>
        </w:rPr>
        <w:t>;5: 185-189.</w:t>
      </w:r>
      <w:r w:rsidR="000A425E" w:rsidRPr="003046C5">
        <w:rPr>
          <w:rFonts w:asciiTheme="majorBidi" w:hAnsiTheme="majorBidi" w:cstheme="majorBidi"/>
          <w:sz w:val="24"/>
          <w:szCs w:val="24"/>
        </w:rPr>
        <w:t xml:space="preserve"> </w:t>
      </w:r>
    </w:p>
    <w:p w:rsidR="000A425E" w:rsidRPr="003046C5" w:rsidRDefault="000A425E" w:rsidP="000A425E">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3046C5">
        <w:rPr>
          <w:rFonts w:asciiTheme="majorBidi" w:hAnsiTheme="majorBidi" w:cstheme="majorBidi"/>
          <w:sz w:val="24"/>
          <w:szCs w:val="24"/>
        </w:rPr>
        <w:t xml:space="preserve">Anthony H. </w:t>
      </w:r>
      <w:proofErr w:type="spellStart"/>
      <w:r w:rsidRPr="003046C5">
        <w:rPr>
          <w:rFonts w:asciiTheme="majorBidi" w:hAnsiTheme="majorBidi" w:cstheme="majorBidi"/>
          <w:sz w:val="24"/>
          <w:szCs w:val="24"/>
        </w:rPr>
        <w:t>Kashou</w:t>
      </w:r>
      <w:proofErr w:type="spellEnd"/>
      <w:r w:rsidRPr="003046C5">
        <w:rPr>
          <w:rFonts w:asciiTheme="majorBidi" w:hAnsiTheme="majorBidi" w:cstheme="majorBidi"/>
          <w:sz w:val="24"/>
          <w:szCs w:val="24"/>
        </w:rPr>
        <w:t xml:space="preserve"> and Ashok </w:t>
      </w:r>
      <w:proofErr w:type="spellStart"/>
      <w:r w:rsidRPr="003046C5">
        <w:rPr>
          <w:rFonts w:asciiTheme="majorBidi" w:hAnsiTheme="majorBidi" w:cstheme="majorBidi"/>
          <w:sz w:val="24"/>
          <w:szCs w:val="24"/>
        </w:rPr>
        <w:t>Agarwal</w:t>
      </w:r>
      <w:proofErr w:type="spellEnd"/>
      <w:r w:rsidRPr="003046C5">
        <w:rPr>
          <w:rFonts w:asciiTheme="majorBidi" w:hAnsiTheme="majorBidi" w:cstheme="majorBidi"/>
          <w:sz w:val="24"/>
          <w:szCs w:val="24"/>
        </w:rPr>
        <w:t>. Oxidants and Antioxidants in the Pathogenesis of HIV/AIDS. The Open Reproductive Science Journal, 2011, 3, 154-161.</w:t>
      </w:r>
    </w:p>
    <w:p w:rsidR="00D25D26" w:rsidRPr="003046C5" w:rsidRDefault="00FD4327" w:rsidP="00590A5A">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proofErr w:type="spellStart"/>
      <w:r w:rsidRPr="003046C5">
        <w:rPr>
          <w:rFonts w:asciiTheme="majorBidi" w:hAnsiTheme="majorBidi" w:cstheme="majorBidi"/>
          <w:sz w:val="24"/>
          <w:szCs w:val="24"/>
        </w:rPr>
        <w:t>Bayazit</w:t>
      </w:r>
      <w:proofErr w:type="spellEnd"/>
      <w:r w:rsidRPr="003046C5">
        <w:rPr>
          <w:rFonts w:asciiTheme="majorBidi" w:hAnsiTheme="majorBidi" w:cstheme="majorBidi"/>
          <w:sz w:val="24"/>
          <w:szCs w:val="24"/>
        </w:rPr>
        <w:t xml:space="preserve"> </w:t>
      </w:r>
      <w:proofErr w:type="gramStart"/>
      <w:r w:rsidRPr="003046C5">
        <w:rPr>
          <w:rFonts w:asciiTheme="majorBidi" w:hAnsiTheme="majorBidi" w:cstheme="majorBidi"/>
          <w:sz w:val="24"/>
          <w:szCs w:val="24"/>
        </w:rPr>
        <w:t>H ,</w:t>
      </w:r>
      <w:proofErr w:type="gramEnd"/>
      <w:r w:rsidRPr="003046C5">
        <w:rPr>
          <w:rFonts w:asciiTheme="majorBidi" w:hAnsiTheme="majorBidi" w:cstheme="majorBidi"/>
          <w:sz w:val="24"/>
          <w:szCs w:val="24"/>
        </w:rPr>
        <w:t xml:space="preserve"> </w:t>
      </w:r>
      <w:proofErr w:type="spellStart"/>
      <w:r w:rsidRPr="003046C5">
        <w:rPr>
          <w:rFonts w:asciiTheme="majorBidi" w:hAnsiTheme="majorBidi" w:cstheme="majorBidi"/>
          <w:sz w:val="24"/>
          <w:szCs w:val="24"/>
        </w:rPr>
        <w:t>Selek</w:t>
      </w:r>
      <w:proofErr w:type="spellEnd"/>
      <w:r w:rsidRPr="003046C5">
        <w:rPr>
          <w:rFonts w:asciiTheme="majorBidi" w:hAnsiTheme="majorBidi" w:cstheme="majorBidi"/>
          <w:sz w:val="24"/>
          <w:szCs w:val="24"/>
        </w:rPr>
        <w:t xml:space="preserve"> S ,  </w:t>
      </w:r>
      <w:proofErr w:type="spellStart"/>
      <w:r w:rsidRPr="003046C5">
        <w:rPr>
          <w:rFonts w:asciiTheme="majorBidi" w:hAnsiTheme="majorBidi" w:cstheme="majorBidi"/>
          <w:sz w:val="24"/>
          <w:szCs w:val="24"/>
        </w:rPr>
        <w:t>Karababa</w:t>
      </w:r>
      <w:proofErr w:type="spellEnd"/>
      <w:r w:rsidRPr="003046C5">
        <w:rPr>
          <w:rFonts w:asciiTheme="majorBidi" w:hAnsiTheme="majorBidi" w:cstheme="majorBidi"/>
          <w:sz w:val="24"/>
          <w:szCs w:val="24"/>
        </w:rPr>
        <w:t xml:space="preserve"> IF , </w:t>
      </w:r>
      <w:proofErr w:type="spellStart"/>
      <w:r w:rsidRPr="003046C5">
        <w:rPr>
          <w:rFonts w:asciiTheme="majorBidi" w:hAnsiTheme="majorBidi" w:cstheme="majorBidi"/>
          <w:sz w:val="24"/>
          <w:szCs w:val="24"/>
        </w:rPr>
        <w:t>Cicek</w:t>
      </w:r>
      <w:proofErr w:type="spellEnd"/>
      <w:r w:rsidRPr="003046C5">
        <w:rPr>
          <w:rFonts w:asciiTheme="majorBidi" w:hAnsiTheme="majorBidi" w:cstheme="majorBidi"/>
          <w:sz w:val="24"/>
          <w:szCs w:val="24"/>
        </w:rPr>
        <w:t xml:space="preserve"> E , </w:t>
      </w:r>
      <w:proofErr w:type="spellStart"/>
      <w:r w:rsidRPr="003046C5">
        <w:rPr>
          <w:rFonts w:asciiTheme="majorBidi" w:hAnsiTheme="majorBidi" w:cstheme="majorBidi"/>
          <w:sz w:val="24"/>
          <w:szCs w:val="24"/>
        </w:rPr>
        <w:t>Aksoy</w:t>
      </w:r>
      <w:proofErr w:type="spellEnd"/>
      <w:r w:rsidRPr="003046C5">
        <w:rPr>
          <w:rFonts w:asciiTheme="majorBidi" w:hAnsiTheme="majorBidi" w:cstheme="majorBidi"/>
          <w:sz w:val="24"/>
          <w:szCs w:val="24"/>
        </w:rPr>
        <w:t xml:space="preserve"> N.</w:t>
      </w:r>
      <w:r w:rsidR="003046C5" w:rsidRPr="003046C5">
        <w:rPr>
          <w:rFonts w:asciiTheme="majorBidi" w:hAnsiTheme="majorBidi" w:cstheme="majorBidi"/>
          <w:sz w:val="24"/>
          <w:szCs w:val="24"/>
        </w:rPr>
        <w:t xml:space="preserve"> Evaluation of Oxidant/Antioxidant Status and Cytokine Levels in Patients with Cannabis Use Disorder. Clinical Psychopharmacology and Neuroscience 2017</w:t>
      </w:r>
      <w:proofErr w:type="gramStart"/>
      <w:r w:rsidR="003046C5" w:rsidRPr="003046C5">
        <w:rPr>
          <w:rFonts w:asciiTheme="majorBidi" w:hAnsiTheme="majorBidi" w:cstheme="majorBidi"/>
          <w:sz w:val="24"/>
          <w:szCs w:val="24"/>
        </w:rPr>
        <w:t>;15</w:t>
      </w:r>
      <w:proofErr w:type="gramEnd"/>
      <w:r w:rsidR="003046C5" w:rsidRPr="003046C5">
        <w:rPr>
          <w:rFonts w:asciiTheme="majorBidi" w:hAnsiTheme="majorBidi" w:cstheme="majorBidi"/>
          <w:sz w:val="24"/>
          <w:szCs w:val="24"/>
        </w:rPr>
        <w:t>(3):237-242.</w:t>
      </w:r>
    </w:p>
    <w:p w:rsidR="0001086C" w:rsidRPr="0001086C" w:rsidRDefault="0001086C" w:rsidP="00590A5A">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r>
        <w:t>Motor S et al.</w:t>
      </w:r>
      <w:r w:rsidRPr="0001086C">
        <w:t xml:space="preserve"> </w:t>
      </w:r>
      <w:r w:rsidR="0027453D">
        <w:t xml:space="preserve">Evaluation of total antioxidant status, total oxidant status and oxidative stress index in patients with alopecia </w:t>
      </w:r>
      <w:proofErr w:type="spellStart"/>
      <w:r w:rsidR="0027453D">
        <w:t>areata</w:t>
      </w:r>
      <w:proofErr w:type="spellEnd"/>
      <w:r w:rsidR="0027453D">
        <w:rPr>
          <w:rFonts w:asciiTheme="majorBidi" w:hAnsiTheme="majorBidi" w:cstheme="majorBidi"/>
          <w:sz w:val="24"/>
          <w:szCs w:val="24"/>
        </w:rPr>
        <w:t>.</w:t>
      </w:r>
      <w:r w:rsidR="00DC7E59" w:rsidRPr="00DC7E59">
        <w:t xml:space="preserve"> </w:t>
      </w:r>
      <w:proofErr w:type="spellStart"/>
      <w:r w:rsidR="00DC7E59">
        <w:t>Int</w:t>
      </w:r>
      <w:proofErr w:type="spellEnd"/>
      <w:r w:rsidR="00DC7E59">
        <w:t xml:space="preserve"> J </w:t>
      </w:r>
      <w:proofErr w:type="spellStart"/>
      <w:r w:rsidR="00DC7E59">
        <w:t>Clin</w:t>
      </w:r>
      <w:proofErr w:type="spellEnd"/>
      <w:r w:rsidR="00DC7E59">
        <w:t xml:space="preserve"> </w:t>
      </w:r>
      <w:proofErr w:type="spellStart"/>
      <w:r w:rsidR="00DC7E59">
        <w:t>Exp</w:t>
      </w:r>
      <w:proofErr w:type="spellEnd"/>
      <w:r w:rsidR="00DC7E59">
        <w:t xml:space="preserve"> Med 2014</w:t>
      </w:r>
      <w:proofErr w:type="gramStart"/>
      <w:r w:rsidR="00DC7E59">
        <w:t>;7</w:t>
      </w:r>
      <w:proofErr w:type="gramEnd"/>
      <w:r w:rsidR="00DC7E59">
        <w:t>(4):1089-1093</w:t>
      </w:r>
      <w:r w:rsidR="00DC7E59">
        <w:rPr>
          <w:rFonts w:asciiTheme="majorBidi" w:hAnsiTheme="majorBidi" w:cstheme="majorBidi"/>
          <w:sz w:val="24"/>
          <w:szCs w:val="24"/>
        </w:rPr>
        <w:t>.</w:t>
      </w:r>
    </w:p>
    <w:p w:rsidR="00D15329" w:rsidRPr="0001086C" w:rsidRDefault="00C032ED" w:rsidP="0001086C">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r>
        <w:t xml:space="preserve">Zhou </w:t>
      </w:r>
      <w:proofErr w:type="gramStart"/>
      <w:r>
        <w:t>L ,</w:t>
      </w:r>
      <w:proofErr w:type="gramEnd"/>
      <w:r>
        <w:t xml:space="preserve"> </w:t>
      </w:r>
      <w:proofErr w:type="spellStart"/>
      <w:r>
        <w:t>Feng</w:t>
      </w:r>
      <w:proofErr w:type="spellEnd"/>
      <w:r>
        <w:t xml:space="preserve"> J , Zhang L, </w:t>
      </w:r>
      <w:proofErr w:type="spellStart"/>
      <w:r>
        <w:t>Kuang</w:t>
      </w:r>
      <w:proofErr w:type="spellEnd"/>
      <w:r>
        <w:rPr>
          <w:rFonts w:asciiTheme="majorBidi" w:hAnsiTheme="majorBidi" w:cstheme="majorBidi"/>
          <w:sz w:val="24"/>
          <w:szCs w:val="24"/>
        </w:rPr>
        <w:t xml:space="preserve"> Y.</w:t>
      </w:r>
      <w:r w:rsidRPr="00C032ED">
        <w:t xml:space="preserve"> </w:t>
      </w:r>
      <w:r>
        <w:t>Clinical significance of serum total oxidant/antioxidant status for the disease activity in active rheumatoid arthritis</w:t>
      </w:r>
      <w:r>
        <w:rPr>
          <w:rFonts w:asciiTheme="majorBidi" w:hAnsiTheme="majorBidi" w:cstheme="majorBidi"/>
          <w:sz w:val="24"/>
          <w:szCs w:val="24"/>
        </w:rPr>
        <w:t>.</w:t>
      </w:r>
      <w:r w:rsidR="00C15995" w:rsidRPr="00C15995">
        <w:t xml:space="preserve"> </w:t>
      </w:r>
      <w:proofErr w:type="spellStart"/>
      <w:r w:rsidR="00C15995">
        <w:t>Int</w:t>
      </w:r>
      <w:proofErr w:type="spellEnd"/>
      <w:r w:rsidR="00C15995">
        <w:t xml:space="preserve"> J </w:t>
      </w:r>
      <w:proofErr w:type="spellStart"/>
      <w:r w:rsidR="00C15995">
        <w:t>Clin</w:t>
      </w:r>
      <w:proofErr w:type="spellEnd"/>
      <w:r w:rsidR="00C15995">
        <w:t xml:space="preserve"> </w:t>
      </w:r>
      <w:proofErr w:type="spellStart"/>
      <w:r w:rsidR="00C15995">
        <w:t>Exp</w:t>
      </w:r>
      <w:proofErr w:type="spellEnd"/>
      <w:r w:rsidR="00C15995">
        <w:t xml:space="preserve"> </w:t>
      </w:r>
      <w:proofErr w:type="spellStart"/>
      <w:r w:rsidR="00C15995">
        <w:t>Pathol</w:t>
      </w:r>
      <w:proofErr w:type="spellEnd"/>
      <w:r w:rsidR="00C15995">
        <w:t xml:space="preserve"> 2017</w:t>
      </w:r>
      <w:proofErr w:type="gramStart"/>
      <w:r w:rsidR="00C15995">
        <w:t>;10</w:t>
      </w:r>
      <w:proofErr w:type="gramEnd"/>
      <w:r w:rsidR="00C15995">
        <w:t>(8):8895-8900.</w:t>
      </w:r>
    </w:p>
    <w:p w:rsidR="007223D1" w:rsidRPr="00BD280E" w:rsidRDefault="006A0EAB" w:rsidP="00BD280E">
      <w:pPr>
        <w:pStyle w:val="ListParagraph"/>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BD280E">
        <w:rPr>
          <w:rFonts w:asciiTheme="majorBidi" w:hAnsiTheme="majorBidi" w:cstheme="majorBidi"/>
          <w:sz w:val="24"/>
          <w:szCs w:val="24"/>
        </w:rPr>
        <w:t>Al-</w:t>
      </w:r>
      <w:proofErr w:type="spellStart"/>
      <w:r w:rsidRPr="00BD280E">
        <w:rPr>
          <w:rFonts w:asciiTheme="majorBidi" w:hAnsiTheme="majorBidi" w:cstheme="majorBidi"/>
          <w:sz w:val="24"/>
          <w:szCs w:val="24"/>
        </w:rPr>
        <w:t>Laith</w:t>
      </w:r>
      <w:proofErr w:type="spellEnd"/>
      <w:r w:rsidRPr="00BD280E">
        <w:rPr>
          <w:rFonts w:asciiTheme="majorBidi" w:hAnsiTheme="majorBidi" w:cstheme="majorBidi"/>
          <w:sz w:val="24"/>
          <w:szCs w:val="24"/>
        </w:rPr>
        <w:t xml:space="preserve"> AA. Antioxidant components and antioxidant/antiradical activities of desert truffle (</w:t>
      </w:r>
      <w:proofErr w:type="spellStart"/>
      <w:r w:rsidRPr="00BD280E">
        <w:rPr>
          <w:rFonts w:asciiTheme="majorBidi" w:hAnsiTheme="majorBidi" w:cstheme="majorBidi"/>
          <w:i/>
          <w:iCs/>
          <w:sz w:val="24"/>
          <w:szCs w:val="24"/>
        </w:rPr>
        <w:t>Tirmania</w:t>
      </w:r>
      <w:proofErr w:type="spellEnd"/>
      <w:r w:rsidRPr="00BD280E">
        <w:rPr>
          <w:rFonts w:asciiTheme="majorBidi" w:hAnsiTheme="majorBidi" w:cstheme="majorBidi"/>
          <w:i/>
          <w:iCs/>
          <w:sz w:val="24"/>
          <w:szCs w:val="24"/>
        </w:rPr>
        <w:t xml:space="preserve"> Nivea</w:t>
      </w:r>
      <w:r w:rsidRPr="00BD280E">
        <w:rPr>
          <w:rFonts w:asciiTheme="majorBidi" w:hAnsiTheme="majorBidi" w:cstheme="majorBidi"/>
          <w:sz w:val="24"/>
          <w:szCs w:val="24"/>
        </w:rPr>
        <w:t>) from various Middle Eastern origins. J Food Compost Anal 2010; 23:15–22.</w:t>
      </w:r>
    </w:p>
    <w:sectPr w:rsidR="007223D1" w:rsidRPr="00BD280E" w:rsidSect="002C01E1">
      <w:footerReference w:type="default" r:id="rId15"/>
      <w:pgSz w:w="11906" w:h="16838"/>
      <w:pgMar w:top="1701" w:right="1701" w:bottom="1701" w:left="170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2FD" w:rsidRDefault="001F22FD" w:rsidP="006062CD">
      <w:pPr>
        <w:spacing w:after="0" w:line="240" w:lineRule="auto"/>
      </w:pPr>
      <w:r>
        <w:separator/>
      </w:r>
    </w:p>
  </w:endnote>
  <w:endnote w:type="continuationSeparator" w:id="0">
    <w:p w:rsidR="001F22FD" w:rsidRDefault="001F22FD" w:rsidP="00606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MinionPro-Regular">
    <w:altName w:val="MS Mincho"/>
    <w:panose1 w:val="00000000000000000000"/>
    <w:charset w:val="80"/>
    <w:family w:val="auto"/>
    <w:notTrueType/>
    <w:pitch w:val="default"/>
    <w:sig w:usb0="00000001" w:usb1="08070000" w:usb2="00000010" w:usb3="00000000" w:csb0="00020000" w:csb1="00000000"/>
  </w:font>
  <w:font w:name="Times-Roman">
    <w:altName w:val="MS Mincho"/>
    <w:panose1 w:val="00000000000000000000"/>
    <w:charset w:val="80"/>
    <w:family w:val="auto"/>
    <w:notTrueType/>
    <w:pitch w:val="default"/>
    <w:sig w:usb0="00000001" w:usb1="08070000" w:usb2="00000010" w:usb3="00000000" w:csb0="00020000" w:csb1="00000000"/>
  </w:font>
  <w:font w:name="TimesNewRomanPSMT">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95152346"/>
      <w:docPartObj>
        <w:docPartGallery w:val="Page Numbers (Bottom of Page)"/>
        <w:docPartUnique/>
      </w:docPartObj>
    </w:sdtPr>
    <w:sdtEndPr>
      <w:rPr>
        <w:noProof/>
      </w:rPr>
    </w:sdtEndPr>
    <w:sdtContent>
      <w:p w:rsidR="002C01E1" w:rsidRDefault="002C01E1">
        <w:pPr>
          <w:pStyle w:val="Footer"/>
          <w:jc w:val="right"/>
        </w:pPr>
        <w:r>
          <w:fldChar w:fldCharType="begin"/>
        </w:r>
        <w:r>
          <w:instrText xml:space="preserve"> PAGE   \* MERGEFORMAT </w:instrText>
        </w:r>
        <w:r>
          <w:fldChar w:fldCharType="separate"/>
        </w:r>
        <w:r w:rsidR="00BA64A0">
          <w:rPr>
            <w:noProof/>
            <w:rtl/>
          </w:rPr>
          <w:t>5</w:t>
        </w:r>
        <w:r>
          <w:rPr>
            <w:noProof/>
          </w:rPr>
          <w:fldChar w:fldCharType="end"/>
        </w:r>
      </w:p>
    </w:sdtContent>
  </w:sdt>
  <w:p w:rsidR="002C01E1" w:rsidRDefault="002C01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2FD" w:rsidRDefault="001F22FD" w:rsidP="006062CD">
      <w:pPr>
        <w:spacing w:after="0" w:line="240" w:lineRule="auto"/>
      </w:pPr>
      <w:r>
        <w:separator/>
      </w:r>
    </w:p>
  </w:footnote>
  <w:footnote w:type="continuationSeparator" w:id="0">
    <w:p w:rsidR="001F22FD" w:rsidRDefault="001F22FD" w:rsidP="006062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A8247E"/>
    <w:multiLevelType w:val="hybridMultilevel"/>
    <w:tmpl w:val="4C92E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1994D1E"/>
    <w:multiLevelType w:val="hybridMultilevel"/>
    <w:tmpl w:val="71264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4A3F98"/>
    <w:multiLevelType w:val="hybridMultilevel"/>
    <w:tmpl w:val="EB7A3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00C3C24"/>
    <w:multiLevelType w:val="hybridMultilevel"/>
    <w:tmpl w:val="09929080"/>
    <w:lvl w:ilvl="0" w:tplc="80A6D236">
      <w:start w:val="1"/>
      <w:numFmt w:val="upperLetter"/>
      <w:lvlText w:val="%1."/>
      <w:lvlJc w:val="left"/>
      <w:pPr>
        <w:ind w:left="4380" w:hanging="40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DD93C93"/>
    <w:multiLevelType w:val="hybridMultilevel"/>
    <w:tmpl w:val="0D62C688"/>
    <w:lvl w:ilvl="0" w:tplc="AE36DE26">
      <w:start w:val="1"/>
      <w:numFmt w:val="upp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BE0"/>
    <w:rsid w:val="00005052"/>
    <w:rsid w:val="00005F75"/>
    <w:rsid w:val="0001086C"/>
    <w:rsid w:val="000114E8"/>
    <w:rsid w:val="00013D19"/>
    <w:rsid w:val="00015FFA"/>
    <w:rsid w:val="00016605"/>
    <w:rsid w:val="00016C4C"/>
    <w:rsid w:val="0002649A"/>
    <w:rsid w:val="00026E15"/>
    <w:rsid w:val="00027FF7"/>
    <w:rsid w:val="00030382"/>
    <w:rsid w:val="00030B26"/>
    <w:rsid w:val="00031A2C"/>
    <w:rsid w:val="00034695"/>
    <w:rsid w:val="00034FD1"/>
    <w:rsid w:val="00037363"/>
    <w:rsid w:val="00047B1F"/>
    <w:rsid w:val="00051BA5"/>
    <w:rsid w:val="00053866"/>
    <w:rsid w:val="0005404F"/>
    <w:rsid w:val="00054C02"/>
    <w:rsid w:val="000608C0"/>
    <w:rsid w:val="00061D19"/>
    <w:rsid w:val="00063DF1"/>
    <w:rsid w:val="0007073D"/>
    <w:rsid w:val="00072ACE"/>
    <w:rsid w:val="00073D4B"/>
    <w:rsid w:val="00074CEA"/>
    <w:rsid w:val="00076F75"/>
    <w:rsid w:val="000807AF"/>
    <w:rsid w:val="00081713"/>
    <w:rsid w:val="000829C4"/>
    <w:rsid w:val="00084F8B"/>
    <w:rsid w:val="00093712"/>
    <w:rsid w:val="00094486"/>
    <w:rsid w:val="00095166"/>
    <w:rsid w:val="000953BB"/>
    <w:rsid w:val="00097AA6"/>
    <w:rsid w:val="000A425E"/>
    <w:rsid w:val="000B1798"/>
    <w:rsid w:val="000B45B9"/>
    <w:rsid w:val="000B4F85"/>
    <w:rsid w:val="000B6D0C"/>
    <w:rsid w:val="000C1DAC"/>
    <w:rsid w:val="000C277A"/>
    <w:rsid w:val="000C518A"/>
    <w:rsid w:val="000D3E08"/>
    <w:rsid w:val="000D5E6E"/>
    <w:rsid w:val="000E0A28"/>
    <w:rsid w:val="000E173C"/>
    <w:rsid w:val="000E61DD"/>
    <w:rsid w:val="000F1B35"/>
    <w:rsid w:val="000F5DAE"/>
    <w:rsid w:val="000F671A"/>
    <w:rsid w:val="000F6946"/>
    <w:rsid w:val="00111260"/>
    <w:rsid w:val="001112F5"/>
    <w:rsid w:val="0011214A"/>
    <w:rsid w:val="00112B4E"/>
    <w:rsid w:val="0011692F"/>
    <w:rsid w:val="00120489"/>
    <w:rsid w:val="00120FB0"/>
    <w:rsid w:val="00124B8A"/>
    <w:rsid w:val="00127952"/>
    <w:rsid w:val="00131B5A"/>
    <w:rsid w:val="001340D4"/>
    <w:rsid w:val="001343BC"/>
    <w:rsid w:val="00135675"/>
    <w:rsid w:val="00135D6B"/>
    <w:rsid w:val="00137BA0"/>
    <w:rsid w:val="0014045B"/>
    <w:rsid w:val="00141B7A"/>
    <w:rsid w:val="001445EA"/>
    <w:rsid w:val="00144E45"/>
    <w:rsid w:val="0014577B"/>
    <w:rsid w:val="001547CB"/>
    <w:rsid w:val="001551E0"/>
    <w:rsid w:val="00164F5D"/>
    <w:rsid w:val="00171D3E"/>
    <w:rsid w:val="001746C0"/>
    <w:rsid w:val="001762A9"/>
    <w:rsid w:val="00176A59"/>
    <w:rsid w:val="00177B52"/>
    <w:rsid w:val="001820DC"/>
    <w:rsid w:val="0018218A"/>
    <w:rsid w:val="00185D1F"/>
    <w:rsid w:val="00187BC2"/>
    <w:rsid w:val="00187CF8"/>
    <w:rsid w:val="00187E5E"/>
    <w:rsid w:val="0019752A"/>
    <w:rsid w:val="00197B99"/>
    <w:rsid w:val="001A0634"/>
    <w:rsid w:val="001A1050"/>
    <w:rsid w:val="001A6CA2"/>
    <w:rsid w:val="001C1352"/>
    <w:rsid w:val="001C55F2"/>
    <w:rsid w:val="001C56D7"/>
    <w:rsid w:val="001C5D42"/>
    <w:rsid w:val="001D4CDB"/>
    <w:rsid w:val="001D50B6"/>
    <w:rsid w:val="001D52C0"/>
    <w:rsid w:val="001E48E3"/>
    <w:rsid w:val="001E6DE3"/>
    <w:rsid w:val="001F1367"/>
    <w:rsid w:val="001F22FD"/>
    <w:rsid w:val="001F2A23"/>
    <w:rsid w:val="001F3C5E"/>
    <w:rsid w:val="001F58FA"/>
    <w:rsid w:val="001F6137"/>
    <w:rsid w:val="00200A1C"/>
    <w:rsid w:val="002022EB"/>
    <w:rsid w:val="0020256D"/>
    <w:rsid w:val="00204683"/>
    <w:rsid w:val="00205EB6"/>
    <w:rsid w:val="002062E0"/>
    <w:rsid w:val="00207F77"/>
    <w:rsid w:val="00211F42"/>
    <w:rsid w:val="00212222"/>
    <w:rsid w:val="0021246A"/>
    <w:rsid w:val="00212A79"/>
    <w:rsid w:val="00214899"/>
    <w:rsid w:val="0021680B"/>
    <w:rsid w:val="00220404"/>
    <w:rsid w:val="00221DA0"/>
    <w:rsid w:val="00222998"/>
    <w:rsid w:val="0022326C"/>
    <w:rsid w:val="00223324"/>
    <w:rsid w:val="00224DD0"/>
    <w:rsid w:val="0023098B"/>
    <w:rsid w:val="00235AC4"/>
    <w:rsid w:val="00236963"/>
    <w:rsid w:val="00240B19"/>
    <w:rsid w:val="00243AF7"/>
    <w:rsid w:val="00243D79"/>
    <w:rsid w:val="00243F10"/>
    <w:rsid w:val="0024446C"/>
    <w:rsid w:val="002461B2"/>
    <w:rsid w:val="00247209"/>
    <w:rsid w:val="0025321D"/>
    <w:rsid w:val="00260C64"/>
    <w:rsid w:val="00261848"/>
    <w:rsid w:val="0027453D"/>
    <w:rsid w:val="00275927"/>
    <w:rsid w:val="002759B9"/>
    <w:rsid w:val="00275D19"/>
    <w:rsid w:val="00276724"/>
    <w:rsid w:val="00276A97"/>
    <w:rsid w:val="00276D3D"/>
    <w:rsid w:val="0028734D"/>
    <w:rsid w:val="00290BF7"/>
    <w:rsid w:val="00294E73"/>
    <w:rsid w:val="002975C2"/>
    <w:rsid w:val="002A0331"/>
    <w:rsid w:val="002A2605"/>
    <w:rsid w:val="002A2AF4"/>
    <w:rsid w:val="002A3687"/>
    <w:rsid w:val="002A4C26"/>
    <w:rsid w:val="002A4FA7"/>
    <w:rsid w:val="002A57AA"/>
    <w:rsid w:val="002A5C19"/>
    <w:rsid w:val="002B746B"/>
    <w:rsid w:val="002C00E5"/>
    <w:rsid w:val="002C01E1"/>
    <w:rsid w:val="002C125D"/>
    <w:rsid w:val="002C3325"/>
    <w:rsid w:val="002C4C16"/>
    <w:rsid w:val="002C62AE"/>
    <w:rsid w:val="002D1BEA"/>
    <w:rsid w:val="002D71D5"/>
    <w:rsid w:val="002E2D0E"/>
    <w:rsid w:val="002E72D8"/>
    <w:rsid w:val="002F3688"/>
    <w:rsid w:val="002F3AF3"/>
    <w:rsid w:val="002F544E"/>
    <w:rsid w:val="002F6E05"/>
    <w:rsid w:val="0030267D"/>
    <w:rsid w:val="00302768"/>
    <w:rsid w:val="003046C5"/>
    <w:rsid w:val="003048C1"/>
    <w:rsid w:val="0031154B"/>
    <w:rsid w:val="00311A2E"/>
    <w:rsid w:val="0031388C"/>
    <w:rsid w:val="0031767A"/>
    <w:rsid w:val="00320226"/>
    <w:rsid w:val="00324068"/>
    <w:rsid w:val="00331E9A"/>
    <w:rsid w:val="00332EFB"/>
    <w:rsid w:val="00333754"/>
    <w:rsid w:val="003341C6"/>
    <w:rsid w:val="0034060E"/>
    <w:rsid w:val="00343627"/>
    <w:rsid w:val="00343E3F"/>
    <w:rsid w:val="00346D92"/>
    <w:rsid w:val="0035068C"/>
    <w:rsid w:val="0035612B"/>
    <w:rsid w:val="00363BF3"/>
    <w:rsid w:val="003665DD"/>
    <w:rsid w:val="00367C0F"/>
    <w:rsid w:val="00373847"/>
    <w:rsid w:val="0038679D"/>
    <w:rsid w:val="00390E81"/>
    <w:rsid w:val="0039197D"/>
    <w:rsid w:val="00394E03"/>
    <w:rsid w:val="003956A6"/>
    <w:rsid w:val="003A2EF5"/>
    <w:rsid w:val="003A57E7"/>
    <w:rsid w:val="003B0184"/>
    <w:rsid w:val="003B5206"/>
    <w:rsid w:val="003C3CFB"/>
    <w:rsid w:val="003D077E"/>
    <w:rsid w:val="003D3855"/>
    <w:rsid w:val="003D4193"/>
    <w:rsid w:val="003D445C"/>
    <w:rsid w:val="003D5ED6"/>
    <w:rsid w:val="003D75A9"/>
    <w:rsid w:val="003E4702"/>
    <w:rsid w:val="003E74B3"/>
    <w:rsid w:val="003F1120"/>
    <w:rsid w:val="003F37FE"/>
    <w:rsid w:val="0040149E"/>
    <w:rsid w:val="004062FD"/>
    <w:rsid w:val="004069DC"/>
    <w:rsid w:val="00406CD5"/>
    <w:rsid w:val="00407039"/>
    <w:rsid w:val="0041051C"/>
    <w:rsid w:val="00410671"/>
    <w:rsid w:val="0041083C"/>
    <w:rsid w:val="00411D2D"/>
    <w:rsid w:val="004219B5"/>
    <w:rsid w:val="004246C4"/>
    <w:rsid w:val="00424CFD"/>
    <w:rsid w:val="00426793"/>
    <w:rsid w:val="00426C7C"/>
    <w:rsid w:val="004354AF"/>
    <w:rsid w:val="00435949"/>
    <w:rsid w:val="00441946"/>
    <w:rsid w:val="00442AE1"/>
    <w:rsid w:val="00450548"/>
    <w:rsid w:val="004514C5"/>
    <w:rsid w:val="004520A8"/>
    <w:rsid w:val="00453B75"/>
    <w:rsid w:val="00456CAC"/>
    <w:rsid w:val="00462737"/>
    <w:rsid w:val="00463EE6"/>
    <w:rsid w:val="00467E1D"/>
    <w:rsid w:val="00470544"/>
    <w:rsid w:val="00471060"/>
    <w:rsid w:val="00472E10"/>
    <w:rsid w:val="0047331A"/>
    <w:rsid w:val="00475EA3"/>
    <w:rsid w:val="00477820"/>
    <w:rsid w:val="00481C7C"/>
    <w:rsid w:val="004830FF"/>
    <w:rsid w:val="00483E56"/>
    <w:rsid w:val="004865FE"/>
    <w:rsid w:val="00486D0D"/>
    <w:rsid w:val="00494874"/>
    <w:rsid w:val="0049580D"/>
    <w:rsid w:val="004A0AD8"/>
    <w:rsid w:val="004A656E"/>
    <w:rsid w:val="004B27BF"/>
    <w:rsid w:val="004B2B8A"/>
    <w:rsid w:val="004B79D2"/>
    <w:rsid w:val="004C0F54"/>
    <w:rsid w:val="004C6091"/>
    <w:rsid w:val="004D734B"/>
    <w:rsid w:val="004E09A2"/>
    <w:rsid w:val="004E754C"/>
    <w:rsid w:val="004F237A"/>
    <w:rsid w:val="004F3D30"/>
    <w:rsid w:val="004F4FBB"/>
    <w:rsid w:val="004F66FF"/>
    <w:rsid w:val="004F7EC1"/>
    <w:rsid w:val="005029BC"/>
    <w:rsid w:val="00503845"/>
    <w:rsid w:val="005131E7"/>
    <w:rsid w:val="00534F55"/>
    <w:rsid w:val="00540BBC"/>
    <w:rsid w:val="00540D3F"/>
    <w:rsid w:val="005428A5"/>
    <w:rsid w:val="00542A4A"/>
    <w:rsid w:val="00546B75"/>
    <w:rsid w:val="0054711E"/>
    <w:rsid w:val="005471E6"/>
    <w:rsid w:val="0054792B"/>
    <w:rsid w:val="00550444"/>
    <w:rsid w:val="00550ADB"/>
    <w:rsid w:val="00551B29"/>
    <w:rsid w:val="00552854"/>
    <w:rsid w:val="005531EF"/>
    <w:rsid w:val="005576F2"/>
    <w:rsid w:val="00560B60"/>
    <w:rsid w:val="00567F75"/>
    <w:rsid w:val="00571FC8"/>
    <w:rsid w:val="005739B6"/>
    <w:rsid w:val="0057656A"/>
    <w:rsid w:val="005868A7"/>
    <w:rsid w:val="005874FF"/>
    <w:rsid w:val="00590A5A"/>
    <w:rsid w:val="0059194D"/>
    <w:rsid w:val="0059402F"/>
    <w:rsid w:val="005949EE"/>
    <w:rsid w:val="00595558"/>
    <w:rsid w:val="005961A2"/>
    <w:rsid w:val="005962F9"/>
    <w:rsid w:val="005A2828"/>
    <w:rsid w:val="005A3A2D"/>
    <w:rsid w:val="005A4048"/>
    <w:rsid w:val="005B1D1E"/>
    <w:rsid w:val="005B32E6"/>
    <w:rsid w:val="005B516E"/>
    <w:rsid w:val="005B6306"/>
    <w:rsid w:val="005C0BB5"/>
    <w:rsid w:val="005C1F8F"/>
    <w:rsid w:val="005E0B96"/>
    <w:rsid w:val="005F0EB6"/>
    <w:rsid w:val="005F1E73"/>
    <w:rsid w:val="005F2F18"/>
    <w:rsid w:val="005F35AC"/>
    <w:rsid w:val="005F3646"/>
    <w:rsid w:val="005F392B"/>
    <w:rsid w:val="005F47D0"/>
    <w:rsid w:val="005F4BD7"/>
    <w:rsid w:val="005F5622"/>
    <w:rsid w:val="00600486"/>
    <w:rsid w:val="0060060B"/>
    <w:rsid w:val="00601690"/>
    <w:rsid w:val="006018CB"/>
    <w:rsid w:val="006021B2"/>
    <w:rsid w:val="006062CD"/>
    <w:rsid w:val="00606B29"/>
    <w:rsid w:val="00606D8C"/>
    <w:rsid w:val="00607F0A"/>
    <w:rsid w:val="00613B36"/>
    <w:rsid w:val="00623CC5"/>
    <w:rsid w:val="00626760"/>
    <w:rsid w:val="00627463"/>
    <w:rsid w:val="006302D5"/>
    <w:rsid w:val="00630626"/>
    <w:rsid w:val="0063277B"/>
    <w:rsid w:val="006333F8"/>
    <w:rsid w:val="006367A7"/>
    <w:rsid w:val="0064097A"/>
    <w:rsid w:val="00655D88"/>
    <w:rsid w:val="00656243"/>
    <w:rsid w:val="00657303"/>
    <w:rsid w:val="0066151A"/>
    <w:rsid w:val="00665391"/>
    <w:rsid w:val="0066652F"/>
    <w:rsid w:val="006718B3"/>
    <w:rsid w:val="00684B69"/>
    <w:rsid w:val="00684E34"/>
    <w:rsid w:val="006912A7"/>
    <w:rsid w:val="00691977"/>
    <w:rsid w:val="00691DAD"/>
    <w:rsid w:val="00692C32"/>
    <w:rsid w:val="00696C33"/>
    <w:rsid w:val="006979DA"/>
    <w:rsid w:val="006A0EAB"/>
    <w:rsid w:val="006A0FFD"/>
    <w:rsid w:val="006A39C3"/>
    <w:rsid w:val="006A5A8C"/>
    <w:rsid w:val="006A7E4B"/>
    <w:rsid w:val="006B1E2C"/>
    <w:rsid w:val="006B36B2"/>
    <w:rsid w:val="006B63F6"/>
    <w:rsid w:val="006C177D"/>
    <w:rsid w:val="006C268B"/>
    <w:rsid w:val="006D061C"/>
    <w:rsid w:val="006D2EC1"/>
    <w:rsid w:val="006D44B1"/>
    <w:rsid w:val="006D6B9B"/>
    <w:rsid w:val="006E0BB0"/>
    <w:rsid w:val="006F2FD8"/>
    <w:rsid w:val="006F70DD"/>
    <w:rsid w:val="00700780"/>
    <w:rsid w:val="00703340"/>
    <w:rsid w:val="007067B2"/>
    <w:rsid w:val="00711DA7"/>
    <w:rsid w:val="0071684B"/>
    <w:rsid w:val="00717D05"/>
    <w:rsid w:val="007223D1"/>
    <w:rsid w:val="007229FB"/>
    <w:rsid w:val="0072382A"/>
    <w:rsid w:val="007239A7"/>
    <w:rsid w:val="00731E5B"/>
    <w:rsid w:val="00732494"/>
    <w:rsid w:val="00732D51"/>
    <w:rsid w:val="00735E6B"/>
    <w:rsid w:val="007363A4"/>
    <w:rsid w:val="007418CD"/>
    <w:rsid w:val="00742BAB"/>
    <w:rsid w:val="00745A6B"/>
    <w:rsid w:val="00745CAA"/>
    <w:rsid w:val="00746B32"/>
    <w:rsid w:val="007503A8"/>
    <w:rsid w:val="00753107"/>
    <w:rsid w:val="0075524A"/>
    <w:rsid w:val="00757A23"/>
    <w:rsid w:val="00765567"/>
    <w:rsid w:val="00765A52"/>
    <w:rsid w:val="007660BD"/>
    <w:rsid w:val="007672E5"/>
    <w:rsid w:val="00771500"/>
    <w:rsid w:val="00771E79"/>
    <w:rsid w:val="00774C6C"/>
    <w:rsid w:val="00774DBB"/>
    <w:rsid w:val="0077624E"/>
    <w:rsid w:val="007776DA"/>
    <w:rsid w:val="0077786F"/>
    <w:rsid w:val="00782897"/>
    <w:rsid w:val="00784056"/>
    <w:rsid w:val="007909B4"/>
    <w:rsid w:val="00790E5E"/>
    <w:rsid w:val="00792396"/>
    <w:rsid w:val="007947C1"/>
    <w:rsid w:val="007A1594"/>
    <w:rsid w:val="007B29D9"/>
    <w:rsid w:val="007B2B14"/>
    <w:rsid w:val="007B3049"/>
    <w:rsid w:val="007C1EEC"/>
    <w:rsid w:val="007C4FC0"/>
    <w:rsid w:val="007D1106"/>
    <w:rsid w:val="007D14FD"/>
    <w:rsid w:val="007D364E"/>
    <w:rsid w:val="007D3B5F"/>
    <w:rsid w:val="007D41D1"/>
    <w:rsid w:val="007D4609"/>
    <w:rsid w:val="007D524E"/>
    <w:rsid w:val="007F155B"/>
    <w:rsid w:val="007F44C2"/>
    <w:rsid w:val="007F68D4"/>
    <w:rsid w:val="007F70C3"/>
    <w:rsid w:val="00800C22"/>
    <w:rsid w:val="00801000"/>
    <w:rsid w:val="0080305B"/>
    <w:rsid w:val="00803664"/>
    <w:rsid w:val="00804532"/>
    <w:rsid w:val="008049A3"/>
    <w:rsid w:val="008122F7"/>
    <w:rsid w:val="008148A3"/>
    <w:rsid w:val="0081524E"/>
    <w:rsid w:val="00816C5B"/>
    <w:rsid w:val="008177B8"/>
    <w:rsid w:val="008210DF"/>
    <w:rsid w:val="0082557A"/>
    <w:rsid w:val="0083089C"/>
    <w:rsid w:val="00830911"/>
    <w:rsid w:val="00832D9D"/>
    <w:rsid w:val="008368B2"/>
    <w:rsid w:val="00842C98"/>
    <w:rsid w:val="00846F73"/>
    <w:rsid w:val="00847123"/>
    <w:rsid w:val="0085032C"/>
    <w:rsid w:val="00851938"/>
    <w:rsid w:val="00852B09"/>
    <w:rsid w:val="00856200"/>
    <w:rsid w:val="008568CB"/>
    <w:rsid w:val="00857F77"/>
    <w:rsid w:val="008603A8"/>
    <w:rsid w:val="008606D4"/>
    <w:rsid w:val="0086215D"/>
    <w:rsid w:val="0086467A"/>
    <w:rsid w:val="00875EB6"/>
    <w:rsid w:val="008763B9"/>
    <w:rsid w:val="00876EEE"/>
    <w:rsid w:val="00877A41"/>
    <w:rsid w:val="00880FAF"/>
    <w:rsid w:val="00882178"/>
    <w:rsid w:val="00884D27"/>
    <w:rsid w:val="00884EC3"/>
    <w:rsid w:val="00886360"/>
    <w:rsid w:val="008922CF"/>
    <w:rsid w:val="008937DD"/>
    <w:rsid w:val="0089550F"/>
    <w:rsid w:val="008A0A33"/>
    <w:rsid w:val="008A16F9"/>
    <w:rsid w:val="008A18B8"/>
    <w:rsid w:val="008A54A4"/>
    <w:rsid w:val="008A54C5"/>
    <w:rsid w:val="008A6F34"/>
    <w:rsid w:val="008A78A3"/>
    <w:rsid w:val="008B43E5"/>
    <w:rsid w:val="008C192D"/>
    <w:rsid w:val="008C2571"/>
    <w:rsid w:val="008C3B47"/>
    <w:rsid w:val="008C5CD9"/>
    <w:rsid w:val="008D2603"/>
    <w:rsid w:val="008D2E4F"/>
    <w:rsid w:val="008D469F"/>
    <w:rsid w:val="008E0759"/>
    <w:rsid w:val="008E3611"/>
    <w:rsid w:val="008E4EDF"/>
    <w:rsid w:val="008E76DC"/>
    <w:rsid w:val="008F077A"/>
    <w:rsid w:val="008F21FC"/>
    <w:rsid w:val="008F2C57"/>
    <w:rsid w:val="008F66E4"/>
    <w:rsid w:val="00903DE4"/>
    <w:rsid w:val="009052AE"/>
    <w:rsid w:val="0090567C"/>
    <w:rsid w:val="00912FC5"/>
    <w:rsid w:val="009144D1"/>
    <w:rsid w:val="00915E9E"/>
    <w:rsid w:val="0091778D"/>
    <w:rsid w:val="00920D3D"/>
    <w:rsid w:val="00921B99"/>
    <w:rsid w:val="00921E35"/>
    <w:rsid w:val="00924DB0"/>
    <w:rsid w:val="009254E5"/>
    <w:rsid w:val="00925668"/>
    <w:rsid w:val="00931DE3"/>
    <w:rsid w:val="009350CB"/>
    <w:rsid w:val="00935F02"/>
    <w:rsid w:val="009423E8"/>
    <w:rsid w:val="00942ED7"/>
    <w:rsid w:val="00944F63"/>
    <w:rsid w:val="0095465D"/>
    <w:rsid w:val="00954718"/>
    <w:rsid w:val="00960512"/>
    <w:rsid w:val="00961850"/>
    <w:rsid w:val="009620F3"/>
    <w:rsid w:val="00964CC8"/>
    <w:rsid w:val="00975A5D"/>
    <w:rsid w:val="00980BE0"/>
    <w:rsid w:val="00985FA4"/>
    <w:rsid w:val="00986FB7"/>
    <w:rsid w:val="0099066C"/>
    <w:rsid w:val="0099083E"/>
    <w:rsid w:val="00994DF3"/>
    <w:rsid w:val="00996405"/>
    <w:rsid w:val="009A0261"/>
    <w:rsid w:val="009A124D"/>
    <w:rsid w:val="009A37B4"/>
    <w:rsid w:val="009B666C"/>
    <w:rsid w:val="009B78F4"/>
    <w:rsid w:val="009C1F28"/>
    <w:rsid w:val="009C3446"/>
    <w:rsid w:val="009C4DEC"/>
    <w:rsid w:val="009C5C7E"/>
    <w:rsid w:val="009C7F5C"/>
    <w:rsid w:val="009D15E6"/>
    <w:rsid w:val="009D172D"/>
    <w:rsid w:val="009D22BD"/>
    <w:rsid w:val="009D3563"/>
    <w:rsid w:val="009D50E0"/>
    <w:rsid w:val="009D5D9A"/>
    <w:rsid w:val="009E0574"/>
    <w:rsid w:val="009E31D8"/>
    <w:rsid w:val="009E57D9"/>
    <w:rsid w:val="009E7076"/>
    <w:rsid w:val="009E75F0"/>
    <w:rsid w:val="009E7D0F"/>
    <w:rsid w:val="009F2E0E"/>
    <w:rsid w:val="009F3325"/>
    <w:rsid w:val="00A0031D"/>
    <w:rsid w:val="00A034DA"/>
    <w:rsid w:val="00A140B3"/>
    <w:rsid w:val="00A14365"/>
    <w:rsid w:val="00A1556A"/>
    <w:rsid w:val="00A2133D"/>
    <w:rsid w:val="00A21509"/>
    <w:rsid w:val="00A218D8"/>
    <w:rsid w:val="00A235C1"/>
    <w:rsid w:val="00A327A7"/>
    <w:rsid w:val="00A446D8"/>
    <w:rsid w:val="00A54B3A"/>
    <w:rsid w:val="00A54EE7"/>
    <w:rsid w:val="00A5527D"/>
    <w:rsid w:val="00A60002"/>
    <w:rsid w:val="00A608CD"/>
    <w:rsid w:val="00A66647"/>
    <w:rsid w:val="00A668BB"/>
    <w:rsid w:val="00A71EC3"/>
    <w:rsid w:val="00A72A54"/>
    <w:rsid w:val="00A73725"/>
    <w:rsid w:val="00A863CF"/>
    <w:rsid w:val="00A91EB2"/>
    <w:rsid w:val="00A93EC5"/>
    <w:rsid w:val="00A94130"/>
    <w:rsid w:val="00A94F03"/>
    <w:rsid w:val="00A97020"/>
    <w:rsid w:val="00AA0475"/>
    <w:rsid w:val="00AA5234"/>
    <w:rsid w:val="00AA5B53"/>
    <w:rsid w:val="00AA5EA2"/>
    <w:rsid w:val="00AA73C5"/>
    <w:rsid w:val="00AB1D76"/>
    <w:rsid w:val="00AB28D7"/>
    <w:rsid w:val="00AB5E3B"/>
    <w:rsid w:val="00AC2332"/>
    <w:rsid w:val="00AC27AA"/>
    <w:rsid w:val="00AC40FE"/>
    <w:rsid w:val="00AD2D2D"/>
    <w:rsid w:val="00AD2D7C"/>
    <w:rsid w:val="00AD2FEE"/>
    <w:rsid w:val="00AD3746"/>
    <w:rsid w:val="00AD70C2"/>
    <w:rsid w:val="00AE5367"/>
    <w:rsid w:val="00AE6A74"/>
    <w:rsid w:val="00B02EBA"/>
    <w:rsid w:val="00B03C45"/>
    <w:rsid w:val="00B04902"/>
    <w:rsid w:val="00B04B27"/>
    <w:rsid w:val="00B05DFF"/>
    <w:rsid w:val="00B0685D"/>
    <w:rsid w:val="00B07785"/>
    <w:rsid w:val="00B156DF"/>
    <w:rsid w:val="00B1639D"/>
    <w:rsid w:val="00B1713E"/>
    <w:rsid w:val="00B175E8"/>
    <w:rsid w:val="00B17CC2"/>
    <w:rsid w:val="00B27006"/>
    <w:rsid w:val="00B3216F"/>
    <w:rsid w:val="00B34AD3"/>
    <w:rsid w:val="00B362FE"/>
    <w:rsid w:val="00B44DAF"/>
    <w:rsid w:val="00B44F8B"/>
    <w:rsid w:val="00B46194"/>
    <w:rsid w:val="00B508CB"/>
    <w:rsid w:val="00B55691"/>
    <w:rsid w:val="00B608A3"/>
    <w:rsid w:val="00B625EE"/>
    <w:rsid w:val="00B669B3"/>
    <w:rsid w:val="00B71A13"/>
    <w:rsid w:val="00B7271C"/>
    <w:rsid w:val="00B74F4F"/>
    <w:rsid w:val="00B752F6"/>
    <w:rsid w:val="00B76DDC"/>
    <w:rsid w:val="00B774FC"/>
    <w:rsid w:val="00B831A6"/>
    <w:rsid w:val="00B854CC"/>
    <w:rsid w:val="00B85F50"/>
    <w:rsid w:val="00B87D4D"/>
    <w:rsid w:val="00B95380"/>
    <w:rsid w:val="00B95682"/>
    <w:rsid w:val="00B97BCB"/>
    <w:rsid w:val="00BA08B0"/>
    <w:rsid w:val="00BA5828"/>
    <w:rsid w:val="00BA64A0"/>
    <w:rsid w:val="00BA74BE"/>
    <w:rsid w:val="00BB361A"/>
    <w:rsid w:val="00BB3E4B"/>
    <w:rsid w:val="00BB4F48"/>
    <w:rsid w:val="00BC5553"/>
    <w:rsid w:val="00BC5910"/>
    <w:rsid w:val="00BC6A80"/>
    <w:rsid w:val="00BD196E"/>
    <w:rsid w:val="00BD1B50"/>
    <w:rsid w:val="00BD23CC"/>
    <w:rsid w:val="00BD280E"/>
    <w:rsid w:val="00BD3474"/>
    <w:rsid w:val="00BD6F93"/>
    <w:rsid w:val="00BE09FB"/>
    <w:rsid w:val="00BE4AB6"/>
    <w:rsid w:val="00BE4AD3"/>
    <w:rsid w:val="00BE742C"/>
    <w:rsid w:val="00BF0C54"/>
    <w:rsid w:val="00BF18FA"/>
    <w:rsid w:val="00BF3C9E"/>
    <w:rsid w:val="00BF6A20"/>
    <w:rsid w:val="00C00EDF"/>
    <w:rsid w:val="00C01986"/>
    <w:rsid w:val="00C032ED"/>
    <w:rsid w:val="00C037CD"/>
    <w:rsid w:val="00C041CF"/>
    <w:rsid w:val="00C04332"/>
    <w:rsid w:val="00C05DF1"/>
    <w:rsid w:val="00C06930"/>
    <w:rsid w:val="00C10D01"/>
    <w:rsid w:val="00C117B4"/>
    <w:rsid w:val="00C12D71"/>
    <w:rsid w:val="00C15995"/>
    <w:rsid w:val="00C203B3"/>
    <w:rsid w:val="00C21094"/>
    <w:rsid w:val="00C371A2"/>
    <w:rsid w:val="00C377D5"/>
    <w:rsid w:val="00C41291"/>
    <w:rsid w:val="00C449FE"/>
    <w:rsid w:val="00C45DE6"/>
    <w:rsid w:val="00C47892"/>
    <w:rsid w:val="00C51C3D"/>
    <w:rsid w:val="00C56536"/>
    <w:rsid w:val="00C56C7D"/>
    <w:rsid w:val="00C72CC5"/>
    <w:rsid w:val="00C7440E"/>
    <w:rsid w:val="00C76446"/>
    <w:rsid w:val="00C776B8"/>
    <w:rsid w:val="00C813F2"/>
    <w:rsid w:val="00C85782"/>
    <w:rsid w:val="00C85B89"/>
    <w:rsid w:val="00C90A21"/>
    <w:rsid w:val="00C90BD7"/>
    <w:rsid w:val="00C943BD"/>
    <w:rsid w:val="00C94EC0"/>
    <w:rsid w:val="00C954CE"/>
    <w:rsid w:val="00C9598B"/>
    <w:rsid w:val="00C96B1A"/>
    <w:rsid w:val="00CA22BE"/>
    <w:rsid w:val="00CA2D26"/>
    <w:rsid w:val="00CA6D2A"/>
    <w:rsid w:val="00CA76E5"/>
    <w:rsid w:val="00CB2CEE"/>
    <w:rsid w:val="00CB541E"/>
    <w:rsid w:val="00CB5F69"/>
    <w:rsid w:val="00CB6623"/>
    <w:rsid w:val="00CB7464"/>
    <w:rsid w:val="00CB75E3"/>
    <w:rsid w:val="00CB7664"/>
    <w:rsid w:val="00CB7AD5"/>
    <w:rsid w:val="00CC043F"/>
    <w:rsid w:val="00CC238C"/>
    <w:rsid w:val="00CC308B"/>
    <w:rsid w:val="00CC656F"/>
    <w:rsid w:val="00CC683F"/>
    <w:rsid w:val="00CC7A74"/>
    <w:rsid w:val="00CD6CA2"/>
    <w:rsid w:val="00CD77C4"/>
    <w:rsid w:val="00CE11FD"/>
    <w:rsid w:val="00CE2695"/>
    <w:rsid w:val="00CE2D11"/>
    <w:rsid w:val="00CE52EF"/>
    <w:rsid w:val="00CF0DA0"/>
    <w:rsid w:val="00CF246B"/>
    <w:rsid w:val="00CF4047"/>
    <w:rsid w:val="00CF4092"/>
    <w:rsid w:val="00CF71B0"/>
    <w:rsid w:val="00CF78F2"/>
    <w:rsid w:val="00D032DA"/>
    <w:rsid w:val="00D075EC"/>
    <w:rsid w:val="00D108DB"/>
    <w:rsid w:val="00D10F4F"/>
    <w:rsid w:val="00D1257F"/>
    <w:rsid w:val="00D14E5C"/>
    <w:rsid w:val="00D15329"/>
    <w:rsid w:val="00D20A9A"/>
    <w:rsid w:val="00D22561"/>
    <w:rsid w:val="00D25D26"/>
    <w:rsid w:val="00D2616C"/>
    <w:rsid w:val="00D3036E"/>
    <w:rsid w:val="00D31CF9"/>
    <w:rsid w:val="00D34984"/>
    <w:rsid w:val="00D3664E"/>
    <w:rsid w:val="00D37345"/>
    <w:rsid w:val="00D37CA9"/>
    <w:rsid w:val="00D411B1"/>
    <w:rsid w:val="00D43F2D"/>
    <w:rsid w:val="00D44351"/>
    <w:rsid w:val="00D452E9"/>
    <w:rsid w:val="00D524E3"/>
    <w:rsid w:val="00D52B8D"/>
    <w:rsid w:val="00D537A7"/>
    <w:rsid w:val="00D5392A"/>
    <w:rsid w:val="00D53D73"/>
    <w:rsid w:val="00D54839"/>
    <w:rsid w:val="00D564C3"/>
    <w:rsid w:val="00D603D5"/>
    <w:rsid w:val="00D60554"/>
    <w:rsid w:val="00D622EF"/>
    <w:rsid w:val="00D6317F"/>
    <w:rsid w:val="00D63513"/>
    <w:rsid w:val="00D75A8D"/>
    <w:rsid w:val="00D809E4"/>
    <w:rsid w:val="00D85930"/>
    <w:rsid w:val="00D862C7"/>
    <w:rsid w:val="00D86D66"/>
    <w:rsid w:val="00D876B3"/>
    <w:rsid w:val="00D907F2"/>
    <w:rsid w:val="00D92769"/>
    <w:rsid w:val="00D93BD7"/>
    <w:rsid w:val="00D940AF"/>
    <w:rsid w:val="00D96920"/>
    <w:rsid w:val="00D9728D"/>
    <w:rsid w:val="00DA28A4"/>
    <w:rsid w:val="00DA44B3"/>
    <w:rsid w:val="00DA4B77"/>
    <w:rsid w:val="00DA65C2"/>
    <w:rsid w:val="00DA7214"/>
    <w:rsid w:val="00DB0DA2"/>
    <w:rsid w:val="00DB1A0E"/>
    <w:rsid w:val="00DB4A78"/>
    <w:rsid w:val="00DB74C5"/>
    <w:rsid w:val="00DB7AD6"/>
    <w:rsid w:val="00DC446D"/>
    <w:rsid w:val="00DC5DEC"/>
    <w:rsid w:val="00DC7E59"/>
    <w:rsid w:val="00DD1C65"/>
    <w:rsid w:val="00DD653E"/>
    <w:rsid w:val="00DE2999"/>
    <w:rsid w:val="00DE472C"/>
    <w:rsid w:val="00DE514A"/>
    <w:rsid w:val="00DF4023"/>
    <w:rsid w:val="00DF7E3A"/>
    <w:rsid w:val="00E014D4"/>
    <w:rsid w:val="00E01E92"/>
    <w:rsid w:val="00E04AB9"/>
    <w:rsid w:val="00E11C7E"/>
    <w:rsid w:val="00E129BB"/>
    <w:rsid w:val="00E203A7"/>
    <w:rsid w:val="00E2294C"/>
    <w:rsid w:val="00E22E04"/>
    <w:rsid w:val="00E30456"/>
    <w:rsid w:val="00E310C4"/>
    <w:rsid w:val="00E3231B"/>
    <w:rsid w:val="00E35C98"/>
    <w:rsid w:val="00E36881"/>
    <w:rsid w:val="00E36FF6"/>
    <w:rsid w:val="00E40778"/>
    <w:rsid w:val="00E429DC"/>
    <w:rsid w:val="00E42C81"/>
    <w:rsid w:val="00E440A2"/>
    <w:rsid w:val="00E4690D"/>
    <w:rsid w:val="00E46945"/>
    <w:rsid w:val="00E505D3"/>
    <w:rsid w:val="00E5068E"/>
    <w:rsid w:val="00E543F5"/>
    <w:rsid w:val="00E5585A"/>
    <w:rsid w:val="00E66112"/>
    <w:rsid w:val="00E67495"/>
    <w:rsid w:val="00E71282"/>
    <w:rsid w:val="00E71CC8"/>
    <w:rsid w:val="00E72FD0"/>
    <w:rsid w:val="00E76AEB"/>
    <w:rsid w:val="00E7772D"/>
    <w:rsid w:val="00E804E0"/>
    <w:rsid w:val="00E9192C"/>
    <w:rsid w:val="00E9652B"/>
    <w:rsid w:val="00E97D1E"/>
    <w:rsid w:val="00EA773A"/>
    <w:rsid w:val="00EB15EE"/>
    <w:rsid w:val="00EB2BCC"/>
    <w:rsid w:val="00EB7397"/>
    <w:rsid w:val="00EC3AA8"/>
    <w:rsid w:val="00ED0242"/>
    <w:rsid w:val="00ED0DB4"/>
    <w:rsid w:val="00ED194F"/>
    <w:rsid w:val="00ED1C27"/>
    <w:rsid w:val="00ED3A11"/>
    <w:rsid w:val="00EF16A4"/>
    <w:rsid w:val="00EF1E98"/>
    <w:rsid w:val="00EF2540"/>
    <w:rsid w:val="00EF26C3"/>
    <w:rsid w:val="00EF2C81"/>
    <w:rsid w:val="00EF7334"/>
    <w:rsid w:val="00F028EE"/>
    <w:rsid w:val="00F05736"/>
    <w:rsid w:val="00F06CD3"/>
    <w:rsid w:val="00F101E1"/>
    <w:rsid w:val="00F12B84"/>
    <w:rsid w:val="00F133E5"/>
    <w:rsid w:val="00F13C9C"/>
    <w:rsid w:val="00F14722"/>
    <w:rsid w:val="00F152F9"/>
    <w:rsid w:val="00F1653A"/>
    <w:rsid w:val="00F23792"/>
    <w:rsid w:val="00F25692"/>
    <w:rsid w:val="00F260F0"/>
    <w:rsid w:val="00F26549"/>
    <w:rsid w:val="00F2739E"/>
    <w:rsid w:val="00F27BB3"/>
    <w:rsid w:val="00F367F2"/>
    <w:rsid w:val="00F432EA"/>
    <w:rsid w:val="00F447DB"/>
    <w:rsid w:val="00F5138C"/>
    <w:rsid w:val="00F51A1C"/>
    <w:rsid w:val="00F6583B"/>
    <w:rsid w:val="00F7723F"/>
    <w:rsid w:val="00F84501"/>
    <w:rsid w:val="00F866A5"/>
    <w:rsid w:val="00F921ED"/>
    <w:rsid w:val="00F931E8"/>
    <w:rsid w:val="00F9791B"/>
    <w:rsid w:val="00FA2052"/>
    <w:rsid w:val="00FA4CBC"/>
    <w:rsid w:val="00FA6681"/>
    <w:rsid w:val="00FB1665"/>
    <w:rsid w:val="00FB1B41"/>
    <w:rsid w:val="00FB5A85"/>
    <w:rsid w:val="00FC73E4"/>
    <w:rsid w:val="00FC75D7"/>
    <w:rsid w:val="00FD419C"/>
    <w:rsid w:val="00FD4327"/>
    <w:rsid w:val="00FD66E2"/>
    <w:rsid w:val="00FE2591"/>
    <w:rsid w:val="00FF0E6F"/>
    <w:rsid w:val="00FF39BE"/>
    <w:rsid w:val="00FF40AB"/>
    <w:rsid w:val="00FF44C8"/>
    <w:rsid w:val="00FF57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97B9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C449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9FE"/>
    <w:rPr>
      <w:rFonts w:ascii="Tahoma" w:hAnsi="Tahoma" w:cs="Tahoma"/>
      <w:sz w:val="16"/>
      <w:szCs w:val="16"/>
    </w:rPr>
  </w:style>
  <w:style w:type="character" w:styleId="Hyperlink">
    <w:name w:val="Hyperlink"/>
    <w:basedOn w:val="DefaultParagraphFont"/>
    <w:uiPriority w:val="99"/>
    <w:unhideWhenUsed/>
    <w:rsid w:val="001C55F2"/>
    <w:rPr>
      <w:color w:val="410082" w:themeColor="hyperlink"/>
      <w:u w:val="single"/>
    </w:rPr>
  </w:style>
  <w:style w:type="paragraph" w:styleId="ListParagraph">
    <w:name w:val="List Paragraph"/>
    <w:basedOn w:val="Normal"/>
    <w:uiPriority w:val="34"/>
    <w:qFormat/>
    <w:rsid w:val="001C55F2"/>
    <w:pPr>
      <w:ind w:left="720"/>
      <w:contextualSpacing/>
    </w:pPr>
  </w:style>
  <w:style w:type="paragraph" w:styleId="Header">
    <w:name w:val="header"/>
    <w:basedOn w:val="Normal"/>
    <w:link w:val="HeaderChar"/>
    <w:uiPriority w:val="99"/>
    <w:unhideWhenUsed/>
    <w:rsid w:val="006062CD"/>
    <w:pPr>
      <w:tabs>
        <w:tab w:val="center" w:pos="4153"/>
        <w:tab w:val="right" w:pos="8306"/>
      </w:tabs>
      <w:spacing w:after="0" w:line="240" w:lineRule="auto"/>
    </w:pPr>
  </w:style>
  <w:style w:type="character" w:customStyle="1" w:styleId="HeaderChar">
    <w:name w:val="Header Char"/>
    <w:basedOn w:val="DefaultParagraphFont"/>
    <w:link w:val="Header"/>
    <w:uiPriority w:val="99"/>
    <w:rsid w:val="006062CD"/>
  </w:style>
  <w:style w:type="paragraph" w:styleId="Footer">
    <w:name w:val="footer"/>
    <w:basedOn w:val="Normal"/>
    <w:link w:val="FooterChar"/>
    <w:uiPriority w:val="99"/>
    <w:unhideWhenUsed/>
    <w:rsid w:val="006062CD"/>
    <w:pPr>
      <w:tabs>
        <w:tab w:val="center" w:pos="4153"/>
        <w:tab w:val="right" w:pos="8306"/>
      </w:tabs>
      <w:spacing w:after="0" w:line="240" w:lineRule="auto"/>
    </w:pPr>
  </w:style>
  <w:style w:type="character" w:customStyle="1" w:styleId="FooterChar">
    <w:name w:val="Footer Char"/>
    <w:basedOn w:val="DefaultParagraphFont"/>
    <w:link w:val="Footer"/>
    <w:uiPriority w:val="99"/>
    <w:rsid w:val="006062CD"/>
  </w:style>
  <w:style w:type="paragraph" w:customStyle="1" w:styleId="Pa12">
    <w:name w:val="Pa12"/>
    <w:basedOn w:val="Default"/>
    <w:next w:val="Default"/>
    <w:uiPriority w:val="99"/>
    <w:rsid w:val="009C5C7E"/>
    <w:pPr>
      <w:spacing w:line="201" w:lineRule="atLeast"/>
    </w:pPr>
    <w:rPr>
      <w:rFonts w:eastAsia="Calibri"/>
      <w:color w:val="auto"/>
    </w:rPr>
  </w:style>
  <w:style w:type="character" w:customStyle="1" w:styleId="A7">
    <w:name w:val="A7"/>
    <w:uiPriority w:val="99"/>
    <w:rsid w:val="009C5C7E"/>
    <w:rPr>
      <w:color w:val="000000"/>
      <w:sz w:val="20"/>
      <w:szCs w:val="20"/>
    </w:rPr>
  </w:style>
  <w:style w:type="table" w:styleId="TableGrid">
    <w:name w:val="Table Grid"/>
    <w:basedOn w:val="TableNormal"/>
    <w:uiPriority w:val="59"/>
    <w:rsid w:val="00E71C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0">
    <w:name w:val="Pa10"/>
    <w:basedOn w:val="Default"/>
    <w:next w:val="Default"/>
    <w:uiPriority w:val="99"/>
    <w:rsid w:val="00E71CC8"/>
    <w:pPr>
      <w:spacing w:line="161" w:lineRule="atLeast"/>
    </w:pPr>
    <w:rPr>
      <w:rFonts w:ascii="Helvetica" w:hAnsi="Helvetica" w:cstheme="minorBidi"/>
      <w:color w:val="auto"/>
    </w:rPr>
  </w:style>
  <w:style w:type="paragraph" w:styleId="NormalWeb">
    <w:name w:val="Normal (Web)"/>
    <w:basedOn w:val="Normal"/>
    <w:uiPriority w:val="99"/>
    <w:unhideWhenUsed/>
    <w:rsid w:val="00A2133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684B6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97B9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C449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9FE"/>
    <w:rPr>
      <w:rFonts w:ascii="Tahoma" w:hAnsi="Tahoma" w:cs="Tahoma"/>
      <w:sz w:val="16"/>
      <w:szCs w:val="16"/>
    </w:rPr>
  </w:style>
  <w:style w:type="character" w:styleId="Hyperlink">
    <w:name w:val="Hyperlink"/>
    <w:basedOn w:val="DefaultParagraphFont"/>
    <w:uiPriority w:val="99"/>
    <w:unhideWhenUsed/>
    <w:rsid w:val="001C55F2"/>
    <w:rPr>
      <w:color w:val="410082" w:themeColor="hyperlink"/>
      <w:u w:val="single"/>
    </w:rPr>
  </w:style>
  <w:style w:type="paragraph" w:styleId="ListParagraph">
    <w:name w:val="List Paragraph"/>
    <w:basedOn w:val="Normal"/>
    <w:uiPriority w:val="34"/>
    <w:qFormat/>
    <w:rsid w:val="001C55F2"/>
    <w:pPr>
      <w:ind w:left="720"/>
      <w:contextualSpacing/>
    </w:pPr>
  </w:style>
  <w:style w:type="paragraph" w:styleId="Header">
    <w:name w:val="header"/>
    <w:basedOn w:val="Normal"/>
    <w:link w:val="HeaderChar"/>
    <w:uiPriority w:val="99"/>
    <w:unhideWhenUsed/>
    <w:rsid w:val="006062CD"/>
    <w:pPr>
      <w:tabs>
        <w:tab w:val="center" w:pos="4153"/>
        <w:tab w:val="right" w:pos="8306"/>
      </w:tabs>
      <w:spacing w:after="0" w:line="240" w:lineRule="auto"/>
    </w:pPr>
  </w:style>
  <w:style w:type="character" w:customStyle="1" w:styleId="HeaderChar">
    <w:name w:val="Header Char"/>
    <w:basedOn w:val="DefaultParagraphFont"/>
    <w:link w:val="Header"/>
    <w:uiPriority w:val="99"/>
    <w:rsid w:val="006062CD"/>
  </w:style>
  <w:style w:type="paragraph" w:styleId="Footer">
    <w:name w:val="footer"/>
    <w:basedOn w:val="Normal"/>
    <w:link w:val="FooterChar"/>
    <w:uiPriority w:val="99"/>
    <w:unhideWhenUsed/>
    <w:rsid w:val="006062CD"/>
    <w:pPr>
      <w:tabs>
        <w:tab w:val="center" w:pos="4153"/>
        <w:tab w:val="right" w:pos="8306"/>
      </w:tabs>
      <w:spacing w:after="0" w:line="240" w:lineRule="auto"/>
    </w:pPr>
  </w:style>
  <w:style w:type="character" w:customStyle="1" w:styleId="FooterChar">
    <w:name w:val="Footer Char"/>
    <w:basedOn w:val="DefaultParagraphFont"/>
    <w:link w:val="Footer"/>
    <w:uiPriority w:val="99"/>
    <w:rsid w:val="006062CD"/>
  </w:style>
  <w:style w:type="paragraph" w:customStyle="1" w:styleId="Pa12">
    <w:name w:val="Pa12"/>
    <w:basedOn w:val="Default"/>
    <w:next w:val="Default"/>
    <w:uiPriority w:val="99"/>
    <w:rsid w:val="009C5C7E"/>
    <w:pPr>
      <w:spacing w:line="201" w:lineRule="atLeast"/>
    </w:pPr>
    <w:rPr>
      <w:rFonts w:eastAsia="Calibri"/>
      <w:color w:val="auto"/>
    </w:rPr>
  </w:style>
  <w:style w:type="character" w:customStyle="1" w:styleId="A7">
    <w:name w:val="A7"/>
    <w:uiPriority w:val="99"/>
    <w:rsid w:val="009C5C7E"/>
    <w:rPr>
      <w:color w:val="000000"/>
      <w:sz w:val="20"/>
      <w:szCs w:val="20"/>
    </w:rPr>
  </w:style>
  <w:style w:type="table" w:styleId="TableGrid">
    <w:name w:val="Table Grid"/>
    <w:basedOn w:val="TableNormal"/>
    <w:uiPriority w:val="59"/>
    <w:rsid w:val="00E71C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0">
    <w:name w:val="Pa10"/>
    <w:basedOn w:val="Default"/>
    <w:next w:val="Default"/>
    <w:uiPriority w:val="99"/>
    <w:rsid w:val="00E71CC8"/>
    <w:pPr>
      <w:spacing w:line="161" w:lineRule="atLeast"/>
    </w:pPr>
    <w:rPr>
      <w:rFonts w:ascii="Helvetica" w:hAnsi="Helvetica" w:cstheme="minorBidi"/>
      <w:color w:val="auto"/>
    </w:rPr>
  </w:style>
  <w:style w:type="paragraph" w:styleId="NormalWeb">
    <w:name w:val="Normal (Web)"/>
    <w:basedOn w:val="Normal"/>
    <w:uiPriority w:val="99"/>
    <w:unhideWhenUsed/>
    <w:rsid w:val="00A2133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684B6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6980">
      <w:bodyDiv w:val="1"/>
      <w:marLeft w:val="0"/>
      <w:marRight w:val="0"/>
      <w:marTop w:val="0"/>
      <w:marBottom w:val="0"/>
      <w:divBdr>
        <w:top w:val="none" w:sz="0" w:space="0" w:color="auto"/>
        <w:left w:val="none" w:sz="0" w:space="0" w:color="auto"/>
        <w:bottom w:val="none" w:sz="0" w:space="0" w:color="auto"/>
        <w:right w:val="none" w:sz="0" w:space="0" w:color="auto"/>
      </w:divBdr>
    </w:div>
    <w:div w:id="10837308">
      <w:bodyDiv w:val="1"/>
      <w:marLeft w:val="0"/>
      <w:marRight w:val="0"/>
      <w:marTop w:val="0"/>
      <w:marBottom w:val="0"/>
      <w:divBdr>
        <w:top w:val="none" w:sz="0" w:space="0" w:color="auto"/>
        <w:left w:val="none" w:sz="0" w:space="0" w:color="auto"/>
        <w:bottom w:val="none" w:sz="0" w:space="0" w:color="auto"/>
        <w:right w:val="none" w:sz="0" w:space="0" w:color="auto"/>
      </w:divBdr>
    </w:div>
    <w:div w:id="20671384">
      <w:bodyDiv w:val="1"/>
      <w:marLeft w:val="0"/>
      <w:marRight w:val="0"/>
      <w:marTop w:val="0"/>
      <w:marBottom w:val="0"/>
      <w:divBdr>
        <w:top w:val="none" w:sz="0" w:space="0" w:color="auto"/>
        <w:left w:val="none" w:sz="0" w:space="0" w:color="auto"/>
        <w:bottom w:val="none" w:sz="0" w:space="0" w:color="auto"/>
        <w:right w:val="none" w:sz="0" w:space="0" w:color="auto"/>
      </w:divBdr>
    </w:div>
    <w:div w:id="81145154">
      <w:bodyDiv w:val="1"/>
      <w:marLeft w:val="0"/>
      <w:marRight w:val="0"/>
      <w:marTop w:val="0"/>
      <w:marBottom w:val="0"/>
      <w:divBdr>
        <w:top w:val="none" w:sz="0" w:space="0" w:color="auto"/>
        <w:left w:val="none" w:sz="0" w:space="0" w:color="auto"/>
        <w:bottom w:val="none" w:sz="0" w:space="0" w:color="auto"/>
        <w:right w:val="none" w:sz="0" w:space="0" w:color="auto"/>
      </w:divBdr>
    </w:div>
    <w:div w:id="81606517">
      <w:bodyDiv w:val="1"/>
      <w:marLeft w:val="0"/>
      <w:marRight w:val="0"/>
      <w:marTop w:val="0"/>
      <w:marBottom w:val="0"/>
      <w:divBdr>
        <w:top w:val="none" w:sz="0" w:space="0" w:color="auto"/>
        <w:left w:val="none" w:sz="0" w:space="0" w:color="auto"/>
        <w:bottom w:val="none" w:sz="0" w:space="0" w:color="auto"/>
        <w:right w:val="none" w:sz="0" w:space="0" w:color="auto"/>
      </w:divBdr>
    </w:div>
    <w:div w:id="82528967">
      <w:bodyDiv w:val="1"/>
      <w:marLeft w:val="0"/>
      <w:marRight w:val="0"/>
      <w:marTop w:val="0"/>
      <w:marBottom w:val="0"/>
      <w:divBdr>
        <w:top w:val="none" w:sz="0" w:space="0" w:color="auto"/>
        <w:left w:val="none" w:sz="0" w:space="0" w:color="auto"/>
        <w:bottom w:val="none" w:sz="0" w:space="0" w:color="auto"/>
        <w:right w:val="none" w:sz="0" w:space="0" w:color="auto"/>
      </w:divBdr>
    </w:div>
    <w:div w:id="93987755">
      <w:bodyDiv w:val="1"/>
      <w:marLeft w:val="0"/>
      <w:marRight w:val="0"/>
      <w:marTop w:val="0"/>
      <w:marBottom w:val="0"/>
      <w:divBdr>
        <w:top w:val="none" w:sz="0" w:space="0" w:color="auto"/>
        <w:left w:val="none" w:sz="0" w:space="0" w:color="auto"/>
        <w:bottom w:val="none" w:sz="0" w:space="0" w:color="auto"/>
        <w:right w:val="none" w:sz="0" w:space="0" w:color="auto"/>
      </w:divBdr>
    </w:div>
    <w:div w:id="130296068">
      <w:bodyDiv w:val="1"/>
      <w:marLeft w:val="0"/>
      <w:marRight w:val="0"/>
      <w:marTop w:val="0"/>
      <w:marBottom w:val="0"/>
      <w:divBdr>
        <w:top w:val="none" w:sz="0" w:space="0" w:color="auto"/>
        <w:left w:val="none" w:sz="0" w:space="0" w:color="auto"/>
        <w:bottom w:val="none" w:sz="0" w:space="0" w:color="auto"/>
        <w:right w:val="none" w:sz="0" w:space="0" w:color="auto"/>
      </w:divBdr>
    </w:div>
    <w:div w:id="141965232">
      <w:bodyDiv w:val="1"/>
      <w:marLeft w:val="0"/>
      <w:marRight w:val="0"/>
      <w:marTop w:val="0"/>
      <w:marBottom w:val="0"/>
      <w:divBdr>
        <w:top w:val="none" w:sz="0" w:space="0" w:color="auto"/>
        <w:left w:val="none" w:sz="0" w:space="0" w:color="auto"/>
        <w:bottom w:val="none" w:sz="0" w:space="0" w:color="auto"/>
        <w:right w:val="none" w:sz="0" w:space="0" w:color="auto"/>
      </w:divBdr>
    </w:div>
    <w:div w:id="142935336">
      <w:bodyDiv w:val="1"/>
      <w:marLeft w:val="0"/>
      <w:marRight w:val="0"/>
      <w:marTop w:val="0"/>
      <w:marBottom w:val="0"/>
      <w:divBdr>
        <w:top w:val="none" w:sz="0" w:space="0" w:color="auto"/>
        <w:left w:val="none" w:sz="0" w:space="0" w:color="auto"/>
        <w:bottom w:val="none" w:sz="0" w:space="0" w:color="auto"/>
        <w:right w:val="none" w:sz="0" w:space="0" w:color="auto"/>
      </w:divBdr>
    </w:div>
    <w:div w:id="143201753">
      <w:bodyDiv w:val="1"/>
      <w:marLeft w:val="0"/>
      <w:marRight w:val="0"/>
      <w:marTop w:val="0"/>
      <w:marBottom w:val="0"/>
      <w:divBdr>
        <w:top w:val="none" w:sz="0" w:space="0" w:color="auto"/>
        <w:left w:val="none" w:sz="0" w:space="0" w:color="auto"/>
        <w:bottom w:val="none" w:sz="0" w:space="0" w:color="auto"/>
        <w:right w:val="none" w:sz="0" w:space="0" w:color="auto"/>
      </w:divBdr>
    </w:div>
    <w:div w:id="183326414">
      <w:bodyDiv w:val="1"/>
      <w:marLeft w:val="0"/>
      <w:marRight w:val="0"/>
      <w:marTop w:val="0"/>
      <w:marBottom w:val="0"/>
      <w:divBdr>
        <w:top w:val="none" w:sz="0" w:space="0" w:color="auto"/>
        <w:left w:val="none" w:sz="0" w:space="0" w:color="auto"/>
        <w:bottom w:val="none" w:sz="0" w:space="0" w:color="auto"/>
        <w:right w:val="none" w:sz="0" w:space="0" w:color="auto"/>
      </w:divBdr>
    </w:div>
    <w:div w:id="192041759">
      <w:bodyDiv w:val="1"/>
      <w:marLeft w:val="0"/>
      <w:marRight w:val="0"/>
      <w:marTop w:val="0"/>
      <w:marBottom w:val="0"/>
      <w:divBdr>
        <w:top w:val="none" w:sz="0" w:space="0" w:color="auto"/>
        <w:left w:val="none" w:sz="0" w:space="0" w:color="auto"/>
        <w:bottom w:val="none" w:sz="0" w:space="0" w:color="auto"/>
        <w:right w:val="none" w:sz="0" w:space="0" w:color="auto"/>
      </w:divBdr>
    </w:div>
    <w:div w:id="256598039">
      <w:bodyDiv w:val="1"/>
      <w:marLeft w:val="0"/>
      <w:marRight w:val="0"/>
      <w:marTop w:val="0"/>
      <w:marBottom w:val="0"/>
      <w:divBdr>
        <w:top w:val="none" w:sz="0" w:space="0" w:color="auto"/>
        <w:left w:val="none" w:sz="0" w:space="0" w:color="auto"/>
        <w:bottom w:val="none" w:sz="0" w:space="0" w:color="auto"/>
        <w:right w:val="none" w:sz="0" w:space="0" w:color="auto"/>
      </w:divBdr>
    </w:div>
    <w:div w:id="279923176">
      <w:bodyDiv w:val="1"/>
      <w:marLeft w:val="0"/>
      <w:marRight w:val="0"/>
      <w:marTop w:val="0"/>
      <w:marBottom w:val="0"/>
      <w:divBdr>
        <w:top w:val="none" w:sz="0" w:space="0" w:color="auto"/>
        <w:left w:val="none" w:sz="0" w:space="0" w:color="auto"/>
        <w:bottom w:val="none" w:sz="0" w:space="0" w:color="auto"/>
        <w:right w:val="none" w:sz="0" w:space="0" w:color="auto"/>
      </w:divBdr>
    </w:div>
    <w:div w:id="296185559">
      <w:bodyDiv w:val="1"/>
      <w:marLeft w:val="0"/>
      <w:marRight w:val="0"/>
      <w:marTop w:val="0"/>
      <w:marBottom w:val="0"/>
      <w:divBdr>
        <w:top w:val="none" w:sz="0" w:space="0" w:color="auto"/>
        <w:left w:val="none" w:sz="0" w:space="0" w:color="auto"/>
        <w:bottom w:val="none" w:sz="0" w:space="0" w:color="auto"/>
        <w:right w:val="none" w:sz="0" w:space="0" w:color="auto"/>
      </w:divBdr>
    </w:div>
    <w:div w:id="333457525">
      <w:bodyDiv w:val="1"/>
      <w:marLeft w:val="0"/>
      <w:marRight w:val="0"/>
      <w:marTop w:val="0"/>
      <w:marBottom w:val="0"/>
      <w:divBdr>
        <w:top w:val="none" w:sz="0" w:space="0" w:color="auto"/>
        <w:left w:val="none" w:sz="0" w:space="0" w:color="auto"/>
        <w:bottom w:val="none" w:sz="0" w:space="0" w:color="auto"/>
        <w:right w:val="none" w:sz="0" w:space="0" w:color="auto"/>
      </w:divBdr>
    </w:div>
    <w:div w:id="342443502">
      <w:bodyDiv w:val="1"/>
      <w:marLeft w:val="0"/>
      <w:marRight w:val="0"/>
      <w:marTop w:val="0"/>
      <w:marBottom w:val="0"/>
      <w:divBdr>
        <w:top w:val="none" w:sz="0" w:space="0" w:color="auto"/>
        <w:left w:val="none" w:sz="0" w:space="0" w:color="auto"/>
        <w:bottom w:val="none" w:sz="0" w:space="0" w:color="auto"/>
        <w:right w:val="none" w:sz="0" w:space="0" w:color="auto"/>
      </w:divBdr>
    </w:div>
    <w:div w:id="362829141">
      <w:bodyDiv w:val="1"/>
      <w:marLeft w:val="0"/>
      <w:marRight w:val="0"/>
      <w:marTop w:val="0"/>
      <w:marBottom w:val="0"/>
      <w:divBdr>
        <w:top w:val="none" w:sz="0" w:space="0" w:color="auto"/>
        <w:left w:val="none" w:sz="0" w:space="0" w:color="auto"/>
        <w:bottom w:val="none" w:sz="0" w:space="0" w:color="auto"/>
        <w:right w:val="none" w:sz="0" w:space="0" w:color="auto"/>
      </w:divBdr>
    </w:div>
    <w:div w:id="362950028">
      <w:bodyDiv w:val="1"/>
      <w:marLeft w:val="0"/>
      <w:marRight w:val="0"/>
      <w:marTop w:val="0"/>
      <w:marBottom w:val="0"/>
      <w:divBdr>
        <w:top w:val="none" w:sz="0" w:space="0" w:color="auto"/>
        <w:left w:val="none" w:sz="0" w:space="0" w:color="auto"/>
        <w:bottom w:val="none" w:sz="0" w:space="0" w:color="auto"/>
        <w:right w:val="none" w:sz="0" w:space="0" w:color="auto"/>
      </w:divBdr>
    </w:div>
    <w:div w:id="386072999">
      <w:bodyDiv w:val="1"/>
      <w:marLeft w:val="0"/>
      <w:marRight w:val="0"/>
      <w:marTop w:val="0"/>
      <w:marBottom w:val="0"/>
      <w:divBdr>
        <w:top w:val="none" w:sz="0" w:space="0" w:color="auto"/>
        <w:left w:val="none" w:sz="0" w:space="0" w:color="auto"/>
        <w:bottom w:val="none" w:sz="0" w:space="0" w:color="auto"/>
        <w:right w:val="none" w:sz="0" w:space="0" w:color="auto"/>
      </w:divBdr>
    </w:div>
    <w:div w:id="399645237">
      <w:bodyDiv w:val="1"/>
      <w:marLeft w:val="0"/>
      <w:marRight w:val="0"/>
      <w:marTop w:val="0"/>
      <w:marBottom w:val="0"/>
      <w:divBdr>
        <w:top w:val="none" w:sz="0" w:space="0" w:color="auto"/>
        <w:left w:val="none" w:sz="0" w:space="0" w:color="auto"/>
        <w:bottom w:val="none" w:sz="0" w:space="0" w:color="auto"/>
        <w:right w:val="none" w:sz="0" w:space="0" w:color="auto"/>
      </w:divBdr>
    </w:div>
    <w:div w:id="488786414">
      <w:bodyDiv w:val="1"/>
      <w:marLeft w:val="0"/>
      <w:marRight w:val="0"/>
      <w:marTop w:val="0"/>
      <w:marBottom w:val="0"/>
      <w:divBdr>
        <w:top w:val="none" w:sz="0" w:space="0" w:color="auto"/>
        <w:left w:val="none" w:sz="0" w:space="0" w:color="auto"/>
        <w:bottom w:val="none" w:sz="0" w:space="0" w:color="auto"/>
        <w:right w:val="none" w:sz="0" w:space="0" w:color="auto"/>
      </w:divBdr>
    </w:div>
    <w:div w:id="489515928">
      <w:bodyDiv w:val="1"/>
      <w:marLeft w:val="0"/>
      <w:marRight w:val="0"/>
      <w:marTop w:val="0"/>
      <w:marBottom w:val="0"/>
      <w:divBdr>
        <w:top w:val="none" w:sz="0" w:space="0" w:color="auto"/>
        <w:left w:val="none" w:sz="0" w:space="0" w:color="auto"/>
        <w:bottom w:val="none" w:sz="0" w:space="0" w:color="auto"/>
        <w:right w:val="none" w:sz="0" w:space="0" w:color="auto"/>
      </w:divBdr>
    </w:div>
    <w:div w:id="497312243">
      <w:bodyDiv w:val="1"/>
      <w:marLeft w:val="0"/>
      <w:marRight w:val="0"/>
      <w:marTop w:val="0"/>
      <w:marBottom w:val="0"/>
      <w:divBdr>
        <w:top w:val="none" w:sz="0" w:space="0" w:color="auto"/>
        <w:left w:val="none" w:sz="0" w:space="0" w:color="auto"/>
        <w:bottom w:val="none" w:sz="0" w:space="0" w:color="auto"/>
        <w:right w:val="none" w:sz="0" w:space="0" w:color="auto"/>
      </w:divBdr>
    </w:div>
    <w:div w:id="516693550">
      <w:bodyDiv w:val="1"/>
      <w:marLeft w:val="0"/>
      <w:marRight w:val="0"/>
      <w:marTop w:val="0"/>
      <w:marBottom w:val="0"/>
      <w:divBdr>
        <w:top w:val="none" w:sz="0" w:space="0" w:color="auto"/>
        <w:left w:val="none" w:sz="0" w:space="0" w:color="auto"/>
        <w:bottom w:val="none" w:sz="0" w:space="0" w:color="auto"/>
        <w:right w:val="none" w:sz="0" w:space="0" w:color="auto"/>
      </w:divBdr>
    </w:div>
    <w:div w:id="571815900">
      <w:bodyDiv w:val="1"/>
      <w:marLeft w:val="0"/>
      <w:marRight w:val="0"/>
      <w:marTop w:val="0"/>
      <w:marBottom w:val="0"/>
      <w:divBdr>
        <w:top w:val="none" w:sz="0" w:space="0" w:color="auto"/>
        <w:left w:val="none" w:sz="0" w:space="0" w:color="auto"/>
        <w:bottom w:val="none" w:sz="0" w:space="0" w:color="auto"/>
        <w:right w:val="none" w:sz="0" w:space="0" w:color="auto"/>
      </w:divBdr>
    </w:div>
    <w:div w:id="581838132">
      <w:bodyDiv w:val="1"/>
      <w:marLeft w:val="0"/>
      <w:marRight w:val="0"/>
      <w:marTop w:val="0"/>
      <w:marBottom w:val="0"/>
      <w:divBdr>
        <w:top w:val="none" w:sz="0" w:space="0" w:color="auto"/>
        <w:left w:val="none" w:sz="0" w:space="0" w:color="auto"/>
        <w:bottom w:val="none" w:sz="0" w:space="0" w:color="auto"/>
        <w:right w:val="none" w:sz="0" w:space="0" w:color="auto"/>
      </w:divBdr>
    </w:div>
    <w:div w:id="588582382">
      <w:bodyDiv w:val="1"/>
      <w:marLeft w:val="0"/>
      <w:marRight w:val="0"/>
      <w:marTop w:val="0"/>
      <w:marBottom w:val="0"/>
      <w:divBdr>
        <w:top w:val="none" w:sz="0" w:space="0" w:color="auto"/>
        <w:left w:val="none" w:sz="0" w:space="0" w:color="auto"/>
        <w:bottom w:val="none" w:sz="0" w:space="0" w:color="auto"/>
        <w:right w:val="none" w:sz="0" w:space="0" w:color="auto"/>
      </w:divBdr>
    </w:div>
    <w:div w:id="625769717">
      <w:bodyDiv w:val="1"/>
      <w:marLeft w:val="0"/>
      <w:marRight w:val="0"/>
      <w:marTop w:val="0"/>
      <w:marBottom w:val="0"/>
      <w:divBdr>
        <w:top w:val="none" w:sz="0" w:space="0" w:color="auto"/>
        <w:left w:val="none" w:sz="0" w:space="0" w:color="auto"/>
        <w:bottom w:val="none" w:sz="0" w:space="0" w:color="auto"/>
        <w:right w:val="none" w:sz="0" w:space="0" w:color="auto"/>
      </w:divBdr>
    </w:div>
    <w:div w:id="635258784">
      <w:bodyDiv w:val="1"/>
      <w:marLeft w:val="0"/>
      <w:marRight w:val="0"/>
      <w:marTop w:val="0"/>
      <w:marBottom w:val="0"/>
      <w:divBdr>
        <w:top w:val="none" w:sz="0" w:space="0" w:color="auto"/>
        <w:left w:val="none" w:sz="0" w:space="0" w:color="auto"/>
        <w:bottom w:val="none" w:sz="0" w:space="0" w:color="auto"/>
        <w:right w:val="none" w:sz="0" w:space="0" w:color="auto"/>
      </w:divBdr>
    </w:div>
    <w:div w:id="648287682">
      <w:bodyDiv w:val="1"/>
      <w:marLeft w:val="0"/>
      <w:marRight w:val="0"/>
      <w:marTop w:val="0"/>
      <w:marBottom w:val="0"/>
      <w:divBdr>
        <w:top w:val="none" w:sz="0" w:space="0" w:color="auto"/>
        <w:left w:val="none" w:sz="0" w:space="0" w:color="auto"/>
        <w:bottom w:val="none" w:sz="0" w:space="0" w:color="auto"/>
        <w:right w:val="none" w:sz="0" w:space="0" w:color="auto"/>
      </w:divBdr>
    </w:div>
    <w:div w:id="657727792">
      <w:bodyDiv w:val="1"/>
      <w:marLeft w:val="0"/>
      <w:marRight w:val="0"/>
      <w:marTop w:val="0"/>
      <w:marBottom w:val="0"/>
      <w:divBdr>
        <w:top w:val="none" w:sz="0" w:space="0" w:color="auto"/>
        <w:left w:val="none" w:sz="0" w:space="0" w:color="auto"/>
        <w:bottom w:val="none" w:sz="0" w:space="0" w:color="auto"/>
        <w:right w:val="none" w:sz="0" w:space="0" w:color="auto"/>
      </w:divBdr>
    </w:div>
    <w:div w:id="663626811">
      <w:bodyDiv w:val="1"/>
      <w:marLeft w:val="0"/>
      <w:marRight w:val="0"/>
      <w:marTop w:val="0"/>
      <w:marBottom w:val="0"/>
      <w:divBdr>
        <w:top w:val="none" w:sz="0" w:space="0" w:color="auto"/>
        <w:left w:val="none" w:sz="0" w:space="0" w:color="auto"/>
        <w:bottom w:val="none" w:sz="0" w:space="0" w:color="auto"/>
        <w:right w:val="none" w:sz="0" w:space="0" w:color="auto"/>
      </w:divBdr>
    </w:div>
    <w:div w:id="668337759">
      <w:bodyDiv w:val="1"/>
      <w:marLeft w:val="0"/>
      <w:marRight w:val="0"/>
      <w:marTop w:val="0"/>
      <w:marBottom w:val="0"/>
      <w:divBdr>
        <w:top w:val="none" w:sz="0" w:space="0" w:color="auto"/>
        <w:left w:val="none" w:sz="0" w:space="0" w:color="auto"/>
        <w:bottom w:val="none" w:sz="0" w:space="0" w:color="auto"/>
        <w:right w:val="none" w:sz="0" w:space="0" w:color="auto"/>
      </w:divBdr>
    </w:div>
    <w:div w:id="678044648">
      <w:bodyDiv w:val="1"/>
      <w:marLeft w:val="0"/>
      <w:marRight w:val="0"/>
      <w:marTop w:val="0"/>
      <w:marBottom w:val="0"/>
      <w:divBdr>
        <w:top w:val="none" w:sz="0" w:space="0" w:color="auto"/>
        <w:left w:val="none" w:sz="0" w:space="0" w:color="auto"/>
        <w:bottom w:val="none" w:sz="0" w:space="0" w:color="auto"/>
        <w:right w:val="none" w:sz="0" w:space="0" w:color="auto"/>
      </w:divBdr>
    </w:div>
    <w:div w:id="723217773">
      <w:bodyDiv w:val="1"/>
      <w:marLeft w:val="0"/>
      <w:marRight w:val="0"/>
      <w:marTop w:val="0"/>
      <w:marBottom w:val="0"/>
      <w:divBdr>
        <w:top w:val="none" w:sz="0" w:space="0" w:color="auto"/>
        <w:left w:val="none" w:sz="0" w:space="0" w:color="auto"/>
        <w:bottom w:val="none" w:sz="0" w:space="0" w:color="auto"/>
        <w:right w:val="none" w:sz="0" w:space="0" w:color="auto"/>
      </w:divBdr>
    </w:div>
    <w:div w:id="750198146">
      <w:bodyDiv w:val="1"/>
      <w:marLeft w:val="0"/>
      <w:marRight w:val="0"/>
      <w:marTop w:val="0"/>
      <w:marBottom w:val="0"/>
      <w:divBdr>
        <w:top w:val="none" w:sz="0" w:space="0" w:color="auto"/>
        <w:left w:val="none" w:sz="0" w:space="0" w:color="auto"/>
        <w:bottom w:val="none" w:sz="0" w:space="0" w:color="auto"/>
        <w:right w:val="none" w:sz="0" w:space="0" w:color="auto"/>
      </w:divBdr>
    </w:div>
    <w:div w:id="763307348">
      <w:bodyDiv w:val="1"/>
      <w:marLeft w:val="0"/>
      <w:marRight w:val="0"/>
      <w:marTop w:val="0"/>
      <w:marBottom w:val="0"/>
      <w:divBdr>
        <w:top w:val="none" w:sz="0" w:space="0" w:color="auto"/>
        <w:left w:val="none" w:sz="0" w:space="0" w:color="auto"/>
        <w:bottom w:val="none" w:sz="0" w:space="0" w:color="auto"/>
        <w:right w:val="none" w:sz="0" w:space="0" w:color="auto"/>
      </w:divBdr>
    </w:div>
    <w:div w:id="763381709">
      <w:bodyDiv w:val="1"/>
      <w:marLeft w:val="0"/>
      <w:marRight w:val="0"/>
      <w:marTop w:val="0"/>
      <w:marBottom w:val="0"/>
      <w:divBdr>
        <w:top w:val="none" w:sz="0" w:space="0" w:color="auto"/>
        <w:left w:val="none" w:sz="0" w:space="0" w:color="auto"/>
        <w:bottom w:val="none" w:sz="0" w:space="0" w:color="auto"/>
        <w:right w:val="none" w:sz="0" w:space="0" w:color="auto"/>
      </w:divBdr>
    </w:div>
    <w:div w:id="786125592">
      <w:bodyDiv w:val="1"/>
      <w:marLeft w:val="0"/>
      <w:marRight w:val="0"/>
      <w:marTop w:val="0"/>
      <w:marBottom w:val="0"/>
      <w:divBdr>
        <w:top w:val="none" w:sz="0" w:space="0" w:color="auto"/>
        <w:left w:val="none" w:sz="0" w:space="0" w:color="auto"/>
        <w:bottom w:val="none" w:sz="0" w:space="0" w:color="auto"/>
        <w:right w:val="none" w:sz="0" w:space="0" w:color="auto"/>
      </w:divBdr>
    </w:div>
    <w:div w:id="792023494">
      <w:bodyDiv w:val="1"/>
      <w:marLeft w:val="0"/>
      <w:marRight w:val="0"/>
      <w:marTop w:val="0"/>
      <w:marBottom w:val="0"/>
      <w:divBdr>
        <w:top w:val="none" w:sz="0" w:space="0" w:color="auto"/>
        <w:left w:val="none" w:sz="0" w:space="0" w:color="auto"/>
        <w:bottom w:val="none" w:sz="0" w:space="0" w:color="auto"/>
        <w:right w:val="none" w:sz="0" w:space="0" w:color="auto"/>
      </w:divBdr>
    </w:div>
    <w:div w:id="798453738">
      <w:bodyDiv w:val="1"/>
      <w:marLeft w:val="0"/>
      <w:marRight w:val="0"/>
      <w:marTop w:val="0"/>
      <w:marBottom w:val="0"/>
      <w:divBdr>
        <w:top w:val="none" w:sz="0" w:space="0" w:color="auto"/>
        <w:left w:val="none" w:sz="0" w:space="0" w:color="auto"/>
        <w:bottom w:val="none" w:sz="0" w:space="0" w:color="auto"/>
        <w:right w:val="none" w:sz="0" w:space="0" w:color="auto"/>
      </w:divBdr>
    </w:div>
    <w:div w:id="854538266">
      <w:bodyDiv w:val="1"/>
      <w:marLeft w:val="0"/>
      <w:marRight w:val="0"/>
      <w:marTop w:val="0"/>
      <w:marBottom w:val="0"/>
      <w:divBdr>
        <w:top w:val="none" w:sz="0" w:space="0" w:color="auto"/>
        <w:left w:val="none" w:sz="0" w:space="0" w:color="auto"/>
        <w:bottom w:val="none" w:sz="0" w:space="0" w:color="auto"/>
        <w:right w:val="none" w:sz="0" w:space="0" w:color="auto"/>
      </w:divBdr>
    </w:div>
    <w:div w:id="869682492">
      <w:bodyDiv w:val="1"/>
      <w:marLeft w:val="0"/>
      <w:marRight w:val="0"/>
      <w:marTop w:val="0"/>
      <w:marBottom w:val="0"/>
      <w:divBdr>
        <w:top w:val="none" w:sz="0" w:space="0" w:color="auto"/>
        <w:left w:val="none" w:sz="0" w:space="0" w:color="auto"/>
        <w:bottom w:val="none" w:sz="0" w:space="0" w:color="auto"/>
        <w:right w:val="none" w:sz="0" w:space="0" w:color="auto"/>
      </w:divBdr>
    </w:div>
    <w:div w:id="944768815">
      <w:bodyDiv w:val="1"/>
      <w:marLeft w:val="0"/>
      <w:marRight w:val="0"/>
      <w:marTop w:val="0"/>
      <w:marBottom w:val="0"/>
      <w:divBdr>
        <w:top w:val="none" w:sz="0" w:space="0" w:color="auto"/>
        <w:left w:val="none" w:sz="0" w:space="0" w:color="auto"/>
        <w:bottom w:val="none" w:sz="0" w:space="0" w:color="auto"/>
        <w:right w:val="none" w:sz="0" w:space="0" w:color="auto"/>
      </w:divBdr>
    </w:div>
    <w:div w:id="1001816020">
      <w:bodyDiv w:val="1"/>
      <w:marLeft w:val="0"/>
      <w:marRight w:val="0"/>
      <w:marTop w:val="0"/>
      <w:marBottom w:val="0"/>
      <w:divBdr>
        <w:top w:val="none" w:sz="0" w:space="0" w:color="auto"/>
        <w:left w:val="none" w:sz="0" w:space="0" w:color="auto"/>
        <w:bottom w:val="none" w:sz="0" w:space="0" w:color="auto"/>
        <w:right w:val="none" w:sz="0" w:space="0" w:color="auto"/>
      </w:divBdr>
    </w:div>
    <w:div w:id="1023484394">
      <w:bodyDiv w:val="1"/>
      <w:marLeft w:val="0"/>
      <w:marRight w:val="0"/>
      <w:marTop w:val="0"/>
      <w:marBottom w:val="0"/>
      <w:divBdr>
        <w:top w:val="none" w:sz="0" w:space="0" w:color="auto"/>
        <w:left w:val="none" w:sz="0" w:space="0" w:color="auto"/>
        <w:bottom w:val="none" w:sz="0" w:space="0" w:color="auto"/>
        <w:right w:val="none" w:sz="0" w:space="0" w:color="auto"/>
      </w:divBdr>
    </w:div>
    <w:div w:id="1033309316">
      <w:bodyDiv w:val="1"/>
      <w:marLeft w:val="0"/>
      <w:marRight w:val="0"/>
      <w:marTop w:val="0"/>
      <w:marBottom w:val="0"/>
      <w:divBdr>
        <w:top w:val="none" w:sz="0" w:space="0" w:color="auto"/>
        <w:left w:val="none" w:sz="0" w:space="0" w:color="auto"/>
        <w:bottom w:val="none" w:sz="0" w:space="0" w:color="auto"/>
        <w:right w:val="none" w:sz="0" w:space="0" w:color="auto"/>
      </w:divBdr>
    </w:div>
    <w:div w:id="1065184726">
      <w:bodyDiv w:val="1"/>
      <w:marLeft w:val="0"/>
      <w:marRight w:val="0"/>
      <w:marTop w:val="0"/>
      <w:marBottom w:val="0"/>
      <w:divBdr>
        <w:top w:val="none" w:sz="0" w:space="0" w:color="auto"/>
        <w:left w:val="none" w:sz="0" w:space="0" w:color="auto"/>
        <w:bottom w:val="none" w:sz="0" w:space="0" w:color="auto"/>
        <w:right w:val="none" w:sz="0" w:space="0" w:color="auto"/>
      </w:divBdr>
    </w:div>
    <w:div w:id="1076049385">
      <w:bodyDiv w:val="1"/>
      <w:marLeft w:val="0"/>
      <w:marRight w:val="0"/>
      <w:marTop w:val="0"/>
      <w:marBottom w:val="0"/>
      <w:divBdr>
        <w:top w:val="none" w:sz="0" w:space="0" w:color="auto"/>
        <w:left w:val="none" w:sz="0" w:space="0" w:color="auto"/>
        <w:bottom w:val="none" w:sz="0" w:space="0" w:color="auto"/>
        <w:right w:val="none" w:sz="0" w:space="0" w:color="auto"/>
      </w:divBdr>
    </w:div>
    <w:div w:id="1078140026">
      <w:bodyDiv w:val="1"/>
      <w:marLeft w:val="0"/>
      <w:marRight w:val="0"/>
      <w:marTop w:val="0"/>
      <w:marBottom w:val="0"/>
      <w:divBdr>
        <w:top w:val="none" w:sz="0" w:space="0" w:color="auto"/>
        <w:left w:val="none" w:sz="0" w:space="0" w:color="auto"/>
        <w:bottom w:val="none" w:sz="0" w:space="0" w:color="auto"/>
        <w:right w:val="none" w:sz="0" w:space="0" w:color="auto"/>
      </w:divBdr>
    </w:div>
    <w:div w:id="1097678142">
      <w:bodyDiv w:val="1"/>
      <w:marLeft w:val="0"/>
      <w:marRight w:val="0"/>
      <w:marTop w:val="0"/>
      <w:marBottom w:val="0"/>
      <w:divBdr>
        <w:top w:val="none" w:sz="0" w:space="0" w:color="auto"/>
        <w:left w:val="none" w:sz="0" w:space="0" w:color="auto"/>
        <w:bottom w:val="none" w:sz="0" w:space="0" w:color="auto"/>
        <w:right w:val="none" w:sz="0" w:space="0" w:color="auto"/>
      </w:divBdr>
    </w:div>
    <w:div w:id="1119684948">
      <w:bodyDiv w:val="1"/>
      <w:marLeft w:val="0"/>
      <w:marRight w:val="0"/>
      <w:marTop w:val="0"/>
      <w:marBottom w:val="0"/>
      <w:divBdr>
        <w:top w:val="none" w:sz="0" w:space="0" w:color="auto"/>
        <w:left w:val="none" w:sz="0" w:space="0" w:color="auto"/>
        <w:bottom w:val="none" w:sz="0" w:space="0" w:color="auto"/>
        <w:right w:val="none" w:sz="0" w:space="0" w:color="auto"/>
      </w:divBdr>
    </w:div>
    <w:div w:id="1126774969">
      <w:bodyDiv w:val="1"/>
      <w:marLeft w:val="0"/>
      <w:marRight w:val="0"/>
      <w:marTop w:val="0"/>
      <w:marBottom w:val="0"/>
      <w:divBdr>
        <w:top w:val="none" w:sz="0" w:space="0" w:color="auto"/>
        <w:left w:val="none" w:sz="0" w:space="0" w:color="auto"/>
        <w:bottom w:val="none" w:sz="0" w:space="0" w:color="auto"/>
        <w:right w:val="none" w:sz="0" w:space="0" w:color="auto"/>
      </w:divBdr>
    </w:div>
    <w:div w:id="1141190814">
      <w:bodyDiv w:val="1"/>
      <w:marLeft w:val="0"/>
      <w:marRight w:val="0"/>
      <w:marTop w:val="0"/>
      <w:marBottom w:val="0"/>
      <w:divBdr>
        <w:top w:val="none" w:sz="0" w:space="0" w:color="auto"/>
        <w:left w:val="none" w:sz="0" w:space="0" w:color="auto"/>
        <w:bottom w:val="none" w:sz="0" w:space="0" w:color="auto"/>
        <w:right w:val="none" w:sz="0" w:space="0" w:color="auto"/>
      </w:divBdr>
    </w:div>
    <w:div w:id="1151403493">
      <w:bodyDiv w:val="1"/>
      <w:marLeft w:val="0"/>
      <w:marRight w:val="0"/>
      <w:marTop w:val="0"/>
      <w:marBottom w:val="0"/>
      <w:divBdr>
        <w:top w:val="none" w:sz="0" w:space="0" w:color="auto"/>
        <w:left w:val="none" w:sz="0" w:space="0" w:color="auto"/>
        <w:bottom w:val="none" w:sz="0" w:space="0" w:color="auto"/>
        <w:right w:val="none" w:sz="0" w:space="0" w:color="auto"/>
      </w:divBdr>
    </w:div>
    <w:div w:id="1168130788">
      <w:bodyDiv w:val="1"/>
      <w:marLeft w:val="0"/>
      <w:marRight w:val="0"/>
      <w:marTop w:val="0"/>
      <w:marBottom w:val="0"/>
      <w:divBdr>
        <w:top w:val="none" w:sz="0" w:space="0" w:color="auto"/>
        <w:left w:val="none" w:sz="0" w:space="0" w:color="auto"/>
        <w:bottom w:val="none" w:sz="0" w:space="0" w:color="auto"/>
        <w:right w:val="none" w:sz="0" w:space="0" w:color="auto"/>
      </w:divBdr>
    </w:div>
    <w:div w:id="1182667014">
      <w:bodyDiv w:val="1"/>
      <w:marLeft w:val="0"/>
      <w:marRight w:val="0"/>
      <w:marTop w:val="0"/>
      <w:marBottom w:val="0"/>
      <w:divBdr>
        <w:top w:val="none" w:sz="0" w:space="0" w:color="auto"/>
        <w:left w:val="none" w:sz="0" w:space="0" w:color="auto"/>
        <w:bottom w:val="none" w:sz="0" w:space="0" w:color="auto"/>
        <w:right w:val="none" w:sz="0" w:space="0" w:color="auto"/>
      </w:divBdr>
    </w:div>
    <w:div w:id="1216626521">
      <w:bodyDiv w:val="1"/>
      <w:marLeft w:val="0"/>
      <w:marRight w:val="0"/>
      <w:marTop w:val="0"/>
      <w:marBottom w:val="0"/>
      <w:divBdr>
        <w:top w:val="none" w:sz="0" w:space="0" w:color="auto"/>
        <w:left w:val="none" w:sz="0" w:space="0" w:color="auto"/>
        <w:bottom w:val="none" w:sz="0" w:space="0" w:color="auto"/>
        <w:right w:val="none" w:sz="0" w:space="0" w:color="auto"/>
      </w:divBdr>
    </w:div>
    <w:div w:id="1242986790">
      <w:bodyDiv w:val="1"/>
      <w:marLeft w:val="0"/>
      <w:marRight w:val="0"/>
      <w:marTop w:val="0"/>
      <w:marBottom w:val="0"/>
      <w:divBdr>
        <w:top w:val="none" w:sz="0" w:space="0" w:color="auto"/>
        <w:left w:val="none" w:sz="0" w:space="0" w:color="auto"/>
        <w:bottom w:val="none" w:sz="0" w:space="0" w:color="auto"/>
        <w:right w:val="none" w:sz="0" w:space="0" w:color="auto"/>
      </w:divBdr>
    </w:div>
    <w:div w:id="1314943684">
      <w:bodyDiv w:val="1"/>
      <w:marLeft w:val="0"/>
      <w:marRight w:val="0"/>
      <w:marTop w:val="0"/>
      <w:marBottom w:val="0"/>
      <w:divBdr>
        <w:top w:val="none" w:sz="0" w:space="0" w:color="auto"/>
        <w:left w:val="none" w:sz="0" w:space="0" w:color="auto"/>
        <w:bottom w:val="none" w:sz="0" w:space="0" w:color="auto"/>
        <w:right w:val="none" w:sz="0" w:space="0" w:color="auto"/>
      </w:divBdr>
    </w:div>
    <w:div w:id="1325668663">
      <w:bodyDiv w:val="1"/>
      <w:marLeft w:val="0"/>
      <w:marRight w:val="0"/>
      <w:marTop w:val="0"/>
      <w:marBottom w:val="0"/>
      <w:divBdr>
        <w:top w:val="none" w:sz="0" w:space="0" w:color="auto"/>
        <w:left w:val="none" w:sz="0" w:space="0" w:color="auto"/>
        <w:bottom w:val="none" w:sz="0" w:space="0" w:color="auto"/>
        <w:right w:val="none" w:sz="0" w:space="0" w:color="auto"/>
      </w:divBdr>
    </w:div>
    <w:div w:id="1335064132">
      <w:bodyDiv w:val="1"/>
      <w:marLeft w:val="0"/>
      <w:marRight w:val="0"/>
      <w:marTop w:val="0"/>
      <w:marBottom w:val="0"/>
      <w:divBdr>
        <w:top w:val="none" w:sz="0" w:space="0" w:color="auto"/>
        <w:left w:val="none" w:sz="0" w:space="0" w:color="auto"/>
        <w:bottom w:val="none" w:sz="0" w:space="0" w:color="auto"/>
        <w:right w:val="none" w:sz="0" w:space="0" w:color="auto"/>
      </w:divBdr>
    </w:div>
    <w:div w:id="1345211047">
      <w:bodyDiv w:val="1"/>
      <w:marLeft w:val="0"/>
      <w:marRight w:val="0"/>
      <w:marTop w:val="0"/>
      <w:marBottom w:val="0"/>
      <w:divBdr>
        <w:top w:val="none" w:sz="0" w:space="0" w:color="auto"/>
        <w:left w:val="none" w:sz="0" w:space="0" w:color="auto"/>
        <w:bottom w:val="none" w:sz="0" w:space="0" w:color="auto"/>
        <w:right w:val="none" w:sz="0" w:space="0" w:color="auto"/>
      </w:divBdr>
    </w:div>
    <w:div w:id="1368720723">
      <w:bodyDiv w:val="1"/>
      <w:marLeft w:val="0"/>
      <w:marRight w:val="0"/>
      <w:marTop w:val="0"/>
      <w:marBottom w:val="0"/>
      <w:divBdr>
        <w:top w:val="none" w:sz="0" w:space="0" w:color="auto"/>
        <w:left w:val="none" w:sz="0" w:space="0" w:color="auto"/>
        <w:bottom w:val="none" w:sz="0" w:space="0" w:color="auto"/>
        <w:right w:val="none" w:sz="0" w:space="0" w:color="auto"/>
      </w:divBdr>
    </w:div>
    <w:div w:id="1386444453">
      <w:bodyDiv w:val="1"/>
      <w:marLeft w:val="0"/>
      <w:marRight w:val="0"/>
      <w:marTop w:val="0"/>
      <w:marBottom w:val="0"/>
      <w:divBdr>
        <w:top w:val="none" w:sz="0" w:space="0" w:color="auto"/>
        <w:left w:val="none" w:sz="0" w:space="0" w:color="auto"/>
        <w:bottom w:val="none" w:sz="0" w:space="0" w:color="auto"/>
        <w:right w:val="none" w:sz="0" w:space="0" w:color="auto"/>
      </w:divBdr>
    </w:div>
    <w:div w:id="1405181940">
      <w:bodyDiv w:val="1"/>
      <w:marLeft w:val="0"/>
      <w:marRight w:val="0"/>
      <w:marTop w:val="0"/>
      <w:marBottom w:val="0"/>
      <w:divBdr>
        <w:top w:val="none" w:sz="0" w:space="0" w:color="auto"/>
        <w:left w:val="none" w:sz="0" w:space="0" w:color="auto"/>
        <w:bottom w:val="none" w:sz="0" w:space="0" w:color="auto"/>
        <w:right w:val="none" w:sz="0" w:space="0" w:color="auto"/>
      </w:divBdr>
    </w:div>
    <w:div w:id="1444836564">
      <w:bodyDiv w:val="1"/>
      <w:marLeft w:val="0"/>
      <w:marRight w:val="0"/>
      <w:marTop w:val="0"/>
      <w:marBottom w:val="0"/>
      <w:divBdr>
        <w:top w:val="none" w:sz="0" w:space="0" w:color="auto"/>
        <w:left w:val="none" w:sz="0" w:space="0" w:color="auto"/>
        <w:bottom w:val="none" w:sz="0" w:space="0" w:color="auto"/>
        <w:right w:val="none" w:sz="0" w:space="0" w:color="auto"/>
      </w:divBdr>
    </w:div>
    <w:div w:id="1474983576">
      <w:bodyDiv w:val="1"/>
      <w:marLeft w:val="0"/>
      <w:marRight w:val="0"/>
      <w:marTop w:val="0"/>
      <w:marBottom w:val="0"/>
      <w:divBdr>
        <w:top w:val="none" w:sz="0" w:space="0" w:color="auto"/>
        <w:left w:val="none" w:sz="0" w:space="0" w:color="auto"/>
        <w:bottom w:val="none" w:sz="0" w:space="0" w:color="auto"/>
        <w:right w:val="none" w:sz="0" w:space="0" w:color="auto"/>
      </w:divBdr>
    </w:div>
    <w:div w:id="1538010266">
      <w:bodyDiv w:val="1"/>
      <w:marLeft w:val="0"/>
      <w:marRight w:val="0"/>
      <w:marTop w:val="0"/>
      <w:marBottom w:val="0"/>
      <w:divBdr>
        <w:top w:val="none" w:sz="0" w:space="0" w:color="auto"/>
        <w:left w:val="none" w:sz="0" w:space="0" w:color="auto"/>
        <w:bottom w:val="none" w:sz="0" w:space="0" w:color="auto"/>
        <w:right w:val="none" w:sz="0" w:space="0" w:color="auto"/>
      </w:divBdr>
    </w:div>
    <w:div w:id="1538277751">
      <w:bodyDiv w:val="1"/>
      <w:marLeft w:val="0"/>
      <w:marRight w:val="0"/>
      <w:marTop w:val="0"/>
      <w:marBottom w:val="0"/>
      <w:divBdr>
        <w:top w:val="none" w:sz="0" w:space="0" w:color="auto"/>
        <w:left w:val="none" w:sz="0" w:space="0" w:color="auto"/>
        <w:bottom w:val="none" w:sz="0" w:space="0" w:color="auto"/>
        <w:right w:val="none" w:sz="0" w:space="0" w:color="auto"/>
      </w:divBdr>
    </w:div>
    <w:div w:id="1552304422">
      <w:bodyDiv w:val="1"/>
      <w:marLeft w:val="0"/>
      <w:marRight w:val="0"/>
      <w:marTop w:val="0"/>
      <w:marBottom w:val="0"/>
      <w:divBdr>
        <w:top w:val="none" w:sz="0" w:space="0" w:color="auto"/>
        <w:left w:val="none" w:sz="0" w:space="0" w:color="auto"/>
        <w:bottom w:val="none" w:sz="0" w:space="0" w:color="auto"/>
        <w:right w:val="none" w:sz="0" w:space="0" w:color="auto"/>
      </w:divBdr>
    </w:div>
    <w:div w:id="1575435555">
      <w:bodyDiv w:val="1"/>
      <w:marLeft w:val="0"/>
      <w:marRight w:val="0"/>
      <w:marTop w:val="0"/>
      <w:marBottom w:val="0"/>
      <w:divBdr>
        <w:top w:val="none" w:sz="0" w:space="0" w:color="auto"/>
        <w:left w:val="none" w:sz="0" w:space="0" w:color="auto"/>
        <w:bottom w:val="none" w:sz="0" w:space="0" w:color="auto"/>
        <w:right w:val="none" w:sz="0" w:space="0" w:color="auto"/>
      </w:divBdr>
    </w:div>
    <w:div w:id="1583101607">
      <w:bodyDiv w:val="1"/>
      <w:marLeft w:val="0"/>
      <w:marRight w:val="0"/>
      <w:marTop w:val="0"/>
      <w:marBottom w:val="0"/>
      <w:divBdr>
        <w:top w:val="none" w:sz="0" w:space="0" w:color="auto"/>
        <w:left w:val="none" w:sz="0" w:space="0" w:color="auto"/>
        <w:bottom w:val="none" w:sz="0" w:space="0" w:color="auto"/>
        <w:right w:val="none" w:sz="0" w:space="0" w:color="auto"/>
      </w:divBdr>
    </w:div>
    <w:div w:id="1593583033">
      <w:bodyDiv w:val="1"/>
      <w:marLeft w:val="0"/>
      <w:marRight w:val="0"/>
      <w:marTop w:val="0"/>
      <w:marBottom w:val="0"/>
      <w:divBdr>
        <w:top w:val="none" w:sz="0" w:space="0" w:color="auto"/>
        <w:left w:val="none" w:sz="0" w:space="0" w:color="auto"/>
        <w:bottom w:val="none" w:sz="0" w:space="0" w:color="auto"/>
        <w:right w:val="none" w:sz="0" w:space="0" w:color="auto"/>
      </w:divBdr>
    </w:div>
    <w:div w:id="1639337167">
      <w:bodyDiv w:val="1"/>
      <w:marLeft w:val="0"/>
      <w:marRight w:val="0"/>
      <w:marTop w:val="0"/>
      <w:marBottom w:val="0"/>
      <w:divBdr>
        <w:top w:val="none" w:sz="0" w:space="0" w:color="auto"/>
        <w:left w:val="none" w:sz="0" w:space="0" w:color="auto"/>
        <w:bottom w:val="none" w:sz="0" w:space="0" w:color="auto"/>
        <w:right w:val="none" w:sz="0" w:space="0" w:color="auto"/>
      </w:divBdr>
    </w:div>
    <w:div w:id="1705784547">
      <w:bodyDiv w:val="1"/>
      <w:marLeft w:val="0"/>
      <w:marRight w:val="0"/>
      <w:marTop w:val="0"/>
      <w:marBottom w:val="0"/>
      <w:divBdr>
        <w:top w:val="none" w:sz="0" w:space="0" w:color="auto"/>
        <w:left w:val="none" w:sz="0" w:space="0" w:color="auto"/>
        <w:bottom w:val="none" w:sz="0" w:space="0" w:color="auto"/>
        <w:right w:val="none" w:sz="0" w:space="0" w:color="auto"/>
      </w:divBdr>
    </w:div>
    <w:div w:id="1705979619">
      <w:bodyDiv w:val="1"/>
      <w:marLeft w:val="0"/>
      <w:marRight w:val="0"/>
      <w:marTop w:val="0"/>
      <w:marBottom w:val="0"/>
      <w:divBdr>
        <w:top w:val="none" w:sz="0" w:space="0" w:color="auto"/>
        <w:left w:val="none" w:sz="0" w:space="0" w:color="auto"/>
        <w:bottom w:val="none" w:sz="0" w:space="0" w:color="auto"/>
        <w:right w:val="none" w:sz="0" w:space="0" w:color="auto"/>
      </w:divBdr>
    </w:div>
    <w:div w:id="1796631930">
      <w:bodyDiv w:val="1"/>
      <w:marLeft w:val="0"/>
      <w:marRight w:val="0"/>
      <w:marTop w:val="0"/>
      <w:marBottom w:val="0"/>
      <w:divBdr>
        <w:top w:val="none" w:sz="0" w:space="0" w:color="auto"/>
        <w:left w:val="none" w:sz="0" w:space="0" w:color="auto"/>
        <w:bottom w:val="none" w:sz="0" w:space="0" w:color="auto"/>
        <w:right w:val="none" w:sz="0" w:space="0" w:color="auto"/>
      </w:divBdr>
    </w:div>
    <w:div w:id="1815026477">
      <w:bodyDiv w:val="1"/>
      <w:marLeft w:val="0"/>
      <w:marRight w:val="0"/>
      <w:marTop w:val="0"/>
      <w:marBottom w:val="0"/>
      <w:divBdr>
        <w:top w:val="none" w:sz="0" w:space="0" w:color="auto"/>
        <w:left w:val="none" w:sz="0" w:space="0" w:color="auto"/>
        <w:bottom w:val="none" w:sz="0" w:space="0" w:color="auto"/>
        <w:right w:val="none" w:sz="0" w:space="0" w:color="auto"/>
      </w:divBdr>
    </w:div>
    <w:div w:id="1821070616">
      <w:bodyDiv w:val="1"/>
      <w:marLeft w:val="0"/>
      <w:marRight w:val="0"/>
      <w:marTop w:val="0"/>
      <w:marBottom w:val="0"/>
      <w:divBdr>
        <w:top w:val="none" w:sz="0" w:space="0" w:color="auto"/>
        <w:left w:val="none" w:sz="0" w:space="0" w:color="auto"/>
        <w:bottom w:val="none" w:sz="0" w:space="0" w:color="auto"/>
        <w:right w:val="none" w:sz="0" w:space="0" w:color="auto"/>
      </w:divBdr>
    </w:div>
    <w:div w:id="1826319131">
      <w:bodyDiv w:val="1"/>
      <w:marLeft w:val="0"/>
      <w:marRight w:val="0"/>
      <w:marTop w:val="0"/>
      <w:marBottom w:val="0"/>
      <w:divBdr>
        <w:top w:val="none" w:sz="0" w:space="0" w:color="auto"/>
        <w:left w:val="none" w:sz="0" w:space="0" w:color="auto"/>
        <w:bottom w:val="none" w:sz="0" w:space="0" w:color="auto"/>
        <w:right w:val="none" w:sz="0" w:space="0" w:color="auto"/>
      </w:divBdr>
    </w:div>
    <w:div w:id="1885095576">
      <w:bodyDiv w:val="1"/>
      <w:marLeft w:val="0"/>
      <w:marRight w:val="0"/>
      <w:marTop w:val="0"/>
      <w:marBottom w:val="0"/>
      <w:divBdr>
        <w:top w:val="none" w:sz="0" w:space="0" w:color="auto"/>
        <w:left w:val="none" w:sz="0" w:space="0" w:color="auto"/>
        <w:bottom w:val="none" w:sz="0" w:space="0" w:color="auto"/>
        <w:right w:val="none" w:sz="0" w:space="0" w:color="auto"/>
      </w:divBdr>
    </w:div>
    <w:div w:id="1981228683">
      <w:bodyDiv w:val="1"/>
      <w:marLeft w:val="0"/>
      <w:marRight w:val="0"/>
      <w:marTop w:val="0"/>
      <w:marBottom w:val="0"/>
      <w:divBdr>
        <w:top w:val="none" w:sz="0" w:space="0" w:color="auto"/>
        <w:left w:val="none" w:sz="0" w:space="0" w:color="auto"/>
        <w:bottom w:val="none" w:sz="0" w:space="0" w:color="auto"/>
        <w:right w:val="none" w:sz="0" w:space="0" w:color="auto"/>
      </w:divBdr>
    </w:div>
    <w:div w:id="1996372962">
      <w:bodyDiv w:val="1"/>
      <w:marLeft w:val="0"/>
      <w:marRight w:val="0"/>
      <w:marTop w:val="0"/>
      <w:marBottom w:val="0"/>
      <w:divBdr>
        <w:top w:val="none" w:sz="0" w:space="0" w:color="auto"/>
        <w:left w:val="none" w:sz="0" w:space="0" w:color="auto"/>
        <w:bottom w:val="none" w:sz="0" w:space="0" w:color="auto"/>
        <w:right w:val="none" w:sz="0" w:space="0" w:color="auto"/>
      </w:divBdr>
    </w:div>
    <w:div w:id="2001542512">
      <w:bodyDiv w:val="1"/>
      <w:marLeft w:val="0"/>
      <w:marRight w:val="0"/>
      <w:marTop w:val="0"/>
      <w:marBottom w:val="0"/>
      <w:divBdr>
        <w:top w:val="none" w:sz="0" w:space="0" w:color="auto"/>
        <w:left w:val="none" w:sz="0" w:space="0" w:color="auto"/>
        <w:bottom w:val="none" w:sz="0" w:space="0" w:color="auto"/>
        <w:right w:val="none" w:sz="0" w:space="0" w:color="auto"/>
      </w:divBdr>
    </w:div>
    <w:div w:id="2029914360">
      <w:bodyDiv w:val="1"/>
      <w:marLeft w:val="0"/>
      <w:marRight w:val="0"/>
      <w:marTop w:val="0"/>
      <w:marBottom w:val="0"/>
      <w:divBdr>
        <w:top w:val="none" w:sz="0" w:space="0" w:color="auto"/>
        <w:left w:val="none" w:sz="0" w:space="0" w:color="auto"/>
        <w:bottom w:val="none" w:sz="0" w:space="0" w:color="auto"/>
        <w:right w:val="none" w:sz="0" w:space="0" w:color="auto"/>
      </w:divBdr>
    </w:div>
    <w:div w:id="2034724407">
      <w:bodyDiv w:val="1"/>
      <w:marLeft w:val="0"/>
      <w:marRight w:val="0"/>
      <w:marTop w:val="0"/>
      <w:marBottom w:val="0"/>
      <w:divBdr>
        <w:top w:val="none" w:sz="0" w:space="0" w:color="auto"/>
        <w:left w:val="none" w:sz="0" w:space="0" w:color="auto"/>
        <w:bottom w:val="none" w:sz="0" w:space="0" w:color="auto"/>
        <w:right w:val="none" w:sz="0" w:space="0" w:color="auto"/>
      </w:divBdr>
    </w:div>
    <w:div w:id="2037923378">
      <w:bodyDiv w:val="1"/>
      <w:marLeft w:val="0"/>
      <w:marRight w:val="0"/>
      <w:marTop w:val="0"/>
      <w:marBottom w:val="0"/>
      <w:divBdr>
        <w:top w:val="none" w:sz="0" w:space="0" w:color="auto"/>
        <w:left w:val="none" w:sz="0" w:space="0" w:color="auto"/>
        <w:bottom w:val="none" w:sz="0" w:space="0" w:color="auto"/>
        <w:right w:val="none" w:sz="0" w:space="0" w:color="auto"/>
      </w:divBdr>
    </w:div>
    <w:div w:id="2051342633">
      <w:bodyDiv w:val="1"/>
      <w:marLeft w:val="0"/>
      <w:marRight w:val="0"/>
      <w:marTop w:val="0"/>
      <w:marBottom w:val="0"/>
      <w:divBdr>
        <w:top w:val="none" w:sz="0" w:space="0" w:color="auto"/>
        <w:left w:val="none" w:sz="0" w:space="0" w:color="auto"/>
        <w:bottom w:val="none" w:sz="0" w:space="0" w:color="auto"/>
        <w:right w:val="none" w:sz="0" w:space="0" w:color="auto"/>
      </w:divBdr>
    </w:div>
    <w:div w:id="2072653008">
      <w:bodyDiv w:val="1"/>
      <w:marLeft w:val="0"/>
      <w:marRight w:val="0"/>
      <w:marTop w:val="0"/>
      <w:marBottom w:val="0"/>
      <w:divBdr>
        <w:top w:val="none" w:sz="0" w:space="0" w:color="auto"/>
        <w:left w:val="none" w:sz="0" w:space="0" w:color="auto"/>
        <w:bottom w:val="none" w:sz="0" w:space="0" w:color="auto"/>
        <w:right w:val="none" w:sz="0" w:space="0" w:color="auto"/>
      </w:divBdr>
    </w:div>
    <w:div w:id="2091583803">
      <w:bodyDiv w:val="1"/>
      <w:marLeft w:val="0"/>
      <w:marRight w:val="0"/>
      <w:marTop w:val="0"/>
      <w:marBottom w:val="0"/>
      <w:divBdr>
        <w:top w:val="none" w:sz="0" w:space="0" w:color="auto"/>
        <w:left w:val="none" w:sz="0" w:space="0" w:color="auto"/>
        <w:bottom w:val="none" w:sz="0" w:space="0" w:color="auto"/>
        <w:right w:val="none" w:sz="0" w:space="0" w:color="auto"/>
      </w:divBdr>
    </w:div>
    <w:div w:id="2095010394">
      <w:bodyDiv w:val="1"/>
      <w:marLeft w:val="0"/>
      <w:marRight w:val="0"/>
      <w:marTop w:val="0"/>
      <w:marBottom w:val="0"/>
      <w:divBdr>
        <w:top w:val="none" w:sz="0" w:space="0" w:color="auto"/>
        <w:left w:val="none" w:sz="0" w:space="0" w:color="auto"/>
        <w:bottom w:val="none" w:sz="0" w:space="0" w:color="auto"/>
        <w:right w:val="none" w:sz="0" w:space="0" w:color="auto"/>
      </w:divBdr>
    </w:div>
    <w:div w:id="210568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mohammedtalat_1981@yahoo.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B367FF"/>
      </a:accent5>
      <a:accent6>
        <a:srgbClr val="B367FF"/>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68FB8-FDC6-4E61-B86D-257471692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12</Pages>
  <Words>4481</Words>
  <Characters>25547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Dr.Ahmed Shehab</cp:lastModifiedBy>
  <cp:revision>65</cp:revision>
  <dcterms:created xsi:type="dcterms:W3CDTF">2018-08-31T21:16:00Z</dcterms:created>
  <dcterms:modified xsi:type="dcterms:W3CDTF">2018-09-26T16:52:00Z</dcterms:modified>
</cp:coreProperties>
</file>