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CD" w:rsidRPr="008934B6" w:rsidRDefault="00814FCD" w:rsidP="008934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spellStart"/>
      <w:r w:rsidRPr="008934B6">
        <w:rPr>
          <w:rFonts w:ascii="Times New Roman" w:hAnsi="Times New Roman" w:cs="Times New Roman"/>
          <w:b/>
          <w:sz w:val="24"/>
          <w:szCs w:val="24"/>
          <w:lang w:val="tr-TR"/>
        </w:rPr>
        <w:t>Maksillofasiyal</w:t>
      </w:r>
      <w:proofErr w:type="spellEnd"/>
      <w:r w:rsidRPr="008934B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Cerrahi Yapılan İki Hastada Kullanılan </w:t>
      </w:r>
      <w:proofErr w:type="spellStart"/>
      <w:r w:rsidRPr="008934B6">
        <w:rPr>
          <w:rFonts w:ascii="Times New Roman" w:hAnsi="Times New Roman" w:cs="Times New Roman"/>
          <w:b/>
          <w:sz w:val="24"/>
          <w:szCs w:val="24"/>
          <w:lang w:val="tr-TR"/>
        </w:rPr>
        <w:t>Modifiye</w:t>
      </w:r>
      <w:proofErr w:type="spellEnd"/>
      <w:r w:rsidRPr="008934B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b/>
          <w:sz w:val="24"/>
          <w:szCs w:val="24"/>
          <w:lang w:val="tr-TR"/>
        </w:rPr>
        <w:t>Submental</w:t>
      </w:r>
      <w:proofErr w:type="spellEnd"/>
      <w:r w:rsidRPr="008934B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b/>
          <w:sz w:val="24"/>
          <w:szCs w:val="24"/>
          <w:lang w:val="tr-TR"/>
        </w:rPr>
        <w:t>Entübasyon</w:t>
      </w:r>
      <w:proofErr w:type="spellEnd"/>
      <w:r w:rsidRPr="008934B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Yaklaşımı</w:t>
      </w:r>
    </w:p>
    <w:p w:rsidR="00814FCD" w:rsidRPr="008934B6" w:rsidRDefault="00814FCD" w:rsidP="008934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spellStart"/>
      <w:r w:rsidRPr="008934B6">
        <w:rPr>
          <w:rFonts w:ascii="Times New Roman" w:hAnsi="Times New Roman" w:cs="Times New Roman"/>
          <w:b/>
          <w:sz w:val="24"/>
          <w:szCs w:val="24"/>
          <w:lang w:val="tr-TR"/>
        </w:rPr>
        <w:t>Modified</w:t>
      </w:r>
      <w:proofErr w:type="spellEnd"/>
      <w:r w:rsidRPr="008934B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b/>
          <w:sz w:val="24"/>
          <w:szCs w:val="24"/>
          <w:lang w:val="tr-TR"/>
        </w:rPr>
        <w:t>Submental</w:t>
      </w:r>
      <w:proofErr w:type="spellEnd"/>
      <w:r w:rsidRPr="008934B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b/>
          <w:sz w:val="24"/>
          <w:szCs w:val="24"/>
          <w:lang w:val="tr-TR"/>
        </w:rPr>
        <w:t>Intubation</w:t>
      </w:r>
      <w:proofErr w:type="spellEnd"/>
      <w:r w:rsidRPr="008934B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b/>
          <w:sz w:val="24"/>
          <w:szCs w:val="24"/>
          <w:lang w:val="tr-TR"/>
        </w:rPr>
        <w:t>Approach</w:t>
      </w:r>
      <w:proofErr w:type="spellEnd"/>
      <w:r w:rsidRPr="008934B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in </w:t>
      </w:r>
      <w:proofErr w:type="spellStart"/>
      <w:r w:rsidRPr="008934B6">
        <w:rPr>
          <w:rFonts w:ascii="Times New Roman" w:hAnsi="Times New Roman" w:cs="Times New Roman"/>
          <w:b/>
          <w:sz w:val="24"/>
          <w:szCs w:val="24"/>
          <w:lang w:val="tr-TR"/>
        </w:rPr>
        <w:t>Two</w:t>
      </w:r>
      <w:proofErr w:type="spellEnd"/>
      <w:r w:rsidRPr="008934B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b/>
          <w:sz w:val="24"/>
          <w:szCs w:val="24"/>
          <w:lang w:val="tr-TR"/>
        </w:rPr>
        <w:t>Patients</w:t>
      </w:r>
      <w:proofErr w:type="spellEnd"/>
      <w:r w:rsidRPr="008934B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b/>
          <w:sz w:val="24"/>
          <w:szCs w:val="24"/>
          <w:lang w:val="tr-TR"/>
        </w:rPr>
        <w:t>Underwent</w:t>
      </w:r>
      <w:proofErr w:type="spellEnd"/>
      <w:r w:rsidRPr="008934B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b/>
          <w:sz w:val="24"/>
          <w:szCs w:val="24"/>
          <w:lang w:val="tr-TR"/>
        </w:rPr>
        <w:t>Maxillofacial</w:t>
      </w:r>
      <w:proofErr w:type="spellEnd"/>
      <w:r w:rsidRPr="008934B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b/>
          <w:sz w:val="24"/>
          <w:szCs w:val="24"/>
          <w:lang w:val="tr-TR"/>
        </w:rPr>
        <w:t>Surgery</w:t>
      </w:r>
      <w:proofErr w:type="spellEnd"/>
    </w:p>
    <w:p w:rsidR="00814FCD" w:rsidRPr="008934B6" w:rsidRDefault="00814FCD" w:rsidP="008934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tr-TR"/>
        </w:rPr>
      </w:pPr>
    </w:p>
    <w:p w:rsidR="00814FCD" w:rsidRPr="008934B6" w:rsidRDefault="00814FCD" w:rsidP="008934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934B6">
        <w:rPr>
          <w:rFonts w:ascii="Times New Roman" w:hAnsi="Times New Roman" w:cs="Times New Roman"/>
          <w:sz w:val="24"/>
          <w:szCs w:val="24"/>
          <w:vertAlign w:val="superscript"/>
          <w:lang w:val="tr-TR"/>
        </w:rPr>
        <w:t>1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Hüseyin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Cihad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Turgut, </w:t>
      </w:r>
      <w:r w:rsidRPr="008934B6">
        <w:rPr>
          <w:rFonts w:ascii="Times New Roman" w:hAnsi="Times New Roman" w:cs="Times New Roman"/>
          <w:sz w:val="24"/>
          <w:szCs w:val="24"/>
          <w:vertAlign w:val="superscript"/>
          <w:lang w:val="tr-TR"/>
        </w:rPr>
        <w:t>2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Mustafa Sancar Ataç, </w:t>
      </w:r>
      <w:r w:rsidRPr="008934B6">
        <w:rPr>
          <w:rFonts w:ascii="Times New Roman" w:hAnsi="Times New Roman" w:cs="Times New Roman"/>
          <w:sz w:val="24"/>
          <w:szCs w:val="24"/>
          <w:vertAlign w:val="superscript"/>
          <w:lang w:val="tr-TR"/>
        </w:rPr>
        <w:t>3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Metin Alkan, </w:t>
      </w:r>
      <w:r w:rsidRPr="008934B6">
        <w:rPr>
          <w:rFonts w:ascii="Times New Roman" w:hAnsi="Times New Roman" w:cs="Times New Roman"/>
          <w:sz w:val="24"/>
          <w:szCs w:val="24"/>
          <w:vertAlign w:val="superscript"/>
          <w:lang w:val="tr-TR"/>
        </w:rPr>
        <w:t>4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Yeliz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Kılınç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8934B6">
        <w:rPr>
          <w:rFonts w:ascii="Times New Roman" w:hAnsi="Times New Roman" w:cs="Times New Roman"/>
          <w:sz w:val="24"/>
          <w:szCs w:val="24"/>
          <w:vertAlign w:val="superscript"/>
          <w:lang w:val="tr-TR"/>
        </w:rPr>
        <w:t>5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>Mustafa Arslan</w:t>
      </w:r>
    </w:p>
    <w:p w:rsidR="008934B6" w:rsidRPr="008934B6" w:rsidRDefault="00814FCD" w:rsidP="008934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934B6">
        <w:rPr>
          <w:rFonts w:ascii="Times New Roman" w:hAnsi="Times New Roman" w:cs="Times New Roman"/>
          <w:b/>
          <w:sz w:val="24"/>
          <w:szCs w:val="24"/>
          <w:lang w:val="tr-TR"/>
        </w:rPr>
        <w:t>Yazışmadan Sorumlu Yazar: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934B6" w:rsidRPr="008934B6">
        <w:rPr>
          <w:rFonts w:ascii="Times New Roman" w:hAnsi="Times New Roman" w:cs="Times New Roman"/>
          <w:sz w:val="24"/>
          <w:szCs w:val="24"/>
          <w:lang w:val="tr-TR"/>
        </w:rPr>
        <w:t>Dr. Metin ALKAN</w:t>
      </w:r>
    </w:p>
    <w:p w:rsidR="008934B6" w:rsidRPr="008934B6" w:rsidRDefault="008934B6" w:rsidP="008934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Gazi Üniversitesi Tıp Fakültesi Anesteziyoloji Ve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Reanimasyon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Bölümü</w:t>
      </w:r>
    </w:p>
    <w:p w:rsidR="008934B6" w:rsidRPr="008934B6" w:rsidRDefault="008934B6" w:rsidP="008934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06500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Beşevler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Ankara Türkiye</w:t>
      </w:r>
    </w:p>
    <w:p w:rsidR="008934B6" w:rsidRPr="008934B6" w:rsidRDefault="008934B6" w:rsidP="008934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Tel: +90 312 202 67 39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Gsm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>: +90 532 3855924</w:t>
      </w:r>
    </w:p>
    <w:p w:rsidR="00814FCD" w:rsidRPr="008934B6" w:rsidRDefault="008934B6" w:rsidP="008934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 w:rsidRPr="008934B6">
        <w:rPr>
          <w:rFonts w:ascii="Times New Roman" w:hAnsi="Times New Roman" w:cs="Times New Roman"/>
          <w:sz w:val="24"/>
          <w:szCs w:val="24"/>
          <w:lang w:val="tr-TR"/>
        </w:rPr>
        <w:t>e</w:t>
      </w:r>
      <w:proofErr w:type="gramEnd"/>
      <w:r w:rsidRPr="008934B6">
        <w:rPr>
          <w:rFonts w:ascii="Times New Roman" w:hAnsi="Times New Roman" w:cs="Times New Roman"/>
          <w:sz w:val="24"/>
          <w:szCs w:val="24"/>
          <w:lang w:val="tr-TR"/>
        </w:rPr>
        <w:t>-mail: metoalkan@gmail.com</w:t>
      </w:r>
    </w:p>
    <w:p w:rsidR="00814FCD" w:rsidRPr="008934B6" w:rsidRDefault="00814FCD" w:rsidP="008934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934B6">
        <w:rPr>
          <w:rFonts w:ascii="Times New Roman" w:hAnsi="Times New Roman" w:cs="Times New Roman"/>
          <w:b/>
          <w:sz w:val="24"/>
          <w:szCs w:val="24"/>
          <w:vertAlign w:val="superscript"/>
          <w:lang w:val="tr-TR"/>
        </w:rPr>
        <w:t>1</w:t>
      </w:r>
      <w:r w:rsidRPr="008934B6">
        <w:rPr>
          <w:rFonts w:ascii="Times New Roman" w:hAnsi="Times New Roman" w:cs="Times New Roman"/>
          <w:b/>
          <w:sz w:val="24"/>
          <w:szCs w:val="24"/>
          <w:lang w:val="tr-TR"/>
        </w:rPr>
        <w:t>Yrd. Doç.</w:t>
      </w:r>
      <w:r w:rsidR="00574198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8934B6">
        <w:rPr>
          <w:rFonts w:ascii="Times New Roman" w:hAnsi="Times New Roman" w:cs="Times New Roman"/>
          <w:b/>
          <w:sz w:val="24"/>
          <w:szCs w:val="24"/>
          <w:lang w:val="tr-TR"/>
        </w:rPr>
        <w:t xml:space="preserve">Dr. 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(Gazi Üniversitesi Diş Hekimliği Fakültesi Ağız, Diş, Çene Hastalıkları ve Cerrahisi Anabilim Dalı), (Anesteziyoloji ve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Reanimasyon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Uzmanı)</w:t>
      </w:r>
    </w:p>
    <w:p w:rsidR="00814FCD" w:rsidRPr="008934B6" w:rsidRDefault="00814FCD" w:rsidP="008934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934B6">
        <w:rPr>
          <w:rFonts w:ascii="Times New Roman" w:hAnsi="Times New Roman" w:cs="Times New Roman"/>
          <w:b/>
          <w:sz w:val="24"/>
          <w:szCs w:val="24"/>
          <w:vertAlign w:val="superscript"/>
          <w:lang w:val="tr-TR"/>
        </w:rPr>
        <w:t>2</w:t>
      </w:r>
      <w:r w:rsidRPr="008934B6">
        <w:rPr>
          <w:rFonts w:ascii="Times New Roman" w:hAnsi="Times New Roman" w:cs="Times New Roman"/>
          <w:b/>
          <w:sz w:val="24"/>
          <w:szCs w:val="24"/>
          <w:lang w:val="tr-TR"/>
        </w:rPr>
        <w:t xml:space="preserve">Doç. Dr. 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>(Gazi Üniversitesi Diş Hekimliği Fakültesi Ağız, Diş, Çene Hastalıkları ve Cerrahisi Anabilim Dalı)</w:t>
      </w:r>
    </w:p>
    <w:p w:rsidR="00814FCD" w:rsidRPr="008934B6" w:rsidRDefault="00814FCD" w:rsidP="008934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934B6">
        <w:rPr>
          <w:rFonts w:ascii="Times New Roman" w:hAnsi="Times New Roman" w:cs="Times New Roman"/>
          <w:b/>
          <w:sz w:val="24"/>
          <w:szCs w:val="24"/>
          <w:vertAlign w:val="superscript"/>
          <w:lang w:val="tr-TR"/>
        </w:rPr>
        <w:t>3</w:t>
      </w:r>
      <w:r w:rsidRPr="008934B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Yrd. Doç. Dr. 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(Gazi Üniversitesi Tıp Fakültesi Anesteziyoloji ve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Reanimasyon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Anabilim Dalı) </w:t>
      </w:r>
    </w:p>
    <w:p w:rsidR="00814FCD" w:rsidRPr="008934B6" w:rsidRDefault="00814FCD" w:rsidP="008934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934B6">
        <w:rPr>
          <w:rFonts w:ascii="Times New Roman" w:hAnsi="Times New Roman" w:cs="Times New Roman"/>
          <w:b/>
          <w:sz w:val="24"/>
          <w:szCs w:val="24"/>
          <w:vertAlign w:val="superscript"/>
          <w:lang w:val="tr-TR"/>
        </w:rPr>
        <w:t>4</w:t>
      </w:r>
      <w:r w:rsidRPr="008934B6">
        <w:rPr>
          <w:rFonts w:ascii="Times New Roman" w:hAnsi="Times New Roman" w:cs="Times New Roman"/>
          <w:b/>
          <w:sz w:val="24"/>
          <w:szCs w:val="24"/>
          <w:lang w:val="tr-TR"/>
        </w:rPr>
        <w:t>Uzm. Dr.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(Gazi Üniversitesi Diş Hekimliği Fakültesi Ağız, Diş, Çene Hastalıkları ve Cerrahisi Anabilim Dalı)</w:t>
      </w:r>
    </w:p>
    <w:p w:rsidR="00814FCD" w:rsidRPr="008934B6" w:rsidRDefault="00814FCD" w:rsidP="008934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934B6">
        <w:rPr>
          <w:rFonts w:ascii="Times New Roman" w:hAnsi="Times New Roman" w:cs="Times New Roman"/>
          <w:b/>
          <w:sz w:val="24"/>
          <w:szCs w:val="24"/>
          <w:vertAlign w:val="superscript"/>
          <w:lang w:val="tr-TR"/>
        </w:rPr>
        <w:t>5</w:t>
      </w:r>
      <w:r w:rsidRPr="008934B6">
        <w:rPr>
          <w:rFonts w:ascii="Times New Roman" w:hAnsi="Times New Roman" w:cs="Times New Roman"/>
          <w:b/>
          <w:sz w:val="24"/>
          <w:szCs w:val="24"/>
          <w:lang w:val="tr-TR"/>
        </w:rPr>
        <w:t xml:space="preserve">Doç. Dr. 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(Gazi Üniversitesi Tıp Fakültesi Anesteziyoloji ve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Reanimasyon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Anabilim Dalı)</w:t>
      </w:r>
    </w:p>
    <w:p w:rsidR="00814FCD" w:rsidRPr="008934B6" w:rsidRDefault="00814FCD" w:rsidP="008934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14FCD" w:rsidRPr="008934B6" w:rsidRDefault="00814FCD" w:rsidP="008934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14FCD" w:rsidRPr="008934B6" w:rsidRDefault="00814FCD" w:rsidP="008934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14FCD" w:rsidRPr="008934B6" w:rsidRDefault="00814FCD" w:rsidP="008934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14FCD" w:rsidRPr="008934B6" w:rsidRDefault="00814FCD" w:rsidP="008934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14FCD" w:rsidRPr="008934B6" w:rsidRDefault="00814FCD" w:rsidP="008934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934B6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Özet</w:t>
      </w:r>
    </w:p>
    <w:p w:rsidR="00814FCD" w:rsidRPr="008934B6" w:rsidRDefault="00814FCD" w:rsidP="008934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Submental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entübasyon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özellikle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maksillofasiyal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8934B6">
        <w:rPr>
          <w:rFonts w:ascii="Times New Roman" w:hAnsi="Times New Roman" w:cs="Times New Roman"/>
          <w:sz w:val="24"/>
          <w:szCs w:val="24"/>
          <w:lang w:val="tr-TR"/>
        </w:rPr>
        <w:t>travma</w:t>
      </w:r>
      <w:proofErr w:type="gram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vakalarının erken ve geç cerrahisinde oral, nazal</w:t>
      </w:r>
      <w:r w:rsidR="004E1464"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E1464" w:rsidRPr="008934B6">
        <w:rPr>
          <w:rFonts w:ascii="Times New Roman" w:hAnsi="Times New Roman" w:cs="Times New Roman"/>
          <w:sz w:val="24"/>
          <w:szCs w:val="24"/>
          <w:lang w:val="tr-TR"/>
        </w:rPr>
        <w:t>entübasyona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veya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trakeostomiye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alternatif olarak uygulanabilen etkili ve basit bir yöntemdir. Cerrahi sahanın projeksiyonunu maksimum hale getirilmesine ve böylelikle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fiksasyon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greftleme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oklüzyonun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tam temini gibi tekniklerin yapılabilmesine olanak sağlayan bu yöntemin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morbidite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ve </w:t>
      </w:r>
      <w:proofErr w:type="gramStart"/>
      <w:r w:rsidRPr="008934B6">
        <w:rPr>
          <w:rFonts w:ascii="Times New Roman" w:hAnsi="Times New Roman" w:cs="Times New Roman"/>
          <w:sz w:val="24"/>
          <w:szCs w:val="24"/>
          <w:lang w:val="tr-TR"/>
        </w:rPr>
        <w:t>komplikasyon</w:t>
      </w:r>
      <w:proofErr w:type="gram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oranları kabul edilebilir sınırlardadır. </w:t>
      </w:r>
      <w:r w:rsidRPr="005D4687">
        <w:rPr>
          <w:rFonts w:ascii="Times New Roman" w:hAnsi="Times New Roman" w:cs="Times New Roman"/>
          <w:sz w:val="24"/>
          <w:szCs w:val="24"/>
          <w:lang w:val="tr-TR"/>
        </w:rPr>
        <w:t>Bu vaka sunumunda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birisi pos</w:t>
      </w:r>
      <w:r w:rsidR="005D4687">
        <w:rPr>
          <w:rFonts w:ascii="Times New Roman" w:hAnsi="Times New Roman" w:cs="Times New Roman"/>
          <w:sz w:val="24"/>
          <w:szCs w:val="24"/>
          <w:lang w:val="tr-TR"/>
        </w:rPr>
        <w:t xml:space="preserve">t </w:t>
      </w:r>
      <w:proofErr w:type="spellStart"/>
      <w:r w:rsidR="005D4687">
        <w:rPr>
          <w:rFonts w:ascii="Times New Roman" w:hAnsi="Times New Roman" w:cs="Times New Roman"/>
          <w:sz w:val="24"/>
          <w:szCs w:val="24"/>
          <w:lang w:val="tr-TR"/>
        </w:rPr>
        <w:t>travmatik</w:t>
      </w:r>
      <w:proofErr w:type="spellEnd"/>
      <w:r w:rsidR="005D468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diğeri ise gelişimsel olarak oluşan iki adet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dentofasiyal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deformite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hastasının cerrahisi sırasında uyguladığımız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submental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entübasyon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yaklaşımımızı </w:t>
      </w:r>
      <w:r w:rsidR="005D4687" w:rsidRPr="005D4687">
        <w:rPr>
          <w:rFonts w:ascii="Times New Roman" w:hAnsi="Times New Roman" w:cs="Times New Roman"/>
          <w:sz w:val="24"/>
          <w:szCs w:val="24"/>
          <w:lang w:val="tr-TR"/>
        </w:rPr>
        <w:t>tartışmayı</w:t>
      </w:r>
      <w:r w:rsidR="005D4687">
        <w:rPr>
          <w:rFonts w:ascii="Times New Roman" w:hAnsi="Times New Roman" w:cs="Times New Roman"/>
          <w:sz w:val="24"/>
          <w:szCs w:val="24"/>
          <w:lang w:val="tr-TR"/>
        </w:rPr>
        <w:t xml:space="preserve"> amaçladık.</w:t>
      </w:r>
    </w:p>
    <w:p w:rsidR="00814FCD" w:rsidRPr="008934B6" w:rsidRDefault="00814FCD" w:rsidP="008934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934B6">
        <w:rPr>
          <w:rFonts w:ascii="Times New Roman" w:hAnsi="Times New Roman" w:cs="Times New Roman"/>
          <w:b/>
          <w:sz w:val="24"/>
          <w:szCs w:val="24"/>
          <w:lang w:val="tr-TR"/>
        </w:rPr>
        <w:t>Anahtar Kelimeler: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5D4687" w:rsidRPr="005D4687">
        <w:rPr>
          <w:rFonts w:ascii="Times New Roman" w:hAnsi="Times New Roman" w:cs="Times New Roman"/>
          <w:sz w:val="24"/>
          <w:szCs w:val="24"/>
          <w:lang w:val="tr-TR"/>
        </w:rPr>
        <w:t>Orotrakeal</w:t>
      </w:r>
      <w:proofErr w:type="spellEnd"/>
      <w:r w:rsidR="005D4687" w:rsidRPr="005D468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5D4687" w:rsidRPr="005D4687">
        <w:rPr>
          <w:rFonts w:ascii="Times New Roman" w:hAnsi="Times New Roman" w:cs="Times New Roman"/>
          <w:sz w:val="24"/>
          <w:szCs w:val="24"/>
          <w:lang w:val="tr-TR"/>
        </w:rPr>
        <w:t>entübasyon</w:t>
      </w:r>
      <w:proofErr w:type="spellEnd"/>
      <w:r w:rsidR="005D4687" w:rsidRPr="005D4687">
        <w:rPr>
          <w:rFonts w:ascii="Times New Roman" w:hAnsi="Times New Roman" w:cs="Times New Roman"/>
          <w:sz w:val="24"/>
          <w:szCs w:val="24"/>
          <w:lang w:val="tr-TR"/>
        </w:rPr>
        <w:t xml:space="preserve">; </w:t>
      </w:r>
      <w:proofErr w:type="spellStart"/>
      <w:r w:rsidR="005D4687" w:rsidRPr="005D4687">
        <w:rPr>
          <w:rFonts w:ascii="Times New Roman" w:hAnsi="Times New Roman" w:cs="Times New Roman"/>
          <w:sz w:val="24"/>
          <w:szCs w:val="24"/>
          <w:lang w:val="tr-TR"/>
        </w:rPr>
        <w:t>nazotrakeal</w:t>
      </w:r>
      <w:proofErr w:type="spellEnd"/>
      <w:r w:rsidR="005D4687" w:rsidRPr="005D468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5D4687" w:rsidRPr="005D4687">
        <w:rPr>
          <w:rFonts w:ascii="Times New Roman" w:hAnsi="Times New Roman" w:cs="Times New Roman"/>
          <w:sz w:val="24"/>
          <w:szCs w:val="24"/>
          <w:lang w:val="tr-TR"/>
        </w:rPr>
        <w:t>entübasyon</w:t>
      </w:r>
      <w:proofErr w:type="spellEnd"/>
      <w:r w:rsidR="005D4687" w:rsidRPr="005D4687">
        <w:rPr>
          <w:rFonts w:ascii="Times New Roman" w:hAnsi="Times New Roman" w:cs="Times New Roman"/>
          <w:b/>
          <w:sz w:val="24"/>
          <w:szCs w:val="24"/>
          <w:lang w:val="tr-TR"/>
        </w:rPr>
        <w:t>;</w:t>
      </w:r>
      <w:r w:rsidR="005D468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maksillofasiyal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cerrahi</w:t>
      </w:r>
      <w:r w:rsidR="005D4687">
        <w:rPr>
          <w:rFonts w:ascii="Times New Roman" w:hAnsi="Times New Roman" w:cs="Times New Roman"/>
          <w:sz w:val="24"/>
          <w:szCs w:val="24"/>
          <w:lang w:val="tr-TR"/>
        </w:rPr>
        <w:t>;</w:t>
      </w:r>
      <w:r w:rsidR="005D4687" w:rsidRPr="005D4687">
        <w:t xml:space="preserve"> </w:t>
      </w:r>
      <w:proofErr w:type="spellStart"/>
      <w:r w:rsidR="005D4687" w:rsidRPr="005D4687">
        <w:rPr>
          <w:rFonts w:ascii="Times New Roman" w:hAnsi="Times New Roman" w:cs="Times New Roman"/>
          <w:sz w:val="24"/>
          <w:szCs w:val="24"/>
          <w:lang w:val="tr-TR"/>
        </w:rPr>
        <w:t>submental</w:t>
      </w:r>
      <w:proofErr w:type="spellEnd"/>
      <w:r w:rsidR="005D4687" w:rsidRPr="005D468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5D4687" w:rsidRPr="005D4687">
        <w:rPr>
          <w:rFonts w:ascii="Times New Roman" w:hAnsi="Times New Roman" w:cs="Times New Roman"/>
          <w:sz w:val="24"/>
          <w:szCs w:val="24"/>
          <w:lang w:val="tr-TR"/>
        </w:rPr>
        <w:t>entübasyon</w:t>
      </w:r>
      <w:proofErr w:type="spellEnd"/>
      <w:r w:rsidR="005D4687" w:rsidRPr="005D4687"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:rsidR="00814FCD" w:rsidRPr="008934B6" w:rsidRDefault="00814FCD" w:rsidP="008934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spellStart"/>
      <w:r w:rsidRPr="008934B6">
        <w:rPr>
          <w:rFonts w:ascii="Times New Roman" w:hAnsi="Times New Roman" w:cs="Times New Roman"/>
          <w:b/>
          <w:sz w:val="24"/>
          <w:szCs w:val="24"/>
          <w:lang w:val="tr-TR"/>
        </w:rPr>
        <w:t>Abstract</w:t>
      </w:r>
      <w:proofErr w:type="spellEnd"/>
    </w:p>
    <w:p w:rsidR="00814FCD" w:rsidRPr="008934B6" w:rsidRDefault="00814FCD" w:rsidP="008934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Submental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intubation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is a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simple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effective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alternative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method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to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oral,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nasal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intubation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or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tracheostomy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especially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maxillo-facial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trauma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cases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Submental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intubation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ensures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maximal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surgical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field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projection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tha</w:t>
      </w:r>
      <w:r w:rsidR="00BA4DE3">
        <w:rPr>
          <w:rFonts w:ascii="Times New Roman" w:hAnsi="Times New Roman" w:cs="Times New Roman"/>
          <w:sz w:val="24"/>
          <w:szCs w:val="24"/>
          <w:lang w:val="tr-TR"/>
        </w:rPr>
        <w:t>t</w:t>
      </w:r>
      <w:proofErr w:type="spellEnd"/>
      <w:r w:rsidR="00BA4DE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BA4DE3">
        <w:rPr>
          <w:rFonts w:ascii="Times New Roman" w:hAnsi="Times New Roman" w:cs="Times New Roman"/>
          <w:sz w:val="24"/>
          <w:szCs w:val="24"/>
          <w:lang w:val="tr-TR"/>
        </w:rPr>
        <w:t>facilitate</w:t>
      </w:r>
      <w:proofErr w:type="spellEnd"/>
      <w:r w:rsidR="00BA4DE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BA4DE3">
        <w:rPr>
          <w:rFonts w:ascii="Times New Roman" w:hAnsi="Times New Roman" w:cs="Times New Roman"/>
          <w:sz w:val="24"/>
          <w:szCs w:val="24"/>
          <w:lang w:val="tr-TR"/>
        </w:rPr>
        <w:t>fixation</w:t>
      </w:r>
      <w:proofErr w:type="spellEnd"/>
      <w:r w:rsidR="00BA4DE3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="00BA4DE3">
        <w:rPr>
          <w:rFonts w:ascii="Times New Roman" w:hAnsi="Times New Roman" w:cs="Times New Roman"/>
          <w:sz w:val="24"/>
          <w:szCs w:val="24"/>
          <w:lang w:val="tr-TR"/>
        </w:rPr>
        <w:t>grefting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procedures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achieving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a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complete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oclussion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Morbidity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complication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rates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are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5D4687">
        <w:rPr>
          <w:rFonts w:ascii="Times New Roman" w:hAnsi="Times New Roman" w:cs="Times New Roman"/>
          <w:sz w:val="24"/>
          <w:szCs w:val="24"/>
          <w:lang w:val="tr-TR"/>
        </w:rPr>
        <w:t>also</w:t>
      </w:r>
      <w:proofErr w:type="spellEnd"/>
      <w:r w:rsidR="005D468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5D4687">
        <w:rPr>
          <w:rFonts w:ascii="Times New Roman" w:hAnsi="Times New Roman" w:cs="Times New Roman"/>
          <w:sz w:val="24"/>
          <w:szCs w:val="24"/>
          <w:lang w:val="tr-TR"/>
        </w:rPr>
        <w:t>acceptable</w:t>
      </w:r>
      <w:proofErr w:type="spellEnd"/>
      <w:r w:rsidR="005D4687">
        <w:rPr>
          <w:rFonts w:ascii="Times New Roman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="005D4687">
        <w:rPr>
          <w:rFonts w:ascii="Times New Roman" w:hAnsi="Times New Roman" w:cs="Times New Roman"/>
          <w:sz w:val="24"/>
          <w:szCs w:val="24"/>
          <w:lang w:val="tr-TR"/>
        </w:rPr>
        <w:t>this</w:t>
      </w:r>
      <w:proofErr w:type="spellEnd"/>
      <w:r w:rsidR="005D468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5D4687">
        <w:rPr>
          <w:rFonts w:ascii="Times New Roman" w:hAnsi="Times New Roman" w:cs="Times New Roman"/>
          <w:sz w:val="24"/>
          <w:szCs w:val="24"/>
          <w:lang w:val="tr-TR"/>
        </w:rPr>
        <w:t>method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In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this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case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report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we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aimed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to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present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our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submental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intubation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approaches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two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patients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with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dentofacial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deformity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etiology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deformity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first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patient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was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congenital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causes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while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second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post-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traumatic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injury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was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leading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factor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</w:p>
    <w:p w:rsidR="00814FCD" w:rsidRPr="008934B6" w:rsidRDefault="00814FCD" w:rsidP="008934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8934B6">
        <w:rPr>
          <w:rFonts w:ascii="Times New Roman" w:hAnsi="Times New Roman" w:cs="Times New Roman"/>
          <w:b/>
          <w:sz w:val="24"/>
          <w:szCs w:val="24"/>
          <w:lang w:val="tr-TR"/>
        </w:rPr>
        <w:t>Key</w:t>
      </w:r>
      <w:proofErr w:type="spellEnd"/>
      <w:r w:rsidRPr="008934B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b/>
          <w:sz w:val="24"/>
          <w:szCs w:val="24"/>
          <w:lang w:val="tr-TR"/>
        </w:rPr>
        <w:t>Words</w:t>
      </w:r>
      <w:proofErr w:type="spellEnd"/>
      <w:r w:rsidRPr="00B50AF1">
        <w:rPr>
          <w:rFonts w:ascii="Times New Roman" w:hAnsi="Times New Roman" w:cs="Times New Roman"/>
          <w:b/>
          <w:sz w:val="24"/>
          <w:szCs w:val="24"/>
          <w:lang w:val="tr-TR"/>
        </w:rPr>
        <w:t xml:space="preserve">: </w:t>
      </w:r>
      <w:proofErr w:type="spellStart"/>
      <w:r w:rsidR="004E1464" w:rsidRPr="005D4687">
        <w:rPr>
          <w:rFonts w:ascii="Times New Roman" w:hAnsi="Times New Roman" w:cs="Times New Roman"/>
          <w:sz w:val="24"/>
          <w:szCs w:val="24"/>
          <w:lang w:val="tr-TR"/>
        </w:rPr>
        <w:t>Orotracheal</w:t>
      </w:r>
      <w:proofErr w:type="spellEnd"/>
      <w:r w:rsidR="004E1464" w:rsidRPr="005D468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C93501" w:rsidRPr="005D4687">
        <w:rPr>
          <w:rFonts w:ascii="Times New Roman" w:hAnsi="Times New Roman" w:cs="Times New Roman"/>
          <w:sz w:val="24"/>
          <w:szCs w:val="24"/>
          <w:lang w:val="tr-TR"/>
        </w:rPr>
        <w:t>intubation</w:t>
      </w:r>
      <w:proofErr w:type="spellEnd"/>
      <w:r w:rsidR="00C93501" w:rsidRPr="005D4687">
        <w:rPr>
          <w:rFonts w:ascii="Times New Roman" w:hAnsi="Times New Roman" w:cs="Times New Roman"/>
          <w:sz w:val="24"/>
          <w:szCs w:val="24"/>
          <w:lang w:val="tr-TR"/>
        </w:rPr>
        <w:t xml:space="preserve">; </w:t>
      </w:r>
      <w:proofErr w:type="spellStart"/>
      <w:r w:rsidR="00C93501" w:rsidRPr="005D4687">
        <w:rPr>
          <w:rFonts w:ascii="Times New Roman" w:hAnsi="Times New Roman" w:cs="Times New Roman"/>
          <w:sz w:val="24"/>
          <w:szCs w:val="24"/>
          <w:lang w:val="tr-TR"/>
        </w:rPr>
        <w:t>nasotracheal</w:t>
      </w:r>
      <w:proofErr w:type="spellEnd"/>
      <w:r w:rsidR="00C93501" w:rsidRPr="005D468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C93501" w:rsidRPr="005D4687">
        <w:rPr>
          <w:rFonts w:ascii="Times New Roman" w:hAnsi="Times New Roman" w:cs="Times New Roman"/>
          <w:sz w:val="24"/>
          <w:szCs w:val="24"/>
          <w:lang w:val="tr-TR"/>
        </w:rPr>
        <w:t>intubation</w:t>
      </w:r>
      <w:proofErr w:type="spellEnd"/>
      <w:r w:rsidR="00C93501" w:rsidRPr="005D4687">
        <w:rPr>
          <w:rFonts w:ascii="Times New Roman" w:hAnsi="Times New Roman" w:cs="Times New Roman"/>
          <w:sz w:val="24"/>
          <w:szCs w:val="24"/>
          <w:lang w:val="tr-TR"/>
        </w:rPr>
        <w:t>;</w:t>
      </w:r>
      <w:r w:rsidR="00C9350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maxillofacial</w:t>
      </w:r>
      <w:proofErr w:type="spellEnd"/>
      <w:r w:rsidR="00C9350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C93501">
        <w:rPr>
          <w:rFonts w:ascii="Times New Roman" w:hAnsi="Times New Roman" w:cs="Times New Roman"/>
          <w:sz w:val="24"/>
          <w:szCs w:val="24"/>
          <w:lang w:val="tr-TR"/>
        </w:rPr>
        <w:t>surgery</w:t>
      </w:r>
      <w:proofErr w:type="spellEnd"/>
      <w:r w:rsidR="005D4687">
        <w:rPr>
          <w:rFonts w:ascii="Times New Roman" w:hAnsi="Times New Roman" w:cs="Times New Roman"/>
          <w:sz w:val="24"/>
          <w:szCs w:val="24"/>
          <w:lang w:val="tr-TR"/>
        </w:rPr>
        <w:t>;</w:t>
      </w:r>
      <w:r w:rsidR="005D4687" w:rsidRPr="005D4687">
        <w:t xml:space="preserve"> </w:t>
      </w:r>
      <w:proofErr w:type="spellStart"/>
      <w:r w:rsidR="005D4687" w:rsidRPr="005D4687">
        <w:rPr>
          <w:rFonts w:ascii="Times New Roman" w:hAnsi="Times New Roman" w:cs="Times New Roman"/>
          <w:sz w:val="24"/>
          <w:szCs w:val="24"/>
          <w:lang w:val="tr-TR"/>
        </w:rPr>
        <w:t>submental</w:t>
      </w:r>
      <w:proofErr w:type="spellEnd"/>
      <w:r w:rsidR="005D4687" w:rsidRPr="005D468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5D4687" w:rsidRPr="005D4687">
        <w:rPr>
          <w:rFonts w:ascii="Times New Roman" w:hAnsi="Times New Roman" w:cs="Times New Roman"/>
          <w:sz w:val="24"/>
          <w:szCs w:val="24"/>
          <w:lang w:val="tr-TR"/>
        </w:rPr>
        <w:t>intubation</w:t>
      </w:r>
      <w:proofErr w:type="spellEnd"/>
    </w:p>
    <w:p w:rsidR="00814FCD" w:rsidRPr="008934B6" w:rsidRDefault="00814FCD" w:rsidP="008934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14FCD" w:rsidRPr="008934B6" w:rsidRDefault="00814FCD" w:rsidP="008934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14FCD" w:rsidRPr="008934B6" w:rsidRDefault="00814FCD" w:rsidP="008934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14FCD" w:rsidRPr="008934B6" w:rsidRDefault="00814FCD" w:rsidP="008934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14FCD" w:rsidRPr="008934B6" w:rsidRDefault="00814FCD" w:rsidP="008934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14FCD" w:rsidRDefault="00814FCD" w:rsidP="008934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A33619" w:rsidRPr="008934B6" w:rsidRDefault="00A33619" w:rsidP="008934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14FCD" w:rsidRPr="008934B6" w:rsidRDefault="00814FCD" w:rsidP="008934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934B6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Giriş</w:t>
      </w:r>
    </w:p>
    <w:p w:rsidR="00814FCD" w:rsidRPr="008934B6" w:rsidRDefault="00814FCD" w:rsidP="008934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Maksillo-mandibular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fiksasyon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ortognatik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cerrahi işlemler,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maksillomandibular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8934B6">
        <w:rPr>
          <w:rFonts w:ascii="Times New Roman" w:hAnsi="Times New Roman" w:cs="Times New Roman"/>
          <w:sz w:val="24"/>
          <w:szCs w:val="24"/>
          <w:lang w:val="tr-TR"/>
        </w:rPr>
        <w:t>travma</w:t>
      </w:r>
      <w:proofErr w:type="gram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cerrahisi olgularındaki hava yolu yönetiminde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orotrakeal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yol yerine çoğunlukla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nazotrakeal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entübasyon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(NTE) tercih edilmektedir [1]. Bu yöntemle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fiksasyon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ve cerrahi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manüplasyon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daha rahat yapılabilmekte ve cerrahi görüş daha net sağlanmaktadır [2].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Orotrakeal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entübasyona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alternatif olan NTE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nin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yapılamadığı kafa tabanı kırıkları, nazal kemik kırıkları, nazal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septum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deviasyonu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polipozis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intranazal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kitle gibi durumlarda alternatif olarak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trakeostomi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açılmaktadır</w:t>
      </w:r>
      <w:r w:rsidR="00D6015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[3].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Trakeostomi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invaziv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bir işlem olup, beraberinde birçok </w:t>
      </w:r>
      <w:proofErr w:type="gramStart"/>
      <w:r w:rsidRPr="008934B6">
        <w:rPr>
          <w:rFonts w:ascii="Times New Roman" w:hAnsi="Times New Roman" w:cs="Times New Roman"/>
          <w:sz w:val="24"/>
          <w:szCs w:val="24"/>
          <w:lang w:val="tr-TR"/>
        </w:rPr>
        <w:t>komplikasyon</w:t>
      </w:r>
      <w:proofErr w:type="gram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ortaya çıkabilmektedir. Bunlar kanama, doku hasarı,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pnömotoraks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, fistül oluşumu, amfizem,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pnömomediastinum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trakeomalazi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stenoz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ve başarısız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trakeos</w:t>
      </w:r>
      <w:r w:rsidR="00D6015E">
        <w:rPr>
          <w:rFonts w:ascii="Times New Roman" w:hAnsi="Times New Roman" w:cs="Times New Roman"/>
          <w:sz w:val="24"/>
          <w:szCs w:val="24"/>
          <w:lang w:val="tr-TR"/>
        </w:rPr>
        <w:t>tomi</w:t>
      </w:r>
      <w:proofErr w:type="spellEnd"/>
      <w:r w:rsidR="00D6015E">
        <w:rPr>
          <w:rFonts w:ascii="Times New Roman" w:hAnsi="Times New Roman" w:cs="Times New Roman"/>
          <w:sz w:val="24"/>
          <w:szCs w:val="24"/>
          <w:lang w:val="tr-TR"/>
        </w:rPr>
        <w:t xml:space="preserve"> girişimi gibi durumlardır (4)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</w:p>
    <w:p w:rsidR="00814FCD" w:rsidRPr="008934B6" w:rsidRDefault="00814FCD" w:rsidP="008934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Daha yeni tanımlanmış olan bir teknik olarak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submental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entübasyon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rutin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orotrakeal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entübasyonu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takiben,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mentum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altından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midline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veya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lateral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yaklaşımlarla açılan 1,5-2 cm oluktan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endotrakeal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tüp oral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kavite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dışına çıkarılarak yapılmaktadır. Bu yöntemle seçilmiş vakalarda cerrahi görüş ve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fiksasyon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işlemi </w:t>
      </w:r>
      <w:proofErr w:type="gramStart"/>
      <w:r w:rsidRPr="008934B6">
        <w:rPr>
          <w:rFonts w:ascii="Times New Roman" w:hAnsi="Times New Roman" w:cs="Times New Roman"/>
          <w:sz w:val="24"/>
          <w:szCs w:val="24"/>
          <w:lang w:val="tr-TR"/>
        </w:rPr>
        <w:t>optimum</w:t>
      </w:r>
      <w:proofErr w:type="gram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şekilde yapılabilmektedir. </w:t>
      </w:r>
    </w:p>
    <w:p w:rsidR="00814FCD" w:rsidRPr="008934B6" w:rsidRDefault="00814FCD" w:rsidP="008934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14FCD" w:rsidRPr="008934B6" w:rsidRDefault="00814FCD" w:rsidP="008934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934B6">
        <w:rPr>
          <w:rFonts w:ascii="Times New Roman" w:hAnsi="Times New Roman" w:cs="Times New Roman"/>
          <w:b/>
          <w:sz w:val="24"/>
          <w:szCs w:val="24"/>
          <w:lang w:val="tr-TR"/>
        </w:rPr>
        <w:t>Olgu Sunumu</w:t>
      </w:r>
    </w:p>
    <w:p w:rsidR="00814FCD" w:rsidRPr="008934B6" w:rsidRDefault="00814FCD" w:rsidP="008934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934B6">
        <w:rPr>
          <w:rFonts w:ascii="Times New Roman" w:hAnsi="Times New Roman" w:cs="Times New Roman"/>
          <w:b/>
          <w:sz w:val="24"/>
          <w:szCs w:val="24"/>
          <w:lang w:val="tr-TR"/>
        </w:rPr>
        <w:t>Olgu 1</w:t>
      </w:r>
    </w:p>
    <w:p w:rsidR="00814FCD" w:rsidRPr="008934B6" w:rsidRDefault="00814FCD" w:rsidP="008934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29 yaşında herhangi bir sistemik hastalığı olmayan erkek hastaya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konjenital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klass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3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maksillo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mandibular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deformite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nedeniyle yüksek seviyeli Le Fort I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osteotomisi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ve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mandibular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sagittal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split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ramus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osteotomisi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yapılması planlandı. H</w:t>
      </w:r>
      <w:r w:rsidR="005D4687">
        <w:rPr>
          <w:rFonts w:ascii="Times New Roman" w:hAnsi="Times New Roman" w:cs="Times New Roman"/>
          <w:sz w:val="24"/>
          <w:szCs w:val="24"/>
          <w:lang w:val="tr-TR"/>
        </w:rPr>
        <w:t xml:space="preserve">astada </w:t>
      </w:r>
      <w:proofErr w:type="spellStart"/>
      <w:r w:rsidR="005D4687">
        <w:rPr>
          <w:rFonts w:ascii="Times New Roman" w:hAnsi="Times New Roman" w:cs="Times New Roman"/>
          <w:sz w:val="24"/>
          <w:szCs w:val="24"/>
          <w:lang w:val="tr-TR"/>
        </w:rPr>
        <w:t>apertura</w:t>
      </w:r>
      <w:proofErr w:type="spellEnd"/>
      <w:r w:rsidR="005D468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5D4687">
        <w:rPr>
          <w:rFonts w:ascii="Times New Roman" w:hAnsi="Times New Roman" w:cs="Times New Roman"/>
          <w:sz w:val="24"/>
          <w:szCs w:val="24"/>
          <w:lang w:val="tr-TR"/>
        </w:rPr>
        <w:t>piriformis</w:t>
      </w:r>
      <w:proofErr w:type="spellEnd"/>
      <w:r w:rsidR="005D4687">
        <w:rPr>
          <w:rFonts w:ascii="Times New Roman" w:hAnsi="Times New Roman" w:cs="Times New Roman"/>
          <w:sz w:val="24"/>
          <w:szCs w:val="24"/>
          <w:lang w:val="tr-TR"/>
        </w:rPr>
        <w:t xml:space="preserve"> ve </w:t>
      </w:r>
      <w:proofErr w:type="spellStart"/>
      <w:r w:rsidR="005D4687">
        <w:rPr>
          <w:rFonts w:ascii="Times New Roman" w:hAnsi="Times New Roman" w:cs="Times New Roman"/>
          <w:sz w:val="24"/>
          <w:szCs w:val="24"/>
          <w:lang w:val="tr-TR"/>
        </w:rPr>
        <w:t>mo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>lar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kemik </w:t>
      </w:r>
      <w:proofErr w:type="gramStart"/>
      <w:r w:rsidRPr="008934B6">
        <w:rPr>
          <w:rFonts w:ascii="Times New Roman" w:hAnsi="Times New Roman" w:cs="Times New Roman"/>
          <w:sz w:val="24"/>
          <w:szCs w:val="24"/>
          <w:lang w:val="tr-TR"/>
        </w:rPr>
        <w:t>projeksiyonu</w:t>
      </w:r>
      <w:proofErr w:type="gram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yetersizliği olduğundan </w:t>
      </w:r>
      <w:r w:rsidR="004E1464" w:rsidRPr="008934B6">
        <w:rPr>
          <w:rFonts w:ascii="Times New Roman" w:hAnsi="Times New Roman" w:cs="Times New Roman"/>
          <w:sz w:val="24"/>
          <w:szCs w:val="24"/>
          <w:lang w:val="tr-TR"/>
        </w:rPr>
        <w:t>yüzün orta kısmını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sıyırma işlemi (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mid-facial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degloving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) yapılarak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maksillaya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ulaşılması planlandı. Nazal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entübasyonda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kul</w:t>
      </w:r>
      <w:r w:rsidR="005D4687">
        <w:rPr>
          <w:rFonts w:ascii="Times New Roman" w:hAnsi="Times New Roman" w:cs="Times New Roman"/>
          <w:sz w:val="24"/>
          <w:szCs w:val="24"/>
          <w:lang w:val="tr-TR"/>
        </w:rPr>
        <w:t xml:space="preserve">lanılacak </w:t>
      </w:r>
      <w:proofErr w:type="spellStart"/>
      <w:r w:rsidR="005D4687">
        <w:rPr>
          <w:rFonts w:ascii="Times New Roman" w:hAnsi="Times New Roman" w:cs="Times New Roman"/>
          <w:sz w:val="24"/>
          <w:szCs w:val="24"/>
          <w:lang w:val="tr-TR"/>
        </w:rPr>
        <w:t>endotrakeal</w:t>
      </w:r>
      <w:proofErr w:type="spellEnd"/>
      <w:r w:rsidR="005D4687">
        <w:rPr>
          <w:rFonts w:ascii="Times New Roman" w:hAnsi="Times New Roman" w:cs="Times New Roman"/>
          <w:sz w:val="24"/>
          <w:szCs w:val="24"/>
          <w:lang w:val="tr-TR"/>
        </w:rPr>
        <w:t xml:space="preserve"> tüp (ETT) </w:t>
      </w:r>
      <w:bookmarkStart w:id="0" w:name="_GoBack"/>
      <w:bookmarkEnd w:id="0"/>
      <w:proofErr w:type="spellStart"/>
      <w:r w:rsidR="004E1464" w:rsidRPr="008934B6">
        <w:rPr>
          <w:rFonts w:ascii="Times New Roman" w:hAnsi="Times New Roman" w:cs="Times New Roman"/>
          <w:sz w:val="24"/>
          <w:szCs w:val="24"/>
          <w:lang w:val="tr-TR"/>
        </w:rPr>
        <w:t>mid-facial</w:t>
      </w:r>
      <w:proofErr w:type="spellEnd"/>
      <w:r w:rsidR="004E1464"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E1464" w:rsidRPr="008934B6">
        <w:rPr>
          <w:rFonts w:ascii="Times New Roman" w:hAnsi="Times New Roman" w:cs="Times New Roman"/>
          <w:sz w:val="24"/>
          <w:szCs w:val="24"/>
          <w:lang w:val="tr-TR"/>
        </w:rPr>
        <w:t>degloving</w:t>
      </w:r>
      <w:proofErr w:type="spellEnd"/>
      <w:r w:rsidR="004E1464"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işlemi sırasında cerrahi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eksplorasyona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engel olabileceği için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submental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entübasyon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yapılmasına karar verildi.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Orotrakeal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entübasyon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yapıldıktan sonra,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submental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bölgede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pogonium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menton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noktalarının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inferiorundan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servikomental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oluk üzerinde 2 cm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lik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insizyonla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girilerek; cilt, cilt altı ve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mandibula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alt kenarı boyunca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künt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diseksiyon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yapıldı. Sert doku üzerinde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subperiostal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diseksiyonla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ağız içerisine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lingual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bölgeye geçiş sağlandı.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Lingual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mukoza geçilerek oral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kaviteye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girildi.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Periost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elevatörü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yerinde bırakılarak, üzerinden kapalı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hemostat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ekstraoral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submental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bölgeden ağız içine doğru ilerletildi. Ağız içinde ucu açılarak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konnektörü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çıkarılmış olan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entübasyon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tüpü 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lastRenderedPageBreak/>
        <w:t xml:space="preserve">yakalandı, önce </w:t>
      </w:r>
      <w:r w:rsidR="004E1464" w:rsidRPr="008934B6">
        <w:rPr>
          <w:rFonts w:ascii="Times New Roman" w:hAnsi="Times New Roman" w:cs="Times New Roman"/>
          <w:sz w:val="24"/>
          <w:szCs w:val="24"/>
          <w:lang w:val="tr-TR"/>
        </w:rPr>
        <w:t>pilot balon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dışarı çıkarıldı ardından geniş açı verilerek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endotrakeal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tüp ucu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submental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giriş yerinden ağız dışına çıkarıldı (Resim 1).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Sütur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yardımı ile pozisyonu sabitlenen ETT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konnektörü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takıldıktan sonra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ventilatöre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bağlanarak işlem sonlandırıldı. </w:t>
      </w:r>
    </w:p>
    <w:p w:rsidR="00814FCD" w:rsidRPr="008934B6" w:rsidRDefault="00814FCD" w:rsidP="008934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Cerrahi işlem sonlandırıldıktan sonra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konnektör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çıkarılarak ETT ağız içine alındı ve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submental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bölgedeki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insizyon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süture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edildi.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Spontan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solunumu başlayan hasta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orotrakeal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entübasyondaki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gibi rutin şekilde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ekstübe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edildi. </w:t>
      </w:r>
    </w:p>
    <w:p w:rsidR="00814FCD" w:rsidRPr="008934B6" w:rsidRDefault="00814FCD" w:rsidP="008934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814FCD" w:rsidRPr="008934B6" w:rsidRDefault="00814FCD" w:rsidP="008934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934B6">
        <w:rPr>
          <w:rFonts w:ascii="Times New Roman" w:hAnsi="Times New Roman" w:cs="Times New Roman"/>
          <w:b/>
          <w:sz w:val="24"/>
          <w:szCs w:val="24"/>
          <w:lang w:val="tr-TR"/>
        </w:rPr>
        <w:t>Olgu 2</w:t>
      </w:r>
    </w:p>
    <w:p w:rsidR="00814FCD" w:rsidRPr="008934B6" w:rsidRDefault="00814FCD" w:rsidP="008934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27 yaşında herhangi bir sistemik hastalığı olmayan erkek hastaya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panfasiyal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8934B6">
        <w:rPr>
          <w:rFonts w:ascii="Times New Roman" w:hAnsi="Times New Roman" w:cs="Times New Roman"/>
          <w:sz w:val="24"/>
          <w:szCs w:val="24"/>
          <w:lang w:val="tr-TR"/>
        </w:rPr>
        <w:t>travmaya</w:t>
      </w:r>
      <w:proofErr w:type="gram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bağlı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oklüzyon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bozukluğu olması nedeniyle Le Fort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osteotomisi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ve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angulus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kırık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fiksasyonu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yapılması planlandı. Ekstra-oral yaklaşım ile cerrahi yapılacak hastada nazal pasaj cerrahi alanda kaldığından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submental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entübasyon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planlandı. </w:t>
      </w:r>
      <w:r w:rsidR="00BA4DE3">
        <w:rPr>
          <w:rFonts w:ascii="Times New Roman" w:hAnsi="Times New Roman" w:cs="Times New Roman"/>
          <w:sz w:val="24"/>
          <w:szCs w:val="24"/>
          <w:lang w:val="tr-TR"/>
        </w:rPr>
        <w:t>İlk vakadaki yöntem</w:t>
      </w:r>
      <w:r w:rsidR="004E1464"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kullanılara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k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entübasyon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yapıldı. İşlem sonunda </w:t>
      </w:r>
      <w:proofErr w:type="gramStart"/>
      <w:r w:rsidRPr="008934B6">
        <w:rPr>
          <w:rFonts w:ascii="Times New Roman" w:hAnsi="Times New Roman" w:cs="Times New Roman"/>
          <w:sz w:val="24"/>
          <w:szCs w:val="24"/>
          <w:lang w:val="tr-TR"/>
        </w:rPr>
        <w:t>komplikasyonsuz</w:t>
      </w:r>
      <w:proofErr w:type="gram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olarak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ekstübasyon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gerçekleştirildi. </w:t>
      </w:r>
    </w:p>
    <w:p w:rsidR="00814FCD" w:rsidRPr="008934B6" w:rsidRDefault="00814FCD" w:rsidP="008934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814FCD" w:rsidRPr="008934B6" w:rsidRDefault="00814FCD" w:rsidP="008934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934B6">
        <w:rPr>
          <w:rFonts w:ascii="Times New Roman" w:hAnsi="Times New Roman" w:cs="Times New Roman"/>
          <w:b/>
          <w:sz w:val="24"/>
          <w:szCs w:val="24"/>
          <w:lang w:val="tr-TR"/>
        </w:rPr>
        <w:t>Tartışma</w:t>
      </w:r>
    </w:p>
    <w:p w:rsidR="00814FCD" w:rsidRPr="008934B6" w:rsidRDefault="00814FCD" w:rsidP="008934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Maksillofasiyal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cerrahi ve </w:t>
      </w:r>
      <w:proofErr w:type="gramStart"/>
      <w:r w:rsidRPr="008934B6">
        <w:rPr>
          <w:rFonts w:ascii="Times New Roman" w:hAnsi="Times New Roman" w:cs="Times New Roman"/>
          <w:sz w:val="24"/>
          <w:szCs w:val="24"/>
          <w:lang w:val="tr-TR"/>
        </w:rPr>
        <w:t>travma</w:t>
      </w:r>
      <w:proofErr w:type="gram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cerrahisinde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submental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entübasyonun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kullanımı yaygınlaşmaktadır. Bununla birlikte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elektif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osteotomilerde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submental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entübasyonun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kullanımı ile ilgili yayınlar bulunmaktadır </w:t>
      </w:r>
      <w:r w:rsidR="00D6015E">
        <w:rPr>
          <w:rFonts w:ascii="Times New Roman" w:hAnsi="Times New Roman" w:cs="Times New Roman"/>
          <w:sz w:val="24"/>
          <w:szCs w:val="24"/>
          <w:lang w:val="tr-TR"/>
        </w:rPr>
        <w:t xml:space="preserve">(5). Mac </w:t>
      </w:r>
      <w:proofErr w:type="spellStart"/>
      <w:r w:rsidR="00D6015E">
        <w:rPr>
          <w:rFonts w:ascii="Times New Roman" w:hAnsi="Times New Roman" w:cs="Times New Roman"/>
          <w:sz w:val="24"/>
          <w:szCs w:val="24"/>
          <w:lang w:val="tr-TR"/>
        </w:rPr>
        <w:t>Innis</w:t>
      </w:r>
      <w:proofErr w:type="spellEnd"/>
      <w:r w:rsidR="00D6015E">
        <w:rPr>
          <w:rFonts w:ascii="Times New Roman" w:hAnsi="Times New Roman" w:cs="Times New Roman"/>
          <w:sz w:val="24"/>
          <w:szCs w:val="24"/>
          <w:lang w:val="tr-TR"/>
        </w:rPr>
        <w:t xml:space="preserve"> ve </w:t>
      </w:r>
      <w:proofErr w:type="spellStart"/>
      <w:r w:rsidR="00D6015E">
        <w:rPr>
          <w:rFonts w:ascii="Times New Roman" w:hAnsi="Times New Roman" w:cs="Times New Roman"/>
          <w:sz w:val="24"/>
          <w:szCs w:val="24"/>
          <w:lang w:val="tr-TR"/>
        </w:rPr>
        <w:t>Baig</w:t>
      </w:r>
      <w:proofErr w:type="spellEnd"/>
      <w:r w:rsidR="00D6015E">
        <w:rPr>
          <w:rFonts w:ascii="Times New Roman" w:hAnsi="Times New Roman" w:cs="Times New Roman"/>
          <w:sz w:val="24"/>
          <w:szCs w:val="24"/>
          <w:lang w:val="tr-TR"/>
        </w:rPr>
        <w:t xml:space="preserve"> (6)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elektif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yaptıkları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mandibular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setback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amaçlı </w:t>
      </w:r>
      <w:proofErr w:type="gram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simültane</w:t>
      </w:r>
      <w:proofErr w:type="gram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Le Fort III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midface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advancement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ve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sagittal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ramus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osteotomi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cer</w:t>
      </w:r>
      <w:r w:rsidR="00D6015E">
        <w:rPr>
          <w:rFonts w:ascii="Times New Roman" w:hAnsi="Times New Roman" w:cs="Times New Roman"/>
          <w:sz w:val="24"/>
          <w:szCs w:val="24"/>
          <w:lang w:val="tr-TR"/>
        </w:rPr>
        <w:t xml:space="preserve">rahisinde, </w:t>
      </w:r>
      <w:proofErr w:type="spellStart"/>
      <w:r w:rsidR="00D6015E">
        <w:rPr>
          <w:rFonts w:ascii="Times New Roman" w:hAnsi="Times New Roman" w:cs="Times New Roman"/>
          <w:sz w:val="24"/>
          <w:szCs w:val="24"/>
          <w:lang w:val="tr-TR"/>
        </w:rPr>
        <w:t>Nwoku</w:t>
      </w:r>
      <w:proofErr w:type="spellEnd"/>
      <w:r w:rsidR="00D6015E">
        <w:rPr>
          <w:rFonts w:ascii="Times New Roman" w:hAnsi="Times New Roman" w:cs="Times New Roman"/>
          <w:sz w:val="24"/>
          <w:szCs w:val="24"/>
          <w:lang w:val="tr-TR"/>
        </w:rPr>
        <w:t xml:space="preserve"> ve ark. (7)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iki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ortognatik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cerrahi vakasında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submental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entübasyon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bi</w:t>
      </w:r>
      <w:r w:rsidR="00D6015E">
        <w:rPr>
          <w:rFonts w:ascii="Times New Roman" w:hAnsi="Times New Roman" w:cs="Times New Roman"/>
          <w:sz w:val="24"/>
          <w:szCs w:val="24"/>
          <w:lang w:val="tr-TR"/>
        </w:rPr>
        <w:t xml:space="preserve">ldirmişlerdir. Yine </w:t>
      </w:r>
      <w:proofErr w:type="spellStart"/>
      <w:r w:rsidR="00D6015E">
        <w:rPr>
          <w:rFonts w:ascii="Times New Roman" w:hAnsi="Times New Roman" w:cs="Times New Roman"/>
          <w:sz w:val="24"/>
          <w:szCs w:val="24"/>
          <w:lang w:val="tr-TR"/>
        </w:rPr>
        <w:t>Mak</w:t>
      </w:r>
      <w:proofErr w:type="spellEnd"/>
      <w:r w:rsidR="00D6015E">
        <w:rPr>
          <w:rFonts w:ascii="Times New Roman" w:hAnsi="Times New Roman" w:cs="Times New Roman"/>
          <w:sz w:val="24"/>
          <w:szCs w:val="24"/>
          <w:lang w:val="tr-TR"/>
        </w:rPr>
        <w:t xml:space="preserve"> ve </w:t>
      </w:r>
      <w:proofErr w:type="spellStart"/>
      <w:r w:rsidR="00D6015E">
        <w:rPr>
          <w:rFonts w:ascii="Times New Roman" w:hAnsi="Times New Roman" w:cs="Times New Roman"/>
          <w:sz w:val="24"/>
          <w:szCs w:val="24"/>
          <w:lang w:val="tr-TR"/>
        </w:rPr>
        <w:t>Ooi</w:t>
      </w:r>
      <w:proofErr w:type="spellEnd"/>
      <w:r w:rsidR="00D6015E">
        <w:rPr>
          <w:rFonts w:ascii="Times New Roman" w:hAnsi="Times New Roman" w:cs="Times New Roman"/>
          <w:sz w:val="24"/>
          <w:szCs w:val="24"/>
          <w:lang w:val="tr-TR"/>
        </w:rPr>
        <w:t xml:space="preserve"> (8)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nazotrakeal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entübasyonun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mümkün olmadığı çoklu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osteotomi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yapılan hastada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submental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entübasyon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yapmışlardır. Literatür araştırıldığında bu tekniğin hızlı, güvenli ve kolay olduğu görülmektedir. Bizim vakamızda</w:t>
      </w:r>
      <w:r w:rsidR="00E6178E"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da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submental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bölgeden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insizyon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yapılması ile tüpün oluktan geçirilerek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ventilatör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devresine bağlanması 2 dakika </w:t>
      </w:r>
      <w:r w:rsidR="00E6178E" w:rsidRPr="008934B6">
        <w:rPr>
          <w:rFonts w:ascii="Times New Roman" w:hAnsi="Times New Roman" w:cs="Times New Roman"/>
          <w:sz w:val="24"/>
          <w:szCs w:val="24"/>
          <w:lang w:val="tr-TR"/>
        </w:rPr>
        <w:t>gibi kısa bir sürede gerçekleştirilmiştir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814FCD" w:rsidRPr="008934B6" w:rsidRDefault="00814FCD" w:rsidP="008934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Yöntem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midline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ve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lateral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insizyonla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iki farklı şekilde yapılabilmektedir. Hem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midline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yaklaşım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hemde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lateral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yaklaşım ile başarılı sonuçlar ve çok düşük </w:t>
      </w:r>
      <w:proofErr w:type="gramStart"/>
      <w:r w:rsidRPr="008934B6">
        <w:rPr>
          <w:rFonts w:ascii="Times New Roman" w:hAnsi="Times New Roman" w:cs="Times New Roman"/>
          <w:sz w:val="24"/>
          <w:szCs w:val="24"/>
          <w:lang w:val="tr-TR"/>
        </w:rPr>
        <w:t>komplikasyon</w:t>
      </w:r>
      <w:proofErr w:type="gram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bildirimleri yapılmıştır.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Lateral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yaklaşımı tercih eden yazarlar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midline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yaklaşımın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Wharton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kanallarını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travmatize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ederek,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genioglossus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ve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geniohyoid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kaslarının yapışma bölgelerinde hasara neden olduğunu öne sürmektedir. Ayrıca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midline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yaklaşımda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mandibular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lingual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perfore olabilen 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lastRenderedPageBreak/>
        <w:t xml:space="preserve">damarların %98 oranında bu bölgede bulunması dolayısıyla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insizyonla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birlikte kanama olabileceği bildirilmektedir</w:t>
      </w:r>
      <w:r w:rsidR="00074E2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6015E">
        <w:rPr>
          <w:rFonts w:ascii="Times New Roman" w:hAnsi="Times New Roman" w:cs="Times New Roman"/>
          <w:sz w:val="24"/>
          <w:szCs w:val="24"/>
          <w:lang w:val="tr-TR"/>
        </w:rPr>
        <w:t>(1,9)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>.</w:t>
      </w:r>
      <w:r w:rsidRPr="008934B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>Bunun</w:t>
      </w:r>
      <w:r w:rsidR="00074E25">
        <w:rPr>
          <w:rFonts w:ascii="Times New Roman" w:hAnsi="Times New Roman" w:cs="Times New Roman"/>
          <w:sz w:val="24"/>
          <w:szCs w:val="24"/>
          <w:lang w:val="tr-TR"/>
        </w:rPr>
        <w:t xml:space="preserve"> tersine </w:t>
      </w:r>
      <w:proofErr w:type="spellStart"/>
      <w:r w:rsidR="00074E25">
        <w:rPr>
          <w:rFonts w:ascii="Times New Roman" w:hAnsi="Times New Roman" w:cs="Times New Roman"/>
          <w:sz w:val="24"/>
          <w:szCs w:val="24"/>
          <w:lang w:val="tr-TR"/>
        </w:rPr>
        <w:t>MacInnis</w:t>
      </w:r>
      <w:proofErr w:type="spellEnd"/>
      <w:r w:rsidR="00074E25">
        <w:rPr>
          <w:rFonts w:ascii="Times New Roman" w:hAnsi="Times New Roman" w:cs="Times New Roman"/>
          <w:sz w:val="24"/>
          <w:szCs w:val="24"/>
          <w:lang w:val="tr-TR"/>
        </w:rPr>
        <w:t xml:space="preserve"> ve ark.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yaptıkları çalışmada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midline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tekniğinde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intra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ve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postoperatif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dönemde </w:t>
      </w:r>
      <w:proofErr w:type="gramStart"/>
      <w:r w:rsidRPr="008934B6">
        <w:rPr>
          <w:rFonts w:ascii="Times New Roman" w:hAnsi="Times New Roman" w:cs="Times New Roman"/>
          <w:sz w:val="24"/>
          <w:szCs w:val="24"/>
          <w:lang w:val="tr-TR"/>
        </w:rPr>
        <w:t>komplikasyon</w:t>
      </w:r>
      <w:proofErr w:type="gram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olmadığı ve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postoperatif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submental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yara iyileşmesinin de kabul edilebilir dü</w:t>
      </w:r>
      <w:r w:rsidR="00D6015E">
        <w:rPr>
          <w:rFonts w:ascii="Times New Roman" w:hAnsi="Times New Roman" w:cs="Times New Roman"/>
          <w:sz w:val="24"/>
          <w:szCs w:val="24"/>
          <w:lang w:val="tr-TR"/>
        </w:rPr>
        <w:t>zeyde olduğunu göstermişlerdir (6)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. Yaptıkları çalışmada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kraniyomaksillo-fasiyal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8934B6">
        <w:rPr>
          <w:rFonts w:ascii="Times New Roman" w:hAnsi="Times New Roman" w:cs="Times New Roman"/>
          <w:sz w:val="24"/>
          <w:szCs w:val="24"/>
          <w:lang w:val="tr-TR"/>
        </w:rPr>
        <w:t>travma</w:t>
      </w:r>
      <w:proofErr w:type="gram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hastası ve bir kompleks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ortognatik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cerrahi hastasında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midline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yaklaşım ile yapılan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submental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entübasyonun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komplikasyonsuz olarak tamamlandığını bildirmişlerdir. Bu çalışmada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postoperatif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submental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skar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oluşumunun da kabul edilebilir</w:t>
      </w:r>
      <w:r w:rsidR="00D6015E">
        <w:rPr>
          <w:rFonts w:ascii="Times New Roman" w:hAnsi="Times New Roman" w:cs="Times New Roman"/>
          <w:sz w:val="24"/>
          <w:szCs w:val="24"/>
          <w:lang w:val="tr-TR"/>
        </w:rPr>
        <w:t xml:space="preserve"> düzeyde olduğu bildirilmiştir (6)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. Sunduğumuz olgularda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midline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yaklaşım yapılm</w:t>
      </w:r>
      <w:r w:rsidR="00074E25">
        <w:rPr>
          <w:rFonts w:ascii="Times New Roman" w:hAnsi="Times New Roman" w:cs="Times New Roman"/>
          <w:sz w:val="24"/>
          <w:szCs w:val="24"/>
          <w:lang w:val="tr-TR"/>
        </w:rPr>
        <w:t xml:space="preserve">ış, </w:t>
      </w:r>
      <w:proofErr w:type="spellStart"/>
      <w:r w:rsidR="00074E25">
        <w:rPr>
          <w:rFonts w:ascii="Times New Roman" w:hAnsi="Times New Roman" w:cs="Times New Roman"/>
          <w:sz w:val="24"/>
          <w:szCs w:val="24"/>
          <w:lang w:val="tr-TR"/>
        </w:rPr>
        <w:t>subperiosteal</w:t>
      </w:r>
      <w:proofErr w:type="spellEnd"/>
      <w:r w:rsidR="00074E25">
        <w:rPr>
          <w:rFonts w:ascii="Times New Roman" w:hAnsi="Times New Roman" w:cs="Times New Roman"/>
          <w:sz w:val="24"/>
          <w:szCs w:val="24"/>
          <w:lang w:val="tr-TR"/>
        </w:rPr>
        <w:t xml:space="preserve"> yol izlenmiş,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fakat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insizyonun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başlangıç noktası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midline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iken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oblik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ilerlenerek 1,5-2 cm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lateralde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insizyon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bitirilmiştir. Yine bu olgularda </w:t>
      </w:r>
      <w:proofErr w:type="spellStart"/>
      <w:r w:rsidR="005D4687" w:rsidRPr="005D4687">
        <w:rPr>
          <w:rFonts w:ascii="Times New Roman" w:hAnsi="Times New Roman" w:cs="Times New Roman"/>
          <w:sz w:val="24"/>
          <w:szCs w:val="24"/>
          <w:lang w:val="tr-TR"/>
        </w:rPr>
        <w:t>Wharton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kanalı,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fasiyal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arter,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fasiyal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sinir ve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submandibular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bezlere hasar verilmeden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submental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insizyon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>–</w:t>
      </w:r>
      <w:proofErr w:type="gramStart"/>
      <w:r w:rsidRPr="008934B6">
        <w:rPr>
          <w:rFonts w:ascii="Times New Roman" w:hAnsi="Times New Roman" w:cs="Times New Roman"/>
          <w:sz w:val="24"/>
          <w:szCs w:val="24"/>
          <w:lang w:val="tr-TR"/>
        </w:rPr>
        <w:t>literatürde</w:t>
      </w:r>
      <w:proofErr w:type="gram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bildirilenlerden farklı olarak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subperiostal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yaklaşımla yapılarak kemik komşuluğunda ilerlen</w:t>
      </w:r>
      <w:r w:rsidR="0020147A">
        <w:rPr>
          <w:rFonts w:ascii="Times New Roman" w:hAnsi="Times New Roman" w:cs="Times New Roman"/>
          <w:sz w:val="24"/>
          <w:szCs w:val="24"/>
          <w:lang w:val="tr-TR"/>
        </w:rPr>
        <w:t xml:space="preserve">miş ve ağız içine girilmiştir. 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Bu noktanın seçilmesinin sebebi </w:t>
      </w:r>
      <w:r w:rsidR="00E6178E"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bu noktanın 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minimal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invaziv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uygulama için en uygun</w:t>
      </w:r>
      <w:r w:rsidR="00E6178E"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yer olmasıdır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. Ayrıca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genioglossus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ve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geniohyoid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kasları kesilmeden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diseke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edilerek korunmaktadır. Böylelikle hem kanama ve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submental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bölge kasların (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genioglossus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digastrik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posterior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bely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geniohyoid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) hasarlanma ihtimali en aza indirilmiş oldu hem de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orotrakeal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entübasyon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sonrasında ETT tüpü</w:t>
      </w:r>
      <w:r w:rsidR="0020147A">
        <w:rPr>
          <w:rFonts w:ascii="Times New Roman" w:hAnsi="Times New Roman" w:cs="Times New Roman"/>
          <w:sz w:val="24"/>
          <w:szCs w:val="24"/>
          <w:lang w:val="tr-TR"/>
        </w:rPr>
        <w:t xml:space="preserve">n maksimum geniş açı verilerek </w:t>
      </w:r>
      <w:proofErr w:type="spellStart"/>
      <w:r w:rsidR="0020147A">
        <w:rPr>
          <w:rFonts w:ascii="Times New Roman" w:hAnsi="Times New Roman" w:cs="Times New Roman"/>
          <w:sz w:val="24"/>
          <w:szCs w:val="24"/>
          <w:lang w:val="tr-TR"/>
        </w:rPr>
        <w:t>ETT’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>nin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trakea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dışına çıkmasının önlenmesi için oluşturulabilecek en uygun açı-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insizyondan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kavite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dışına çıkarılması sağlanmıştır. </w:t>
      </w:r>
    </w:p>
    <w:p w:rsidR="00814FCD" w:rsidRPr="008934B6" w:rsidRDefault="00814FCD" w:rsidP="008934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Submental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entübasyon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ile ilgili serilerde bildirilen </w:t>
      </w:r>
      <w:proofErr w:type="gramStart"/>
      <w:r w:rsidRPr="008934B6">
        <w:rPr>
          <w:rFonts w:ascii="Times New Roman" w:hAnsi="Times New Roman" w:cs="Times New Roman"/>
          <w:sz w:val="24"/>
          <w:szCs w:val="24"/>
          <w:lang w:val="tr-TR"/>
        </w:rPr>
        <w:t>komplikasyon</w:t>
      </w:r>
      <w:proofErr w:type="gram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oranları kabul edilebilir sınırlard</w:t>
      </w:r>
      <w:r w:rsidR="00D6015E">
        <w:rPr>
          <w:rFonts w:ascii="Times New Roman" w:hAnsi="Times New Roman" w:cs="Times New Roman"/>
          <w:sz w:val="24"/>
          <w:szCs w:val="24"/>
          <w:lang w:val="tr-TR"/>
        </w:rPr>
        <w:t xml:space="preserve">adır. </w:t>
      </w:r>
      <w:proofErr w:type="spellStart"/>
      <w:r w:rsidR="00D6015E">
        <w:rPr>
          <w:rFonts w:ascii="Times New Roman" w:hAnsi="Times New Roman" w:cs="Times New Roman"/>
          <w:sz w:val="24"/>
          <w:szCs w:val="24"/>
          <w:lang w:val="tr-TR"/>
        </w:rPr>
        <w:t>Caron</w:t>
      </w:r>
      <w:proofErr w:type="spellEnd"/>
      <w:r w:rsidR="00D6015E">
        <w:rPr>
          <w:rFonts w:ascii="Times New Roman" w:hAnsi="Times New Roman" w:cs="Times New Roman"/>
          <w:sz w:val="24"/>
          <w:szCs w:val="24"/>
          <w:lang w:val="tr-TR"/>
        </w:rPr>
        <w:t xml:space="preserve"> ve ark.</w:t>
      </w:r>
      <w:r w:rsidR="008934B6">
        <w:rPr>
          <w:rFonts w:ascii="Times New Roman" w:hAnsi="Times New Roman" w:cs="Times New Roman"/>
          <w:sz w:val="24"/>
          <w:szCs w:val="24"/>
          <w:lang w:val="tr-TR"/>
        </w:rPr>
        <w:t xml:space="preserve"> [10]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submental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entübasyon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yapılan 25 hastanın sadece 1 tanesinde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yüzeyel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yara yeri </w:t>
      </w:r>
      <w:proofErr w:type="gramStart"/>
      <w:r w:rsidRPr="008934B6">
        <w:rPr>
          <w:rFonts w:ascii="Times New Roman" w:hAnsi="Times New Roman" w:cs="Times New Roman"/>
          <w:sz w:val="24"/>
          <w:szCs w:val="24"/>
          <w:lang w:val="tr-TR"/>
        </w:rPr>
        <w:t>enfeksiyon</w:t>
      </w:r>
      <w:r w:rsidR="00D6015E">
        <w:rPr>
          <w:rFonts w:ascii="Times New Roman" w:hAnsi="Times New Roman" w:cs="Times New Roman"/>
          <w:sz w:val="24"/>
          <w:szCs w:val="24"/>
          <w:lang w:val="tr-TR"/>
        </w:rPr>
        <w:t>u</w:t>
      </w:r>
      <w:proofErr w:type="gramEnd"/>
      <w:r w:rsidR="00D6015E">
        <w:rPr>
          <w:rFonts w:ascii="Times New Roman" w:hAnsi="Times New Roman" w:cs="Times New Roman"/>
          <w:sz w:val="24"/>
          <w:szCs w:val="24"/>
          <w:lang w:val="tr-TR"/>
        </w:rPr>
        <w:t xml:space="preserve"> bildirmiştir. </w:t>
      </w:r>
      <w:proofErr w:type="spellStart"/>
      <w:r w:rsidR="00D6015E">
        <w:rPr>
          <w:rFonts w:ascii="Times New Roman" w:hAnsi="Times New Roman" w:cs="Times New Roman"/>
          <w:sz w:val="24"/>
          <w:szCs w:val="24"/>
          <w:lang w:val="tr-TR"/>
        </w:rPr>
        <w:t>Stranc</w:t>
      </w:r>
      <w:proofErr w:type="spellEnd"/>
      <w:r w:rsidR="00D6015E">
        <w:rPr>
          <w:rFonts w:ascii="Times New Roman" w:hAnsi="Times New Roman" w:cs="Times New Roman"/>
          <w:sz w:val="24"/>
          <w:szCs w:val="24"/>
          <w:lang w:val="tr-TR"/>
        </w:rPr>
        <w:t xml:space="preserve"> ve ark. (11)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yüz </w:t>
      </w:r>
      <w:proofErr w:type="gramStart"/>
      <w:r w:rsidRPr="008934B6">
        <w:rPr>
          <w:rFonts w:ascii="Times New Roman" w:hAnsi="Times New Roman" w:cs="Times New Roman"/>
          <w:sz w:val="24"/>
          <w:szCs w:val="24"/>
          <w:lang w:val="tr-TR"/>
        </w:rPr>
        <w:t>travması</w:t>
      </w:r>
      <w:proofErr w:type="gram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geçirmiş bir hastada yapılan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submandibular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entübasyondan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6 ay sonra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submandibular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bölgede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mukosel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oluşumu bildirmişler</w:t>
      </w:r>
      <w:r w:rsidR="008934B6">
        <w:rPr>
          <w:rFonts w:ascii="Times New Roman" w:hAnsi="Times New Roman" w:cs="Times New Roman"/>
          <w:sz w:val="24"/>
          <w:szCs w:val="24"/>
          <w:lang w:val="tr-TR"/>
        </w:rPr>
        <w:t xml:space="preserve">dir. 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Bu vakada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Al</w:t>
      </w:r>
      <w:r w:rsidR="00D6015E">
        <w:rPr>
          <w:rFonts w:ascii="Times New Roman" w:hAnsi="Times New Roman" w:cs="Times New Roman"/>
          <w:sz w:val="24"/>
          <w:szCs w:val="24"/>
          <w:lang w:val="tr-TR"/>
        </w:rPr>
        <w:t>temir’in</w:t>
      </w:r>
      <w:proofErr w:type="spellEnd"/>
      <w:r w:rsidR="00D6015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D6015E">
        <w:rPr>
          <w:rFonts w:ascii="Times New Roman" w:hAnsi="Times New Roman" w:cs="Times New Roman"/>
          <w:sz w:val="24"/>
          <w:szCs w:val="24"/>
          <w:lang w:val="tr-TR"/>
        </w:rPr>
        <w:t>tariflediği</w:t>
      </w:r>
      <w:proofErr w:type="spellEnd"/>
      <w:r w:rsidR="00D6015E">
        <w:rPr>
          <w:rFonts w:ascii="Times New Roman" w:hAnsi="Times New Roman" w:cs="Times New Roman"/>
          <w:sz w:val="24"/>
          <w:szCs w:val="24"/>
          <w:lang w:val="tr-TR"/>
        </w:rPr>
        <w:t xml:space="preserve"> yöntemden (12)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iki basamaklı modifikasyon yapılarak ilk olarak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künt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diseksiyon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ile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intra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oral mukozada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perforasyon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yapılarak ağız içinden cilde doğru bir pasaj yapılmış ikinci olarak dışardan ağız içine ikinci bir tüp ilerletilerek tüp değişimi yapılmıştır.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Postoperatif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mukosel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oluşumunu bu modifikasyonlara bağlayan yazarlar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künt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diseksiyon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öncesi oral mukozada yapılacak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insizyonla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8934B6">
        <w:rPr>
          <w:rFonts w:ascii="Times New Roman" w:hAnsi="Times New Roman" w:cs="Times New Roman"/>
          <w:sz w:val="24"/>
          <w:szCs w:val="24"/>
          <w:lang w:val="tr-TR"/>
        </w:rPr>
        <w:t>komplikasyonun</w:t>
      </w:r>
      <w:proofErr w:type="gram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ön</w:t>
      </w:r>
      <w:r w:rsidR="00D6015E">
        <w:rPr>
          <w:rFonts w:ascii="Times New Roman" w:hAnsi="Times New Roman" w:cs="Times New Roman"/>
          <w:sz w:val="24"/>
          <w:szCs w:val="24"/>
          <w:lang w:val="tr-TR"/>
        </w:rPr>
        <w:t>lenebileceğini bildirmişlerdir (13)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. Bizim vakamızda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subperiostal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diseksiyonla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oral mukozaya ulaşıldığı için -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mukosel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oluşumunda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primer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öneme sahip olan-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submandibular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ve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sublingual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bezlerde </w:t>
      </w:r>
      <w:proofErr w:type="gramStart"/>
      <w:r w:rsidRPr="008934B6">
        <w:rPr>
          <w:rFonts w:ascii="Times New Roman" w:hAnsi="Times New Roman" w:cs="Times New Roman"/>
          <w:sz w:val="24"/>
          <w:szCs w:val="24"/>
          <w:lang w:val="tr-TR"/>
        </w:rPr>
        <w:t>travma</w:t>
      </w:r>
      <w:proofErr w:type="gram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oluşmamıştır. Ayrıca ikinci bir ETT kullanılmayarak </w:t>
      </w:r>
      <w:r w:rsidR="00074E25">
        <w:rPr>
          <w:rFonts w:ascii="Times New Roman" w:hAnsi="Times New Roman" w:cs="Times New Roman"/>
          <w:sz w:val="24"/>
          <w:szCs w:val="24"/>
          <w:lang w:val="tr-TR"/>
        </w:rPr>
        <w:t xml:space="preserve">ek bir </w:t>
      </w:r>
      <w:proofErr w:type="gramStart"/>
      <w:r w:rsidR="00074E25">
        <w:rPr>
          <w:rFonts w:ascii="Times New Roman" w:hAnsi="Times New Roman" w:cs="Times New Roman"/>
          <w:sz w:val="24"/>
          <w:szCs w:val="24"/>
          <w:lang w:val="tr-TR"/>
        </w:rPr>
        <w:t>travmadan</w:t>
      </w:r>
      <w:proofErr w:type="gramEnd"/>
      <w:r w:rsidR="00074E25">
        <w:rPr>
          <w:rFonts w:ascii="Times New Roman" w:hAnsi="Times New Roman" w:cs="Times New Roman"/>
          <w:sz w:val="24"/>
          <w:szCs w:val="24"/>
          <w:lang w:val="tr-TR"/>
        </w:rPr>
        <w:t xml:space="preserve"> kaçınılmıştır.</w:t>
      </w:r>
    </w:p>
    <w:p w:rsidR="00814FCD" w:rsidRPr="008934B6" w:rsidRDefault="00814FCD" w:rsidP="008934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lastRenderedPageBreak/>
        <w:t>Submental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entübasyon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maksillofasiyal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cerrahi olgularının yanında,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ortognatik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cerrahi ile birlikte eş zamanlı yapılacak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rinoplasti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gibi ameliyatlarda da kullanılabilecek bir yöntemdir. Kabul edilebilir sınırlardaki </w:t>
      </w:r>
      <w:proofErr w:type="gramStart"/>
      <w:r w:rsidRPr="008934B6">
        <w:rPr>
          <w:rFonts w:ascii="Times New Roman" w:hAnsi="Times New Roman" w:cs="Times New Roman"/>
          <w:sz w:val="24"/>
          <w:szCs w:val="24"/>
          <w:lang w:val="tr-TR"/>
        </w:rPr>
        <w:t>komplikasyon</w:t>
      </w:r>
      <w:proofErr w:type="gram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oranları ile birlikte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trakeostomi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ile karşılaştırıldığında çok daha minimal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invaziv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bir yaklaşımdır. Cerrahi sürenin uzun olduğu vakalarda </w:t>
      </w:r>
      <w:proofErr w:type="gramStart"/>
      <w:r w:rsidRPr="008934B6">
        <w:rPr>
          <w:rFonts w:ascii="Times New Roman" w:hAnsi="Times New Roman" w:cs="Times New Roman"/>
          <w:sz w:val="24"/>
          <w:szCs w:val="24"/>
          <w:lang w:val="tr-TR"/>
        </w:rPr>
        <w:t>dahil</w:t>
      </w:r>
      <w:proofErr w:type="gram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olmak üzere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elektif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cerrahilerde güvenle kullanılabilmektedir. Bu yöntemin uzun süreli mekanik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ventilasyon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>, yoğun bakım takibi durumlarında kul</w:t>
      </w:r>
      <w:r w:rsidR="00D6015E">
        <w:rPr>
          <w:rFonts w:ascii="Times New Roman" w:hAnsi="Times New Roman" w:cs="Times New Roman"/>
          <w:sz w:val="24"/>
          <w:szCs w:val="24"/>
          <w:lang w:val="tr-TR"/>
        </w:rPr>
        <w:t>lanılmamasını öneren yazıların (14)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yanında 48 saate kadar </w:t>
      </w:r>
      <w:proofErr w:type="gramStart"/>
      <w:r w:rsidRPr="008934B6">
        <w:rPr>
          <w:rFonts w:ascii="Times New Roman" w:hAnsi="Times New Roman" w:cs="Times New Roman"/>
          <w:sz w:val="24"/>
          <w:szCs w:val="24"/>
          <w:lang w:val="tr-TR"/>
        </w:rPr>
        <w:t>komplikasyonsuz</w:t>
      </w:r>
      <w:proofErr w:type="gram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olarak hasta takibinin yapıldığını gös</w:t>
      </w:r>
      <w:r w:rsidR="00D6015E">
        <w:rPr>
          <w:rFonts w:ascii="Times New Roman" w:hAnsi="Times New Roman" w:cs="Times New Roman"/>
          <w:sz w:val="24"/>
          <w:szCs w:val="24"/>
          <w:lang w:val="tr-TR"/>
        </w:rPr>
        <w:t>teren yazılar da bulunmaktadır (15,16)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814FCD" w:rsidRPr="008934B6" w:rsidRDefault="00814FCD" w:rsidP="008934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Sonuç olarak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orotrakeal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veya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nazotrakeal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yol için kullanılan tüpün </w:t>
      </w:r>
      <w:proofErr w:type="gram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manipülasyonları</w:t>
      </w:r>
      <w:proofErr w:type="gram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ve cerrahi görüşü engelleyebildiği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maksillo-fasiyal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mandibular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cerrahiler ve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ortognatik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cerrahilerde havayolu güvenliğini rahatlıkla sağlayan ve cerrahiyi kolaylaştıran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submental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entübasyonun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gelecek yıllar içinde kullanımının yaygınlaşacağını öngörüyoruz. </w:t>
      </w:r>
    </w:p>
    <w:p w:rsidR="00814FCD" w:rsidRDefault="00814FCD" w:rsidP="008934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516CF3" w:rsidRDefault="00516CF3" w:rsidP="008934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516CF3" w:rsidRDefault="00516CF3" w:rsidP="008934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516CF3" w:rsidRDefault="00516CF3" w:rsidP="008934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516CF3" w:rsidRDefault="00516CF3" w:rsidP="008934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516CF3" w:rsidRDefault="00516CF3" w:rsidP="008934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516CF3" w:rsidRDefault="00516CF3" w:rsidP="008934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516CF3" w:rsidRDefault="00516CF3" w:rsidP="008934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516CF3" w:rsidRDefault="00516CF3" w:rsidP="008934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516CF3" w:rsidRDefault="00516CF3" w:rsidP="008934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516CF3" w:rsidRDefault="00516CF3" w:rsidP="008934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516CF3" w:rsidRDefault="00516CF3" w:rsidP="008934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516CF3" w:rsidRDefault="00516CF3" w:rsidP="008934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516CF3" w:rsidRPr="008934B6" w:rsidRDefault="00516CF3" w:rsidP="008934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14FCD" w:rsidRPr="00516CF3" w:rsidRDefault="00814FCD" w:rsidP="008934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934B6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Kaynaklar</w:t>
      </w:r>
    </w:p>
    <w:p w:rsidR="00814FCD" w:rsidRPr="008934B6" w:rsidRDefault="00814FCD" w:rsidP="008934B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tr-TR"/>
        </w:rPr>
      </w:pPr>
      <w:proofErr w:type="spellStart"/>
      <w:r w:rsidRPr="008934B6">
        <w:rPr>
          <w:rFonts w:ascii="Times New Roman" w:hAnsi="Times New Roman" w:cs="Times New Roman"/>
          <w:iCs/>
          <w:sz w:val="24"/>
          <w:szCs w:val="24"/>
          <w:lang w:val="tr-TR"/>
        </w:rPr>
        <w:t>Schütz</w:t>
      </w:r>
      <w:proofErr w:type="spellEnd"/>
      <w:r w:rsidRPr="008934B6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P, </w:t>
      </w:r>
      <w:proofErr w:type="spellStart"/>
      <w:r w:rsidRPr="008934B6">
        <w:rPr>
          <w:rFonts w:ascii="Times New Roman" w:hAnsi="Times New Roman" w:cs="Times New Roman"/>
          <w:iCs/>
          <w:sz w:val="24"/>
          <w:szCs w:val="24"/>
          <w:lang w:val="tr-TR"/>
        </w:rPr>
        <w:t>Hamed</w:t>
      </w:r>
      <w:proofErr w:type="spellEnd"/>
      <w:r w:rsidRPr="008934B6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H. </w:t>
      </w:r>
      <w:proofErr w:type="spellStart"/>
      <w:r w:rsidRPr="008934B6">
        <w:rPr>
          <w:rFonts w:ascii="Times New Roman" w:hAnsi="Times New Roman" w:cs="Times New Roman"/>
          <w:bCs/>
          <w:sz w:val="24"/>
          <w:szCs w:val="24"/>
          <w:lang w:val="tr-TR"/>
        </w:rPr>
        <w:t>Submental</w:t>
      </w:r>
      <w:proofErr w:type="spellEnd"/>
      <w:r w:rsidRPr="008934B6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proofErr w:type="spellStart"/>
      <w:r w:rsidR="00847FB3" w:rsidRPr="008934B6">
        <w:rPr>
          <w:rFonts w:ascii="Times New Roman" w:hAnsi="Times New Roman" w:cs="Times New Roman"/>
          <w:bCs/>
          <w:sz w:val="24"/>
          <w:szCs w:val="24"/>
          <w:lang w:val="tr-TR"/>
        </w:rPr>
        <w:t>i</w:t>
      </w:r>
      <w:r w:rsidRPr="008934B6">
        <w:rPr>
          <w:rFonts w:ascii="Times New Roman" w:hAnsi="Times New Roman" w:cs="Times New Roman"/>
          <w:bCs/>
          <w:sz w:val="24"/>
          <w:szCs w:val="24"/>
          <w:lang w:val="tr-TR"/>
        </w:rPr>
        <w:t>ntubation</w:t>
      </w:r>
      <w:proofErr w:type="spellEnd"/>
      <w:r w:rsidRPr="008934B6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proofErr w:type="spellStart"/>
      <w:r w:rsidR="00847FB3" w:rsidRPr="008934B6">
        <w:rPr>
          <w:rFonts w:ascii="Times New Roman" w:hAnsi="Times New Roman" w:cs="Times New Roman"/>
          <w:bCs/>
          <w:sz w:val="24"/>
          <w:szCs w:val="24"/>
          <w:lang w:val="tr-TR"/>
        </w:rPr>
        <w:t>v</w:t>
      </w:r>
      <w:r w:rsidRPr="008934B6">
        <w:rPr>
          <w:rFonts w:ascii="Times New Roman" w:hAnsi="Times New Roman" w:cs="Times New Roman"/>
          <w:bCs/>
          <w:sz w:val="24"/>
          <w:szCs w:val="24"/>
          <w:lang w:val="tr-TR"/>
        </w:rPr>
        <w:t>ersus</w:t>
      </w:r>
      <w:proofErr w:type="spellEnd"/>
      <w:r w:rsidRPr="008934B6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proofErr w:type="spellStart"/>
      <w:r w:rsidR="00847FB3" w:rsidRPr="008934B6">
        <w:rPr>
          <w:rFonts w:ascii="Times New Roman" w:hAnsi="Times New Roman" w:cs="Times New Roman"/>
          <w:bCs/>
          <w:sz w:val="24"/>
          <w:szCs w:val="24"/>
          <w:lang w:val="tr-TR"/>
        </w:rPr>
        <w:t>t</w:t>
      </w:r>
      <w:r w:rsidRPr="008934B6">
        <w:rPr>
          <w:rFonts w:ascii="Times New Roman" w:hAnsi="Times New Roman" w:cs="Times New Roman"/>
          <w:bCs/>
          <w:sz w:val="24"/>
          <w:szCs w:val="24"/>
          <w:lang w:val="tr-TR"/>
        </w:rPr>
        <w:t>racheostomy</w:t>
      </w:r>
      <w:proofErr w:type="spellEnd"/>
      <w:r w:rsidRPr="008934B6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in </w:t>
      </w:r>
      <w:proofErr w:type="spellStart"/>
      <w:r w:rsidR="00847FB3" w:rsidRPr="008934B6">
        <w:rPr>
          <w:rFonts w:ascii="Times New Roman" w:hAnsi="Times New Roman" w:cs="Times New Roman"/>
          <w:bCs/>
          <w:sz w:val="24"/>
          <w:szCs w:val="24"/>
          <w:lang w:val="tr-TR"/>
        </w:rPr>
        <w:t>m</w:t>
      </w:r>
      <w:r w:rsidRPr="008934B6">
        <w:rPr>
          <w:rFonts w:ascii="Times New Roman" w:hAnsi="Times New Roman" w:cs="Times New Roman"/>
          <w:bCs/>
          <w:sz w:val="24"/>
          <w:szCs w:val="24"/>
          <w:lang w:val="tr-TR"/>
        </w:rPr>
        <w:t>axillofacial</w:t>
      </w:r>
      <w:proofErr w:type="spellEnd"/>
      <w:r w:rsidRPr="008934B6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proofErr w:type="spellStart"/>
      <w:r w:rsidR="00847FB3" w:rsidRPr="008934B6">
        <w:rPr>
          <w:rFonts w:ascii="Times New Roman" w:hAnsi="Times New Roman" w:cs="Times New Roman"/>
          <w:bCs/>
          <w:sz w:val="24"/>
          <w:szCs w:val="24"/>
          <w:lang w:val="tr-TR"/>
        </w:rPr>
        <w:t>t</w:t>
      </w:r>
      <w:r w:rsidRPr="008934B6">
        <w:rPr>
          <w:rFonts w:ascii="Times New Roman" w:hAnsi="Times New Roman" w:cs="Times New Roman"/>
          <w:bCs/>
          <w:sz w:val="24"/>
          <w:szCs w:val="24"/>
          <w:lang w:val="tr-TR"/>
        </w:rPr>
        <w:t>rauma</w:t>
      </w:r>
      <w:proofErr w:type="spellEnd"/>
      <w:r w:rsidRPr="008934B6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proofErr w:type="spellStart"/>
      <w:r w:rsidR="00847FB3" w:rsidRPr="008934B6">
        <w:rPr>
          <w:rFonts w:ascii="Times New Roman" w:hAnsi="Times New Roman" w:cs="Times New Roman"/>
          <w:bCs/>
          <w:sz w:val="24"/>
          <w:szCs w:val="24"/>
          <w:lang w:val="tr-TR"/>
        </w:rPr>
        <w:t>p</w:t>
      </w:r>
      <w:r w:rsidRPr="008934B6">
        <w:rPr>
          <w:rFonts w:ascii="Times New Roman" w:hAnsi="Times New Roman" w:cs="Times New Roman"/>
          <w:bCs/>
          <w:sz w:val="24"/>
          <w:szCs w:val="24"/>
          <w:lang w:val="tr-TR"/>
        </w:rPr>
        <w:t>atients</w:t>
      </w:r>
      <w:proofErr w:type="spellEnd"/>
      <w:r w:rsidR="008103C4" w:rsidRPr="008934B6">
        <w:rPr>
          <w:rFonts w:ascii="Times New Roman" w:hAnsi="Times New Roman" w:cs="Times New Roman"/>
          <w:bCs/>
          <w:sz w:val="24"/>
          <w:szCs w:val="24"/>
          <w:lang w:val="tr-TR"/>
        </w:rPr>
        <w:t>.</w:t>
      </w:r>
      <w:r w:rsidRPr="008934B6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Pr="008934B6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J Oral </w:t>
      </w:r>
      <w:proofErr w:type="spellStart"/>
      <w:r w:rsidRPr="008934B6">
        <w:rPr>
          <w:rFonts w:ascii="Times New Roman" w:hAnsi="Times New Roman" w:cs="Times New Roman"/>
          <w:iCs/>
          <w:sz w:val="24"/>
          <w:szCs w:val="24"/>
          <w:lang w:val="tr-TR"/>
        </w:rPr>
        <w:t>Maxillofac</w:t>
      </w:r>
      <w:proofErr w:type="spellEnd"/>
      <w:r w:rsidRPr="008934B6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iCs/>
          <w:sz w:val="24"/>
          <w:szCs w:val="24"/>
          <w:lang w:val="tr-TR"/>
        </w:rPr>
        <w:t>Surg</w:t>
      </w:r>
      <w:proofErr w:type="spellEnd"/>
      <w:r w:rsidRPr="008934B6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2008;</w:t>
      </w:r>
      <w:r w:rsidR="0020147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r w:rsidRPr="008934B6">
        <w:rPr>
          <w:rFonts w:ascii="Times New Roman" w:hAnsi="Times New Roman" w:cs="Times New Roman"/>
          <w:iCs/>
          <w:sz w:val="24"/>
          <w:szCs w:val="24"/>
          <w:lang w:val="tr-TR"/>
        </w:rPr>
        <w:t>66</w:t>
      </w:r>
      <w:r w:rsidR="00600646" w:rsidRPr="008934B6">
        <w:rPr>
          <w:rFonts w:ascii="Times New Roman" w:hAnsi="Times New Roman" w:cs="Times New Roman"/>
          <w:iCs/>
          <w:sz w:val="24"/>
          <w:szCs w:val="24"/>
          <w:lang w:val="tr-TR"/>
        </w:rPr>
        <w:t>(7)</w:t>
      </w:r>
      <w:r w:rsidRPr="008934B6">
        <w:rPr>
          <w:rFonts w:ascii="Times New Roman" w:hAnsi="Times New Roman" w:cs="Times New Roman"/>
          <w:iCs/>
          <w:sz w:val="24"/>
          <w:szCs w:val="24"/>
          <w:lang w:val="tr-TR"/>
        </w:rPr>
        <w:t>:</w:t>
      </w:r>
      <w:r w:rsidR="0020147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r w:rsidRPr="008934B6">
        <w:rPr>
          <w:rFonts w:ascii="Times New Roman" w:hAnsi="Times New Roman" w:cs="Times New Roman"/>
          <w:iCs/>
          <w:sz w:val="24"/>
          <w:szCs w:val="24"/>
          <w:lang w:val="tr-TR"/>
        </w:rPr>
        <w:t>1404-9.</w:t>
      </w:r>
    </w:p>
    <w:p w:rsidR="00814FCD" w:rsidRPr="008934B6" w:rsidRDefault="00814FCD" w:rsidP="008934B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Hall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CE,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Shutt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LE.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Nasotracheal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intubation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for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head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neck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surgery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Anaesthesia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2003;</w:t>
      </w:r>
      <w:r w:rsidR="0020147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>58</w:t>
      </w:r>
      <w:r w:rsidR="00600646" w:rsidRPr="008934B6">
        <w:rPr>
          <w:rFonts w:ascii="Times New Roman" w:hAnsi="Times New Roman" w:cs="Times New Roman"/>
          <w:sz w:val="24"/>
          <w:szCs w:val="24"/>
          <w:lang w:val="tr-TR"/>
        </w:rPr>
        <w:t>(3)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>:</w:t>
      </w:r>
      <w:r w:rsidR="0020147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>249-56.</w:t>
      </w:r>
    </w:p>
    <w:p w:rsidR="00814FCD" w:rsidRPr="008934B6" w:rsidRDefault="00814FCD" w:rsidP="008934B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Bernard AC,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Kenady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D.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Conventional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surgical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tracheostomy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as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preferred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method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airway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management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. J Oral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Maxillofac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Surg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1999;</w:t>
      </w:r>
      <w:r w:rsidR="0020147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>57</w:t>
      </w:r>
      <w:r w:rsidR="00600646" w:rsidRPr="008934B6">
        <w:rPr>
          <w:rFonts w:ascii="Times New Roman" w:hAnsi="Times New Roman" w:cs="Times New Roman"/>
          <w:sz w:val="24"/>
          <w:szCs w:val="24"/>
          <w:lang w:val="tr-TR"/>
        </w:rPr>
        <w:t>(3)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>:</w:t>
      </w:r>
      <w:r w:rsidR="0020147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>310-5.</w:t>
      </w:r>
    </w:p>
    <w:p w:rsidR="00814FCD" w:rsidRPr="008934B6" w:rsidRDefault="00814FCD" w:rsidP="008934B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Wood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DE.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Tracheostomy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Chest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Surg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Clin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N Am 1996;</w:t>
      </w:r>
      <w:r w:rsidR="0020147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>6</w:t>
      </w:r>
      <w:r w:rsidR="00600646" w:rsidRPr="008934B6">
        <w:rPr>
          <w:rFonts w:ascii="Times New Roman" w:hAnsi="Times New Roman" w:cs="Times New Roman"/>
          <w:sz w:val="24"/>
          <w:szCs w:val="24"/>
          <w:lang w:val="tr-TR"/>
        </w:rPr>
        <w:t>(4)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>:</w:t>
      </w:r>
      <w:r w:rsidR="0020147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>749-64.</w:t>
      </w:r>
    </w:p>
    <w:p w:rsidR="00814FCD" w:rsidRPr="008934B6" w:rsidRDefault="00814FCD" w:rsidP="008934B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Bögi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I,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Incze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F.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Submental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introduction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tracheal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tube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endotracheal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anesthesia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>. (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Modified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tracheal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intubation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method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for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cases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simultaneous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maxillofacial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injuries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osteotomies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>)</w:t>
      </w:r>
      <w:r w:rsidR="008103C4" w:rsidRPr="008934B6">
        <w:rPr>
          <w:rFonts w:ascii="Times New Roman" w:hAnsi="Times New Roman" w:cs="Times New Roman"/>
          <w:sz w:val="24"/>
          <w:szCs w:val="24"/>
          <w:lang w:val="tr-TR"/>
        </w:rPr>
        <w:t>.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Fogorv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Sz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1996;</w:t>
      </w:r>
      <w:r w:rsidR="0020147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>89(1):</w:t>
      </w:r>
      <w:r w:rsidR="0020147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>3-6.</w:t>
      </w:r>
    </w:p>
    <w:p w:rsidR="00814FCD" w:rsidRPr="008934B6" w:rsidRDefault="00814FCD" w:rsidP="008934B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MacInnis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E,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Baig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M.</w:t>
      </w:r>
      <w:r w:rsidR="008103C4"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A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modified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submental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approach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for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oral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endotracheal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intubation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Int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J Oral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Maxillofac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Surg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1999;</w:t>
      </w:r>
      <w:r w:rsidR="0020147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>28</w:t>
      </w:r>
      <w:r w:rsidR="00600646" w:rsidRPr="008934B6">
        <w:rPr>
          <w:rFonts w:ascii="Times New Roman" w:hAnsi="Times New Roman" w:cs="Times New Roman"/>
          <w:sz w:val="24"/>
          <w:szCs w:val="24"/>
          <w:lang w:val="tr-TR"/>
        </w:rPr>
        <w:t>(5)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>:</w:t>
      </w:r>
      <w:r w:rsidR="0020147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>344-6.</w:t>
      </w:r>
    </w:p>
    <w:p w:rsidR="00814FCD" w:rsidRPr="008934B6" w:rsidRDefault="00814FCD" w:rsidP="008934B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Nwoku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AL, Al-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Balawi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SA, Al-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Zahrani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SA. A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modified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method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submental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oroendotracheal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intubation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Saudi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Med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J 2002;</w:t>
      </w:r>
      <w:r w:rsidR="0020147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>23(1):</w:t>
      </w:r>
      <w:r w:rsidR="0020147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73-6. </w:t>
      </w:r>
    </w:p>
    <w:p w:rsidR="00814FCD" w:rsidRPr="008934B6" w:rsidRDefault="00814FCD" w:rsidP="008934B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Mak</w:t>
      </w:r>
      <w:proofErr w:type="spellEnd"/>
      <w:r w:rsidR="008103C4"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P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>H</w:t>
      </w:r>
      <w:r w:rsidR="008103C4" w:rsidRPr="008934B6">
        <w:rPr>
          <w:rFonts w:ascii="Times New Roman" w:hAnsi="Times New Roman" w:cs="Times New Roman"/>
          <w:sz w:val="24"/>
          <w:szCs w:val="24"/>
          <w:lang w:val="tr-TR"/>
        </w:rPr>
        <w:t>,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Ooi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103C4" w:rsidRPr="008934B6">
        <w:rPr>
          <w:rFonts w:ascii="Times New Roman" w:hAnsi="Times New Roman" w:cs="Times New Roman"/>
          <w:sz w:val="24"/>
          <w:szCs w:val="24"/>
          <w:lang w:val="tr-TR"/>
        </w:rPr>
        <w:t>RG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>.</w:t>
      </w:r>
      <w:r w:rsidR="008103C4"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Submental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intubation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in a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patient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with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beta</w:t>
      </w:r>
      <w:r w:rsidRPr="008934B6">
        <w:rPr>
          <w:rFonts w:ascii="Cambria Math" w:hAnsi="Cambria Math" w:cs="Cambria Math"/>
          <w:sz w:val="24"/>
          <w:szCs w:val="24"/>
          <w:lang w:val="tr-TR"/>
        </w:rPr>
        <w:t>‐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thalassaemia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major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undergoing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elective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maxillary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mandibular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osteotomies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Br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J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Anaesth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2002;</w:t>
      </w:r>
      <w:r w:rsidR="0020147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>88</w:t>
      </w:r>
      <w:r w:rsidR="00600646" w:rsidRPr="008934B6">
        <w:rPr>
          <w:rFonts w:ascii="Times New Roman" w:hAnsi="Times New Roman" w:cs="Times New Roman"/>
          <w:sz w:val="24"/>
          <w:szCs w:val="24"/>
          <w:lang w:val="tr-TR"/>
        </w:rPr>
        <w:t>(2)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>:</w:t>
      </w:r>
      <w:r w:rsidR="0020147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>288-91.</w:t>
      </w:r>
    </w:p>
    <w:p w:rsidR="00814FCD" w:rsidRPr="008934B6" w:rsidRDefault="00814FCD" w:rsidP="008934B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Cova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M</w:t>
      </w:r>
      <w:r w:rsidR="0037641D"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="0037641D" w:rsidRPr="008934B6">
        <w:rPr>
          <w:rFonts w:ascii="Times New Roman" w:hAnsi="Times New Roman" w:cs="Times New Roman"/>
          <w:sz w:val="24"/>
          <w:szCs w:val="24"/>
          <w:lang w:val="tr-TR"/>
        </w:rPr>
        <w:t>Ukmar</w:t>
      </w:r>
      <w:proofErr w:type="spellEnd"/>
      <w:r w:rsidR="0037641D"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M, Bole T, </w:t>
      </w:r>
      <w:proofErr w:type="spellStart"/>
      <w:r w:rsidR="0037641D" w:rsidRPr="008934B6">
        <w:rPr>
          <w:rFonts w:ascii="Times New Roman" w:hAnsi="Times New Roman" w:cs="Times New Roman"/>
          <w:sz w:val="24"/>
          <w:szCs w:val="24"/>
          <w:lang w:val="tr-TR"/>
        </w:rPr>
        <w:t>Morra</w:t>
      </w:r>
      <w:proofErr w:type="spellEnd"/>
      <w:r w:rsidR="0037641D"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A, </w:t>
      </w:r>
      <w:proofErr w:type="spellStart"/>
      <w:r w:rsidR="0037641D" w:rsidRPr="008934B6">
        <w:rPr>
          <w:rFonts w:ascii="Times New Roman" w:hAnsi="Times New Roman" w:cs="Times New Roman"/>
          <w:sz w:val="24"/>
          <w:szCs w:val="24"/>
          <w:lang w:val="tr-TR"/>
        </w:rPr>
        <w:t>Lubin</w:t>
      </w:r>
      <w:proofErr w:type="spellEnd"/>
      <w:r w:rsidR="0037641D"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E, </w:t>
      </w:r>
      <w:proofErr w:type="spellStart"/>
      <w:r w:rsidR="0037641D" w:rsidRPr="008934B6">
        <w:rPr>
          <w:rFonts w:ascii="Times New Roman" w:hAnsi="Times New Roman" w:cs="Times New Roman"/>
          <w:sz w:val="24"/>
          <w:szCs w:val="24"/>
          <w:lang w:val="tr-TR"/>
        </w:rPr>
        <w:t>Pozzi</w:t>
      </w:r>
      <w:proofErr w:type="spellEnd"/>
      <w:r w:rsidR="0037641D"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37641D" w:rsidRPr="008934B6">
        <w:rPr>
          <w:rFonts w:ascii="Times New Roman" w:hAnsi="Times New Roman" w:cs="Times New Roman"/>
          <w:sz w:val="24"/>
          <w:szCs w:val="24"/>
          <w:lang w:val="tr-TR"/>
        </w:rPr>
        <w:t>Mucelli</w:t>
      </w:r>
      <w:proofErr w:type="spellEnd"/>
      <w:r w:rsidR="0037641D"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R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. Evaluation of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lingual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vascular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canals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mandible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with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computed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tomography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Radiol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Med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2003;</w:t>
      </w:r>
      <w:r w:rsidR="0020147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>106</w:t>
      </w:r>
      <w:r w:rsidR="00600646" w:rsidRPr="008934B6">
        <w:rPr>
          <w:rFonts w:ascii="Times New Roman" w:hAnsi="Times New Roman" w:cs="Times New Roman"/>
          <w:sz w:val="24"/>
          <w:szCs w:val="24"/>
          <w:lang w:val="tr-TR"/>
        </w:rPr>
        <w:t>(4)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>:</w:t>
      </w:r>
      <w:r w:rsidR="0020147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>391-8.</w:t>
      </w:r>
    </w:p>
    <w:p w:rsidR="00814FCD" w:rsidRPr="008934B6" w:rsidRDefault="00814FCD" w:rsidP="008934B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Caron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G,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Paquin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R,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Lessard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MR,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Trepanier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CA,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Landry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PE.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Submental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endotracheal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intubation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: an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alternative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to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tracheostomy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patients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with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midfacial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panfacial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fractures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. J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Trauma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2000; 48</w:t>
      </w:r>
      <w:r w:rsidR="00600646" w:rsidRPr="008934B6">
        <w:rPr>
          <w:rFonts w:ascii="Times New Roman" w:hAnsi="Times New Roman" w:cs="Times New Roman"/>
          <w:sz w:val="24"/>
          <w:szCs w:val="24"/>
          <w:lang w:val="tr-TR"/>
        </w:rPr>
        <w:t>(2)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>:</w:t>
      </w:r>
      <w:r w:rsidR="0020147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>235</w:t>
      </w:r>
      <w:r w:rsidR="00847FB3" w:rsidRPr="008934B6">
        <w:rPr>
          <w:rFonts w:ascii="Times New Roman" w:hAnsi="Times New Roman" w:cs="Times New Roman"/>
          <w:sz w:val="24"/>
          <w:szCs w:val="24"/>
          <w:lang w:val="tr-TR"/>
        </w:rPr>
        <w:t>-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>40.</w:t>
      </w:r>
    </w:p>
    <w:p w:rsidR="00814FCD" w:rsidRPr="008934B6" w:rsidRDefault="00814FCD" w:rsidP="008934B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Stranc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MF,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Skoracki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R. A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complication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submandibular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intubation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in a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panfacial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fracture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patient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. J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Cranio</w:t>
      </w:r>
      <w:r w:rsidR="00847FB3" w:rsidRPr="008934B6">
        <w:rPr>
          <w:rFonts w:ascii="Times New Roman" w:hAnsi="Times New Roman" w:cs="Times New Roman"/>
          <w:sz w:val="24"/>
          <w:szCs w:val="24"/>
          <w:lang w:val="tr-TR"/>
        </w:rPr>
        <w:t>m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>axillofac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Surg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2001;</w:t>
      </w:r>
      <w:r w:rsidR="0020147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>29</w:t>
      </w:r>
      <w:r w:rsidR="00847FB3" w:rsidRPr="008934B6">
        <w:rPr>
          <w:rFonts w:ascii="Times New Roman" w:hAnsi="Times New Roman" w:cs="Times New Roman"/>
          <w:sz w:val="24"/>
          <w:szCs w:val="24"/>
          <w:lang w:val="tr-TR"/>
        </w:rPr>
        <w:t>(3)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>:</w:t>
      </w:r>
      <w:r w:rsidR="0020147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>174</w:t>
      </w:r>
      <w:r w:rsidR="00847FB3" w:rsidRPr="008934B6">
        <w:rPr>
          <w:rFonts w:ascii="Times New Roman" w:hAnsi="Times New Roman" w:cs="Times New Roman"/>
          <w:sz w:val="24"/>
          <w:szCs w:val="24"/>
          <w:lang w:val="tr-TR"/>
        </w:rPr>
        <w:t>-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>6.</w:t>
      </w:r>
    </w:p>
    <w:p w:rsidR="00814FCD" w:rsidRPr="008934B6" w:rsidRDefault="003F7A29" w:rsidP="008934B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Hernandez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14FCD" w:rsidRPr="008934B6">
        <w:rPr>
          <w:rFonts w:ascii="Times New Roman" w:hAnsi="Times New Roman" w:cs="Times New Roman"/>
          <w:sz w:val="24"/>
          <w:szCs w:val="24"/>
          <w:lang w:val="tr-TR"/>
        </w:rPr>
        <w:t>Altemir</w:t>
      </w:r>
      <w:proofErr w:type="spellEnd"/>
      <w:r w:rsidR="00814FCD"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F. </w:t>
      </w:r>
      <w:proofErr w:type="spellStart"/>
      <w:r w:rsidR="00814FCD" w:rsidRPr="008934B6"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 w:rsidR="00814FCD"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14FCD" w:rsidRPr="008934B6">
        <w:rPr>
          <w:rFonts w:ascii="Times New Roman" w:hAnsi="Times New Roman" w:cs="Times New Roman"/>
          <w:sz w:val="24"/>
          <w:szCs w:val="24"/>
          <w:lang w:val="tr-TR"/>
        </w:rPr>
        <w:t>submental</w:t>
      </w:r>
      <w:proofErr w:type="spellEnd"/>
      <w:r w:rsidR="00814FCD"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14FCD" w:rsidRPr="008934B6">
        <w:rPr>
          <w:rFonts w:ascii="Times New Roman" w:hAnsi="Times New Roman" w:cs="Times New Roman"/>
          <w:sz w:val="24"/>
          <w:szCs w:val="24"/>
          <w:lang w:val="tr-TR"/>
        </w:rPr>
        <w:t>route</w:t>
      </w:r>
      <w:proofErr w:type="spellEnd"/>
      <w:r w:rsidR="00814FCD"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14FCD" w:rsidRPr="008934B6">
        <w:rPr>
          <w:rFonts w:ascii="Times New Roman" w:hAnsi="Times New Roman" w:cs="Times New Roman"/>
          <w:sz w:val="24"/>
          <w:szCs w:val="24"/>
          <w:lang w:val="tr-TR"/>
        </w:rPr>
        <w:t>for</w:t>
      </w:r>
      <w:proofErr w:type="spellEnd"/>
      <w:r w:rsidR="00814FCD"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14FCD" w:rsidRPr="008934B6">
        <w:rPr>
          <w:rFonts w:ascii="Times New Roman" w:hAnsi="Times New Roman" w:cs="Times New Roman"/>
          <w:sz w:val="24"/>
          <w:szCs w:val="24"/>
          <w:lang w:val="tr-TR"/>
        </w:rPr>
        <w:t>endotracheal</w:t>
      </w:r>
      <w:proofErr w:type="spellEnd"/>
      <w:r w:rsidR="00814FCD"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14FCD" w:rsidRPr="008934B6">
        <w:rPr>
          <w:rFonts w:ascii="Times New Roman" w:hAnsi="Times New Roman" w:cs="Times New Roman"/>
          <w:sz w:val="24"/>
          <w:szCs w:val="24"/>
          <w:lang w:val="tr-TR"/>
        </w:rPr>
        <w:t>intubation</w:t>
      </w:r>
      <w:proofErr w:type="spellEnd"/>
      <w:r w:rsidR="00814FCD"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. A </w:t>
      </w:r>
      <w:proofErr w:type="spellStart"/>
      <w:r w:rsidR="00814FCD" w:rsidRPr="008934B6">
        <w:rPr>
          <w:rFonts w:ascii="Times New Roman" w:hAnsi="Times New Roman" w:cs="Times New Roman"/>
          <w:sz w:val="24"/>
          <w:szCs w:val="24"/>
          <w:lang w:val="tr-TR"/>
        </w:rPr>
        <w:t>new</w:t>
      </w:r>
      <w:proofErr w:type="spellEnd"/>
      <w:r w:rsidR="00814FCD"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14FCD" w:rsidRPr="008934B6">
        <w:rPr>
          <w:rFonts w:ascii="Times New Roman" w:hAnsi="Times New Roman" w:cs="Times New Roman"/>
          <w:sz w:val="24"/>
          <w:szCs w:val="24"/>
          <w:lang w:val="tr-TR"/>
        </w:rPr>
        <w:t>technique</w:t>
      </w:r>
      <w:proofErr w:type="spellEnd"/>
      <w:r w:rsidR="00814FCD"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. J </w:t>
      </w:r>
      <w:proofErr w:type="spellStart"/>
      <w:r w:rsidR="00814FCD" w:rsidRPr="008934B6">
        <w:rPr>
          <w:rFonts w:ascii="Times New Roman" w:hAnsi="Times New Roman" w:cs="Times New Roman"/>
          <w:sz w:val="24"/>
          <w:szCs w:val="24"/>
          <w:lang w:val="tr-TR"/>
        </w:rPr>
        <w:t>Maxillofac</w:t>
      </w:r>
      <w:proofErr w:type="spellEnd"/>
      <w:r w:rsidR="00814FCD"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14FCD" w:rsidRPr="008934B6">
        <w:rPr>
          <w:rFonts w:ascii="Times New Roman" w:hAnsi="Times New Roman" w:cs="Times New Roman"/>
          <w:sz w:val="24"/>
          <w:szCs w:val="24"/>
          <w:lang w:val="tr-TR"/>
        </w:rPr>
        <w:t>Surg</w:t>
      </w:r>
      <w:proofErr w:type="spellEnd"/>
      <w:r w:rsidR="00814FCD"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1986;</w:t>
      </w:r>
      <w:r w:rsidR="0020147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14FCD" w:rsidRPr="008934B6">
        <w:rPr>
          <w:rFonts w:ascii="Times New Roman" w:hAnsi="Times New Roman" w:cs="Times New Roman"/>
          <w:sz w:val="24"/>
          <w:szCs w:val="24"/>
          <w:lang w:val="tr-TR"/>
        </w:rPr>
        <w:t>14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>(1)</w:t>
      </w:r>
      <w:r w:rsidR="00814FCD" w:rsidRPr="008934B6">
        <w:rPr>
          <w:rFonts w:ascii="Times New Roman" w:hAnsi="Times New Roman" w:cs="Times New Roman"/>
          <w:sz w:val="24"/>
          <w:szCs w:val="24"/>
          <w:lang w:val="tr-TR"/>
        </w:rPr>
        <w:t>:</w:t>
      </w:r>
      <w:r w:rsidR="0020147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14FCD" w:rsidRPr="008934B6">
        <w:rPr>
          <w:rFonts w:ascii="Times New Roman" w:hAnsi="Times New Roman" w:cs="Times New Roman"/>
          <w:sz w:val="24"/>
          <w:szCs w:val="24"/>
          <w:lang w:val="tr-TR"/>
        </w:rPr>
        <w:t>64-5.</w:t>
      </w:r>
    </w:p>
    <w:p w:rsidR="00814FCD" w:rsidRPr="008934B6" w:rsidRDefault="00814FCD" w:rsidP="008934B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 w:rsidRPr="008934B6">
        <w:rPr>
          <w:rFonts w:ascii="Times New Roman" w:hAnsi="Times New Roman" w:cs="Times New Roman"/>
          <w:sz w:val="24"/>
          <w:szCs w:val="24"/>
          <w:lang w:val="tr-TR"/>
        </w:rPr>
        <w:lastRenderedPageBreak/>
        <w:t>Amin</w:t>
      </w:r>
      <w:proofErr w:type="gram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M,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Dill-Russell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P</w:t>
      </w:r>
      <w:r w:rsidR="008103C4" w:rsidRPr="008934B6">
        <w:rPr>
          <w:rFonts w:ascii="Times New Roman" w:hAnsi="Times New Roman" w:cs="Times New Roman"/>
          <w:sz w:val="24"/>
          <w:szCs w:val="24"/>
          <w:lang w:val="tr-TR"/>
        </w:rPr>
        <w:t>,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Manisali</w:t>
      </w:r>
      <w:proofErr w:type="spellEnd"/>
      <w:r w:rsidR="008103C4"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M,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Lee R</w:t>
      </w:r>
      <w:r w:rsidR="008103C4" w:rsidRPr="008934B6">
        <w:rPr>
          <w:rFonts w:ascii="Times New Roman" w:hAnsi="Times New Roman" w:cs="Times New Roman"/>
          <w:sz w:val="24"/>
          <w:szCs w:val="24"/>
          <w:lang w:val="tr-TR"/>
        </w:rPr>
        <w:t>,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Sinton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I.</w:t>
      </w:r>
      <w:r w:rsidR="00847FB3"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Facial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fractures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submental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tracheal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intubation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Anaesthesia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2002;</w:t>
      </w:r>
      <w:r w:rsidR="0020147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>57</w:t>
      </w:r>
      <w:r w:rsidR="003F7A29" w:rsidRPr="008934B6">
        <w:rPr>
          <w:rFonts w:ascii="Times New Roman" w:hAnsi="Times New Roman" w:cs="Times New Roman"/>
          <w:sz w:val="24"/>
          <w:szCs w:val="24"/>
          <w:lang w:val="tr-TR"/>
        </w:rPr>
        <w:t>(12)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>:</w:t>
      </w:r>
      <w:r w:rsidR="0020147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>1195-</w:t>
      </w:r>
      <w:r w:rsidR="003F7A29" w:rsidRPr="008934B6">
        <w:rPr>
          <w:rFonts w:ascii="Times New Roman" w:hAnsi="Times New Roman" w:cs="Times New Roman"/>
          <w:sz w:val="24"/>
          <w:szCs w:val="24"/>
          <w:lang w:val="tr-TR"/>
        </w:rPr>
        <w:t>9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814FCD" w:rsidRPr="008934B6" w:rsidRDefault="00814FCD" w:rsidP="008934B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Chandu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A, Smith AC, Gebert R.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Submental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intub</w:t>
      </w:r>
      <w:r w:rsidR="00516CF3">
        <w:rPr>
          <w:rFonts w:ascii="Times New Roman" w:hAnsi="Times New Roman" w:cs="Times New Roman"/>
          <w:sz w:val="24"/>
          <w:szCs w:val="24"/>
          <w:lang w:val="tr-TR"/>
        </w:rPr>
        <w:t>ation</w:t>
      </w:r>
      <w:proofErr w:type="spellEnd"/>
      <w:r w:rsidR="00516CF3">
        <w:rPr>
          <w:rFonts w:ascii="Times New Roman" w:hAnsi="Times New Roman" w:cs="Times New Roman"/>
          <w:sz w:val="24"/>
          <w:szCs w:val="24"/>
          <w:lang w:val="tr-TR"/>
        </w:rPr>
        <w:t xml:space="preserve">: An </w:t>
      </w:r>
      <w:proofErr w:type="spellStart"/>
      <w:r w:rsidR="00516CF3">
        <w:rPr>
          <w:rFonts w:ascii="Times New Roman" w:hAnsi="Times New Roman" w:cs="Times New Roman"/>
          <w:sz w:val="24"/>
          <w:szCs w:val="24"/>
          <w:lang w:val="tr-TR"/>
        </w:rPr>
        <w:t>alternative</w:t>
      </w:r>
      <w:proofErr w:type="spellEnd"/>
      <w:r w:rsidR="00516CF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516CF3">
        <w:rPr>
          <w:rFonts w:ascii="Times New Roman" w:hAnsi="Times New Roman" w:cs="Times New Roman"/>
          <w:sz w:val="24"/>
          <w:szCs w:val="24"/>
          <w:lang w:val="tr-TR"/>
        </w:rPr>
        <w:t>to</w:t>
      </w:r>
      <w:proofErr w:type="spellEnd"/>
      <w:r w:rsidR="00516CF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516CF3">
        <w:rPr>
          <w:rFonts w:ascii="Times New Roman" w:hAnsi="Times New Roman" w:cs="Times New Roman"/>
          <w:sz w:val="24"/>
          <w:szCs w:val="24"/>
          <w:lang w:val="tr-TR"/>
        </w:rPr>
        <w:t>short-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>term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tracheostomy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Anaesth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Intensive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Care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2000;</w:t>
      </w:r>
      <w:r w:rsidR="00516CF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>28</w:t>
      </w:r>
      <w:r w:rsidR="003F7A29" w:rsidRPr="008934B6">
        <w:rPr>
          <w:rFonts w:ascii="Times New Roman" w:hAnsi="Times New Roman" w:cs="Times New Roman"/>
          <w:sz w:val="24"/>
          <w:szCs w:val="24"/>
          <w:lang w:val="tr-TR"/>
        </w:rPr>
        <w:t>(2</w:t>
      </w:r>
      <w:r w:rsidR="00516CF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3F7A29" w:rsidRPr="008934B6">
        <w:rPr>
          <w:rFonts w:ascii="Times New Roman" w:hAnsi="Times New Roman" w:cs="Times New Roman"/>
          <w:sz w:val="24"/>
          <w:szCs w:val="24"/>
          <w:lang w:val="tr-TR"/>
        </w:rPr>
        <w:t>)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>:</w:t>
      </w:r>
      <w:r w:rsidR="0020147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>193-5.</w:t>
      </w:r>
    </w:p>
    <w:p w:rsidR="00814FCD" w:rsidRPr="008934B6" w:rsidRDefault="00814FCD" w:rsidP="008934B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Meyer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C,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Valfrey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J,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Kjartansdottir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T,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Wilk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A,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Barriere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P.</w:t>
      </w:r>
      <w:r w:rsidR="00847FB3"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Indication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for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technical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refinements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submental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intubation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in oral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maxillofacial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surgery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. J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Craniomaxillofac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Surg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2003;</w:t>
      </w:r>
      <w:r w:rsidR="0020147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>31</w:t>
      </w:r>
      <w:r w:rsidR="003F7A29" w:rsidRPr="008934B6">
        <w:rPr>
          <w:rFonts w:ascii="Times New Roman" w:hAnsi="Times New Roman" w:cs="Times New Roman"/>
          <w:sz w:val="24"/>
          <w:szCs w:val="24"/>
          <w:lang w:val="tr-TR"/>
        </w:rPr>
        <w:t>(6)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>:</w:t>
      </w:r>
      <w:r w:rsidR="0020147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>383-8.</w:t>
      </w:r>
    </w:p>
    <w:p w:rsidR="00814FCD" w:rsidRPr="008934B6" w:rsidRDefault="00814FCD" w:rsidP="008934B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Davis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C.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Submental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intubation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complex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craniomaxillofacial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trauma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. ANZ J </w:t>
      </w:r>
      <w:proofErr w:type="spellStart"/>
      <w:r w:rsidRPr="008934B6">
        <w:rPr>
          <w:rFonts w:ascii="Times New Roman" w:hAnsi="Times New Roman" w:cs="Times New Roman"/>
          <w:sz w:val="24"/>
          <w:szCs w:val="24"/>
          <w:lang w:val="tr-TR"/>
        </w:rPr>
        <w:t>Surg</w:t>
      </w:r>
      <w:proofErr w:type="spellEnd"/>
      <w:r w:rsidRPr="008934B6">
        <w:rPr>
          <w:rFonts w:ascii="Times New Roman" w:hAnsi="Times New Roman" w:cs="Times New Roman"/>
          <w:sz w:val="24"/>
          <w:szCs w:val="24"/>
          <w:lang w:val="tr-TR"/>
        </w:rPr>
        <w:t xml:space="preserve"> 2004;</w:t>
      </w:r>
      <w:r w:rsidR="00516CF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>74</w:t>
      </w:r>
      <w:r w:rsidR="003F7A29" w:rsidRPr="008934B6">
        <w:rPr>
          <w:rFonts w:ascii="Times New Roman" w:hAnsi="Times New Roman" w:cs="Times New Roman"/>
          <w:sz w:val="24"/>
          <w:szCs w:val="24"/>
          <w:lang w:val="tr-TR"/>
        </w:rPr>
        <w:t>(5)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>:</w:t>
      </w:r>
      <w:r w:rsidR="0020147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934B6">
        <w:rPr>
          <w:rFonts w:ascii="Times New Roman" w:hAnsi="Times New Roman" w:cs="Times New Roman"/>
          <w:sz w:val="24"/>
          <w:szCs w:val="24"/>
          <w:lang w:val="tr-TR"/>
        </w:rPr>
        <w:t>379-81.</w:t>
      </w:r>
    </w:p>
    <w:p w:rsidR="00814FCD" w:rsidRPr="00814FCD" w:rsidRDefault="00814FCD" w:rsidP="008934B6">
      <w:pPr>
        <w:spacing w:line="360" w:lineRule="auto"/>
        <w:jc w:val="both"/>
        <w:rPr>
          <w:lang w:val="tr-TR"/>
        </w:rPr>
      </w:pPr>
    </w:p>
    <w:p w:rsidR="00814FCD" w:rsidRPr="00814FCD" w:rsidRDefault="0020147A" w:rsidP="008934B6">
      <w:pPr>
        <w:spacing w:line="360" w:lineRule="auto"/>
        <w:jc w:val="both"/>
        <w:rPr>
          <w:b/>
          <w:lang w:val="tr-TR"/>
        </w:rPr>
      </w:pPr>
      <w:r>
        <w:rPr>
          <w:b/>
          <w:lang w:val="tr-TR"/>
        </w:rPr>
        <w:t xml:space="preserve">Resim 1: </w:t>
      </w:r>
      <w:r w:rsidRPr="0020147A">
        <w:rPr>
          <w:lang w:val="tr-TR"/>
        </w:rPr>
        <w:t xml:space="preserve">Hastanın </w:t>
      </w:r>
      <w:proofErr w:type="spellStart"/>
      <w:r w:rsidRPr="0020147A">
        <w:rPr>
          <w:lang w:val="tr-TR"/>
        </w:rPr>
        <w:t>submental</w:t>
      </w:r>
      <w:proofErr w:type="spellEnd"/>
      <w:r w:rsidRPr="0020147A">
        <w:rPr>
          <w:lang w:val="tr-TR"/>
        </w:rPr>
        <w:t xml:space="preserve"> </w:t>
      </w:r>
      <w:proofErr w:type="spellStart"/>
      <w:r w:rsidRPr="0020147A">
        <w:rPr>
          <w:lang w:val="tr-TR"/>
        </w:rPr>
        <w:t>entübasyon</w:t>
      </w:r>
      <w:proofErr w:type="spellEnd"/>
      <w:r w:rsidRPr="0020147A">
        <w:rPr>
          <w:lang w:val="tr-TR"/>
        </w:rPr>
        <w:t xml:space="preserve"> sonrası görüntüsü</w:t>
      </w:r>
    </w:p>
    <w:p w:rsidR="00814FCD" w:rsidRPr="00814FCD" w:rsidRDefault="0020147A" w:rsidP="008934B6">
      <w:pPr>
        <w:spacing w:line="360" w:lineRule="auto"/>
        <w:jc w:val="both"/>
        <w:rPr>
          <w:lang w:val="tr-TR"/>
        </w:rPr>
      </w:pPr>
      <w:r>
        <w:rPr>
          <w:noProof/>
          <w:lang w:val="tr-TR" w:eastAsia="tr-TR"/>
        </w:rPr>
        <w:drawing>
          <wp:inline distT="0" distB="0" distL="0" distR="0">
            <wp:extent cx="4829175" cy="4057650"/>
            <wp:effectExtent l="0" t="0" r="9525" b="0"/>
            <wp:docPr id="1" name="Resim 1" descr="C:\Users\metin\Desktop\Resim1 (s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in\Desktop\Resim1 (sm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579" cy="405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686" w:rsidRDefault="00793686" w:rsidP="008934B6">
      <w:pPr>
        <w:spacing w:line="360" w:lineRule="auto"/>
        <w:jc w:val="both"/>
      </w:pPr>
    </w:p>
    <w:sectPr w:rsidR="00793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66CD2"/>
    <w:multiLevelType w:val="hybridMultilevel"/>
    <w:tmpl w:val="AE00BA7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CD"/>
    <w:rsid w:val="00074E25"/>
    <w:rsid w:val="0020147A"/>
    <w:rsid w:val="0037641D"/>
    <w:rsid w:val="00382676"/>
    <w:rsid w:val="003845E7"/>
    <w:rsid w:val="003F7A29"/>
    <w:rsid w:val="004078F6"/>
    <w:rsid w:val="004716A5"/>
    <w:rsid w:val="004E1464"/>
    <w:rsid w:val="00516CF3"/>
    <w:rsid w:val="00522E48"/>
    <w:rsid w:val="00574198"/>
    <w:rsid w:val="005D4687"/>
    <w:rsid w:val="00600646"/>
    <w:rsid w:val="00793686"/>
    <w:rsid w:val="008103C4"/>
    <w:rsid w:val="00814FCD"/>
    <w:rsid w:val="00847FB3"/>
    <w:rsid w:val="008934B6"/>
    <w:rsid w:val="00A33619"/>
    <w:rsid w:val="00AB2B58"/>
    <w:rsid w:val="00B20479"/>
    <w:rsid w:val="00B50AF1"/>
    <w:rsid w:val="00B85306"/>
    <w:rsid w:val="00BA4DE3"/>
    <w:rsid w:val="00C93501"/>
    <w:rsid w:val="00D6015E"/>
    <w:rsid w:val="00E6178E"/>
    <w:rsid w:val="00F8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14FC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147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14FC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147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GÜTF Anesteziyoloji ve Reanimasyon AD</Company>
  <LinksUpToDate>false</LinksUpToDate>
  <CharactersWithSpaces>13282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Anestezi</cp:lastModifiedBy>
  <cp:revision>2</cp:revision>
  <dcterms:created xsi:type="dcterms:W3CDTF">2016-01-09T10:48:00Z</dcterms:created>
  <dcterms:modified xsi:type="dcterms:W3CDTF">2016-01-09T10:48:00Z</dcterms:modified>
</cp:coreProperties>
</file>